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2EDE2" w14:textId="77777777" w:rsidR="00F71C4A" w:rsidRPr="00A10F5E" w:rsidRDefault="00000000">
      <w:pPr>
        <w:spacing w:before="240" w:line="288" w:lineRule="auto"/>
        <w:rPr>
          <w:rFonts w:ascii="Arial" w:hAnsi="Arial" w:cs="Arial"/>
          <w:sz w:val="10"/>
          <w:szCs w:val="10"/>
        </w:rPr>
      </w:pPr>
      <w:bookmarkStart w:id="0" w:name="mineração_de_dados_resumo_complet_142ef6"/>
      <w:r w:rsidRPr="00A10F5E">
        <w:rPr>
          <w:rFonts w:ascii="Arial" w:eastAsia="Georgia" w:hAnsi="Arial" w:cs="Arial"/>
          <w:b/>
          <w:sz w:val="32"/>
          <w:szCs w:val="10"/>
        </w:rPr>
        <w:t>Mineração de Dados — Resumo Completo e Detalhado</w:t>
      </w:r>
      <w:bookmarkEnd w:id="0"/>
    </w:p>
    <w:p w14:paraId="1D7CBE36" w14:textId="3649A1F7" w:rsidR="00F71C4A" w:rsidRPr="00A10F5E" w:rsidRDefault="007C60C4">
      <w:pPr>
        <w:spacing w:before="240" w:line="271" w:lineRule="auto"/>
        <w:rPr>
          <w:rFonts w:ascii="Arial" w:hAnsi="Arial" w:cs="Arial"/>
          <w:sz w:val="14"/>
          <w:szCs w:val="14"/>
        </w:rPr>
      </w:pPr>
      <w:bookmarkStart w:id="1" w:name="bm_1_sistema_de_informação_si"/>
      <w:r>
        <w:rPr>
          <w:rFonts w:ascii="Arial" w:eastAsia="Georgia" w:hAnsi="Arial" w:cs="Arial"/>
          <w:b/>
          <w:sz w:val="28"/>
          <w:szCs w:val="14"/>
        </w:rPr>
        <w:br/>
      </w:r>
      <w:r w:rsidR="00000000" w:rsidRPr="00A10F5E">
        <w:rPr>
          <w:rFonts w:ascii="Arial" w:eastAsia="Georgia" w:hAnsi="Arial" w:cs="Arial"/>
          <w:b/>
          <w:sz w:val="28"/>
          <w:szCs w:val="14"/>
        </w:rPr>
        <w:t>1. Sistema de Informação (SI)</w:t>
      </w:r>
      <w:bookmarkEnd w:id="1"/>
    </w:p>
    <w:p w14:paraId="5599DF8E" w14:textId="3713E049"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Um Sistema de Informação coleta, processa, armazena, analisa e dissemina informações para um objetivo específico, apoiando processos de decisão e operações organizacionais</w:t>
      </w:r>
      <w:r w:rsidR="00A10F5E">
        <w:rPr>
          <w:rFonts w:ascii="Arial" w:eastAsia="Georgia" w:hAnsi="Arial" w:cs="Arial"/>
        </w:rPr>
        <w:t>.</w:t>
      </w:r>
    </w:p>
    <w:p w14:paraId="0B221E6F" w14:textId="77777777" w:rsidR="00F71C4A" w:rsidRPr="00A10F5E" w:rsidRDefault="00000000" w:rsidP="003C0A83">
      <w:pPr>
        <w:rPr>
          <w:rFonts w:ascii="Arial" w:hAnsi="Arial" w:cs="Arial"/>
        </w:rPr>
      </w:pPr>
      <w:r w:rsidRPr="00A10F5E">
        <w:rPr>
          <w:rFonts w:ascii="Arial" w:hAnsi="Arial" w:cs="Arial"/>
          <w:b/>
        </w:rPr>
        <w:t>Exemplo prático:</w:t>
      </w:r>
      <w:r w:rsidRPr="00A10F5E">
        <w:rPr>
          <w:rFonts w:ascii="Arial" w:eastAsia="Georgia" w:hAnsi="Arial" w:cs="Arial"/>
        </w:rPr>
        <w:t xml:space="preserve"> Um sistema bancário que processa transações financeiras, analisa riscos de crédito e gera relatórios gerenciais para clientes e gestores, integrando dados de múltiplas fontes para suportar decisões estratégicas.</w:t>
      </w:r>
    </w:p>
    <w:p w14:paraId="36F6459E" w14:textId="77777777" w:rsidR="00F71C4A" w:rsidRPr="00A10F5E" w:rsidRDefault="00000000">
      <w:pPr>
        <w:rPr>
          <w:rFonts w:ascii="Arial" w:hAnsi="Arial" w:cs="Arial"/>
        </w:rPr>
      </w:pPr>
      <w:r w:rsidRPr="00A10F5E">
        <w:rPr>
          <w:rFonts w:ascii="Arial" w:hAnsi="Arial" w:cs="Arial"/>
          <w:noProof/>
        </w:rPr>
        <w:pict w14:anchorId="4D6DBBE5">
          <v:rect id="_x0000_i1151" alt="" style="width:434.5pt;height:.05pt;mso-width-percent:0;mso-height-percent:0;mso-width-percent:0;mso-height-percent:0" o:hralign="center" o:hrstd="t" o:hr="t"/>
        </w:pict>
      </w:r>
    </w:p>
    <w:p w14:paraId="20D98834" w14:textId="41D74B6F" w:rsidR="00F71C4A" w:rsidRPr="00A10F5E" w:rsidRDefault="007C60C4">
      <w:pPr>
        <w:spacing w:before="240" w:line="271" w:lineRule="auto"/>
        <w:rPr>
          <w:rFonts w:ascii="Arial" w:hAnsi="Arial" w:cs="Arial"/>
          <w:sz w:val="14"/>
          <w:szCs w:val="14"/>
        </w:rPr>
      </w:pPr>
      <w:bookmarkStart w:id="2" w:name="bm_2_o_que_é_mineração_de_dados"/>
      <w:r>
        <w:rPr>
          <w:rFonts w:ascii="Arial" w:eastAsia="Georgia" w:hAnsi="Arial" w:cs="Arial"/>
          <w:b/>
          <w:sz w:val="28"/>
          <w:szCs w:val="14"/>
        </w:rPr>
        <w:br/>
      </w:r>
      <w:r w:rsidR="00000000" w:rsidRPr="00A10F5E">
        <w:rPr>
          <w:rFonts w:ascii="Arial" w:eastAsia="Georgia" w:hAnsi="Arial" w:cs="Arial"/>
          <w:b/>
          <w:sz w:val="28"/>
          <w:szCs w:val="14"/>
        </w:rPr>
        <w:t>2. O que é Mineração de Dados?</w:t>
      </w:r>
      <w:bookmarkEnd w:id="2"/>
    </w:p>
    <w:p w14:paraId="544B0982" w14:textId="491819F3"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É o processo de descobrir automaticamente padrões, relações, anomalias e informação útil em grandes repositórios de dados, utilizando algoritmos estatísticos, aprendizado de máquina e inteligência artificial.</w:t>
      </w:r>
    </w:p>
    <w:p w14:paraId="5DB8992A" w14:textId="77777777" w:rsidR="00F71C4A" w:rsidRPr="00A10F5E" w:rsidRDefault="00000000">
      <w:pPr>
        <w:spacing w:after="210"/>
        <w:rPr>
          <w:rFonts w:ascii="Arial" w:hAnsi="Arial" w:cs="Arial"/>
        </w:rPr>
      </w:pPr>
      <w:r w:rsidRPr="00A10F5E">
        <w:rPr>
          <w:rFonts w:ascii="Arial" w:hAnsi="Arial" w:cs="Arial"/>
          <w:b/>
        </w:rPr>
        <w:t>Objetivo:</w:t>
      </w:r>
      <w:r w:rsidRPr="00A10F5E">
        <w:rPr>
          <w:rFonts w:ascii="Arial" w:eastAsia="Georgia" w:hAnsi="Arial" w:cs="Arial"/>
        </w:rPr>
        <w:t xml:space="preserve"> Transformar dados brutos em conhecimento acionável para suportar decisões estratégicas, prever tendências futuras e otimizar operações organizacionais.</w:t>
      </w:r>
    </w:p>
    <w:p w14:paraId="0DD8D167" w14:textId="77777777" w:rsidR="00F71C4A" w:rsidRPr="00A10F5E" w:rsidRDefault="00000000">
      <w:pPr>
        <w:spacing w:after="210"/>
        <w:rPr>
          <w:rFonts w:ascii="Arial" w:hAnsi="Arial" w:cs="Arial"/>
        </w:rPr>
      </w:pPr>
      <w:r w:rsidRPr="00A10F5E">
        <w:rPr>
          <w:rFonts w:ascii="Arial" w:hAnsi="Arial" w:cs="Arial"/>
          <w:b/>
        </w:rPr>
        <w:t>Exemplos práticos:</w:t>
      </w:r>
    </w:p>
    <w:p w14:paraId="51E61A88" w14:textId="77777777" w:rsidR="00F71C4A" w:rsidRPr="00A10F5E" w:rsidRDefault="00000000">
      <w:pPr>
        <w:numPr>
          <w:ilvl w:val="0"/>
          <w:numId w:val="1"/>
        </w:numPr>
        <w:rPr>
          <w:rFonts w:ascii="Arial" w:hAnsi="Arial" w:cs="Arial"/>
        </w:rPr>
      </w:pPr>
      <w:r w:rsidRPr="00A10F5E">
        <w:rPr>
          <w:rFonts w:ascii="Arial" w:eastAsia="Georgia" w:hAnsi="Arial" w:cs="Arial"/>
        </w:rPr>
        <w:t>Identificar padrões de compra em clientes para recomendar novos produtos em e-commerce</w:t>
      </w:r>
    </w:p>
    <w:p w14:paraId="0394C381" w14:textId="77777777" w:rsidR="00F71C4A" w:rsidRPr="00A10F5E" w:rsidRDefault="00000000">
      <w:pPr>
        <w:numPr>
          <w:ilvl w:val="0"/>
          <w:numId w:val="1"/>
        </w:numPr>
        <w:rPr>
          <w:rFonts w:ascii="Arial" w:hAnsi="Arial" w:cs="Arial"/>
        </w:rPr>
      </w:pPr>
      <w:r w:rsidRPr="00A10F5E">
        <w:rPr>
          <w:rFonts w:ascii="Arial" w:eastAsia="Georgia" w:hAnsi="Arial" w:cs="Arial"/>
        </w:rPr>
        <w:t>Detectar fraudes em transações bancárias analisando comportamentos atípicos</w:t>
      </w:r>
    </w:p>
    <w:p w14:paraId="7D1CD525" w14:textId="77777777" w:rsidR="00F71C4A" w:rsidRPr="00A10F5E" w:rsidRDefault="00000000">
      <w:pPr>
        <w:numPr>
          <w:ilvl w:val="0"/>
          <w:numId w:val="1"/>
        </w:numPr>
        <w:rPr>
          <w:rFonts w:ascii="Arial" w:hAnsi="Arial" w:cs="Arial"/>
        </w:rPr>
      </w:pPr>
      <w:r w:rsidRPr="00A10F5E">
        <w:rPr>
          <w:rFonts w:ascii="Arial" w:hAnsi="Arial" w:cs="Arial"/>
        </w:rPr>
        <w:t>Prever demanda de produtos para otimizar estoques em varejo</w:t>
      </w:r>
    </w:p>
    <w:p w14:paraId="5629EFDD" w14:textId="30D85E5B" w:rsidR="00F71C4A" w:rsidRPr="00A10F5E" w:rsidRDefault="00000000">
      <w:pPr>
        <w:rPr>
          <w:rFonts w:ascii="Arial" w:hAnsi="Arial" w:cs="Arial"/>
        </w:rPr>
      </w:pPr>
      <w:r w:rsidRPr="00A10F5E">
        <w:rPr>
          <w:rFonts w:ascii="Arial" w:hAnsi="Arial" w:cs="Arial"/>
          <w:noProof/>
        </w:rPr>
        <w:pict w14:anchorId="05CE2C2B">
          <v:rect id="_x0000_i1152" alt="" style="width:434.5pt;height:.05pt;mso-width-percent:0;mso-height-percent:0;mso-width-percent:0;mso-height-percent:0" o:hralign="center" o:hrstd="t" o:hr="t"/>
        </w:pict>
      </w:r>
    </w:p>
    <w:p w14:paraId="21E3E234" w14:textId="7B75BED5" w:rsidR="00F71C4A" w:rsidRPr="00A10F5E" w:rsidRDefault="007C60C4">
      <w:pPr>
        <w:spacing w:before="240" w:line="271" w:lineRule="auto"/>
        <w:rPr>
          <w:rFonts w:ascii="Arial" w:hAnsi="Arial" w:cs="Arial"/>
          <w:sz w:val="14"/>
          <w:szCs w:val="14"/>
        </w:rPr>
      </w:pPr>
      <w:bookmarkStart w:id="3" w:name="bm_3_kdd_knowledge_discovery_in_d_a8ba43"/>
      <w:r>
        <w:rPr>
          <w:rFonts w:ascii="Arial" w:eastAsia="Georgia" w:hAnsi="Arial" w:cs="Arial"/>
          <w:b/>
          <w:sz w:val="28"/>
          <w:szCs w:val="14"/>
        </w:rPr>
        <w:br/>
      </w:r>
      <w:r w:rsidR="00000000" w:rsidRPr="00A10F5E">
        <w:rPr>
          <w:rFonts w:ascii="Arial" w:eastAsia="Georgia" w:hAnsi="Arial" w:cs="Arial"/>
          <w:b/>
          <w:sz w:val="28"/>
          <w:szCs w:val="14"/>
        </w:rPr>
        <w:t>3. KDD — Knowledge Discovery in Databases</w:t>
      </w:r>
      <w:bookmarkEnd w:id="3"/>
    </w:p>
    <w:p w14:paraId="3E69B477" w14:textId="2558576C"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É o processo geral e sistemático de descoberta de conhecimento em bases de dados, do qual a mineração de dados é uma etapa fundamental, mas não a única.</w:t>
      </w:r>
    </w:p>
    <w:p w14:paraId="783D0F52" w14:textId="77777777" w:rsidR="00F71C4A" w:rsidRPr="00A10F5E" w:rsidRDefault="00000000">
      <w:pPr>
        <w:spacing w:before="240" w:line="271" w:lineRule="auto"/>
        <w:rPr>
          <w:rFonts w:ascii="Arial" w:hAnsi="Arial" w:cs="Arial"/>
          <w:sz w:val="16"/>
          <w:szCs w:val="16"/>
        </w:rPr>
      </w:pPr>
      <w:bookmarkStart w:id="4" w:name="etapas_do_processo_kdd"/>
      <w:r w:rsidRPr="00A10F5E">
        <w:rPr>
          <w:rFonts w:ascii="Arial" w:hAnsi="Arial" w:cs="Arial"/>
          <w:b/>
          <w:sz w:val="24"/>
          <w:szCs w:val="16"/>
        </w:rPr>
        <w:t>Etapas do Processo KDD</w:t>
      </w:r>
      <w:bookmarkEnd w:id="4"/>
    </w:p>
    <w:p w14:paraId="5981B1AD" w14:textId="77777777" w:rsidR="00F71C4A" w:rsidRPr="00A10F5E" w:rsidRDefault="00000000">
      <w:pPr>
        <w:numPr>
          <w:ilvl w:val="0"/>
          <w:numId w:val="2"/>
        </w:numPr>
        <w:rPr>
          <w:rFonts w:ascii="Arial" w:hAnsi="Arial" w:cs="Arial"/>
        </w:rPr>
      </w:pPr>
      <w:r w:rsidRPr="00A10F5E">
        <w:rPr>
          <w:rFonts w:ascii="Arial" w:hAnsi="Arial" w:cs="Arial"/>
          <w:b/>
        </w:rPr>
        <w:t>Seleção:</w:t>
      </w:r>
      <w:r w:rsidRPr="00A10F5E">
        <w:rPr>
          <w:rFonts w:ascii="Arial" w:eastAsia="Georgia" w:hAnsi="Arial" w:cs="Arial"/>
        </w:rPr>
        <w:t xml:space="preserve"> Identificação e coleta dos dados relevantes para o problema</w:t>
      </w:r>
    </w:p>
    <w:p w14:paraId="5F8A2179" w14:textId="77777777" w:rsidR="00F71C4A" w:rsidRPr="00A10F5E" w:rsidRDefault="00000000">
      <w:pPr>
        <w:numPr>
          <w:ilvl w:val="0"/>
          <w:numId w:val="2"/>
        </w:numPr>
        <w:rPr>
          <w:rFonts w:ascii="Arial" w:hAnsi="Arial" w:cs="Arial"/>
        </w:rPr>
      </w:pPr>
      <w:r w:rsidRPr="00A10F5E">
        <w:rPr>
          <w:rFonts w:ascii="Arial" w:hAnsi="Arial" w:cs="Arial"/>
          <w:b/>
        </w:rPr>
        <w:t>Pré-processamento:</w:t>
      </w:r>
      <w:r w:rsidRPr="00A10F5E">
        <w:rPr>
          <w:rFonts w:ascii="Arial" w:eastAsia="Georgia" w:hAnsi="Arial" w:cs="Arial"/>
        </w:rPr>
        <w:t xml:space="preserve"> Limpeza dos dados, tratamento de valores ausentes e redução de ruídos</w:t>
      </w:r>
    </w:p>
    <w:p w14:paraId="513300D0" w14:textId="77777777" w:rsidR="00F71C4A" w:rsidRPr="00A10F5E" w:rsidRDefault="00000000">
      <w:pPr>
        <w:numPr>
          <w:ilvl w:val="0"/>
          <w:numId w:val="2"/>
        </w:numPr>
        <w:rPr>
          <w:rFonts w:ascii="Arial" w:hAnsi="Arial" w:cs="Arial"/>
        </w:rPr>
      </w:pPr>
      <w:r w:rsidRPr="00A10F5E">
        <w:rPr>
          <w:rFonts w:ascii="Arial" w:hAnsi="Arial" w:cs="Arial"/>
          <w:b/>
        </w:rPr>
        <w:t>Transformação:</w:t>
      </w:r>
      <w:r w:rsidRPr="00A10F5E">
        <w:rPr>
          <w:rFonts w:ascii="Arial" w:eastAsia="Georgia" w:hAnsi="Arial" w:cs="Arial"/>
        </w:rPr>
        <w:t xml:space="preserve"> Conversão dos dados para formatos adequados (normalização, agregação, discretização)</w:t>
      </w:r>
    </w:p>
    <w:p w14:paraId="2CB30DF2" w14:textId="77777777" w:rsidR="00F71C4A" w:rsidRPr="00A10F5E" w:rsidRDefault="00000000">
      <w:pPr>
        <w:numPr>
          <w:ilvl w:val="0"/>
          <w:numId w:val="2"/>
        </w:numPr>
        <w:rPr>
          <w:rFonts w:ascii="Arial" w:hAnsi="Arial" w:cs="Arial"/>
        </w:rPr>
      </w:pPr>
      <w:r w:rsidRPr="00A10F5E">
        <w:rPr>
          <w:rFonts w:ascii="Arial" w:hAnsi="Arial" w:cs="Arial"/>
          <w:b/>
        </w:rPr>
        <w:t>Mineração de Dados:</w:t>
      </w:r>
      <w:r w:rsidRPr="00A10F5E">
        <w:rPr>
          <w:rFonts w:ascii="Arial" w:eastAsia="Georgia" w:hAnsi="Arial" w:cs="Arial"/>
        </w:rPr>
        <w:t xml:space="preserve"> Aplicação de algoritmos específicos para identificar padrões significativos</w:t>
      </w:r>
    </w:p>
    <w:p w14:paraId="6C2AC358" w14:textId="77777777" w:rsidR="00F71C4A" w:rsidRPr="00A10F5E" w:rsidRDefault="00000000">
      <w:pPr>
        <w:numPr>
          <w:ilvl w:val="0"/>
          <w:numId w:val="2"/>
        </w:numPr>
        <w:rPr>
          <w:rFonts w:ascii="Arial" w:hAnsi="Arial" w:cs="Arial"/>
        </w:rPr>
      </w:pPr>
      <w:r w:rsidRPr="00A10F5E">
        <w:rPr>
          <w:rFonts w:ascii="Arial" w:hAnsi="Arial" w:cs="Arial"/>
          <w:b/>
        </w:rPr>
        <w:lastRenderedPageBreak/>
        <w:t>Interpretação e Avaliação:</w:t>
      </w:r>
      <w:r w:rsidRPr="00A10F5E">
        <w:rPr>
          <w:rFonts w:ascii="Arial" w:eastAsia="Georgia" w:hAnsi="Arial" w:cs="Arial"/>
        </w:rPr>
        <w:t xml:space="preserve"> Compreensão, validação e apresentação dos resultados gerados</w:t>
      </w:r>
    </w:p>
    <w:p w14:paraId="3F94FD48" w14:textId="77777777" w:rsidR="00F71C4A" w:rsidRPr="00A10F5E" w:rsidRDefault="00000000">
      <w:pPr>
        <w:spacing w:after="210"/>
        <w:rPr>
          <w:rFonts w:ascii="Arial" w:hAnsi="Arial" w:cs="Arial"/>
        </w:rPr>
      </w:pPr>
      <w:r w:rsidRPr="00A10F5E">
        <w:rPr>
          <w:rFonts w:ascii="Arial" w:hAnsi="Arial" w:cs="Arial"/>
          <w:b/>
        </w:rPr>
        <w:t>Exemplo completo:</w:t>
      </w:r>
      <w:r w:rsidRPr="00A10F5E">
        <w:rPr>
          <w:rFonts w:ascii="Arial" w:eastAsia="Georgia" w:hAnsi="Arial" w:cs="Arial"/>
        </w:rPr>
        <w:t xml:space="preserve"> Em um hospital, o processo KDD envolveria: (1) coletar prontuários eletrônicos de pacientes, (2) limpar inconsistências e erros de digitação, (3) transformar escalas de medidas para unidades padronizadas, (4) aplicar algoritmos para buscar padrões de evolução de doenças, (5) validar resultados com especialistas médicos e apresentar insights acionáveis.</w:t>
      </w:r>
    </w:p>
    <w:p w14:paraId="51C585CD" w14:textId="77777777" w:rsidR="00F71C4A" w:rsidRPr="00A10F5E" w:rsidRDefault="00000000">
      <w:pPr>
        <w:rPr>
          <w:rFonts w:ascii="Arial" w:hAnsi="Arial" w:cs="Arial"/>
        </w:rPr>
      </w:pPr>
      <w:r w:rsidRPr="00A10F5E">
        <w:rPr>
          <w:rFonts w:ascii="Arial" w:hAnsi="Arial" w:cs="Arial"/>
          <w:noProof/>
        </w:rPr>
        <w:pict w14:anchorId="51811748">
          <v:rect id="_x0000_i1153" alt="" style="width:434.5pt;height:.05pt;mso-width-percent:0;mso-height-percent:0;mso-width-percent:0;mso-height-percent:0" o:hralign="center" o:hrstd="t" o:hr="t"/>
        </w:pict>
      </w:r>
    </w:p>
    <w:p w14:paraId="21AAF0BA" w14:textId="6F26E597" w:rsidR="00F71C4A" w:rsidRPr="00A10F5E" w:rsidRDefault="007C60C4">
      <w:pPr>
        <w:spacing w:before="240" w:line="271" w:lineRule="auto"/>
        <w:rPr>
          <w:rFonts w:ascii="Arial" w:hAnsi="Arial" w:cs="Arial"/>
          <w:sz w:val="14"/>
          <w:szCs w:val="14"/>
        </w:rPr>
      </w:pPr>
      <w:bookmarkStart w:id="5" w:name="bm_4_dados_de_entrada"/>
      <w:r>
        <w:rPr>
          <w:rFonts w:ascii="Arial" w:hAnsi="Arial" w:cs="Arial"/>
          <w:b/>
          <w:sz w:val="28"/>
          <w:szCs w:val="14"/>
        </w:rPr>
        <w:br/>
      </w:r>
      <w:r w:rsidR="00000000" w:rsidRPr="00A10F5E">
        <w:rPr>
          <w:rFonts w:ascii="Arial" w:hAnsi="Arial" w:cs="Arial"/>
          <w:b/>
          <w:sz w:val="28"/>
          <w:szCs w:val="14"/>
        </w:rPr>
        <w:t>4. Dados de Entrada</w:t>
      </w:r>
      <w:bookmarkEnd w:id="5"/>
    </w:p>
    <w:p w14:paraId="35E1CE96" w14:textId="77777777" w:rsidR="00F71C4A" w:rsidRPr="00A10F5E" w:rsidRDefault="00000000">
      <w:pPr>
        <w:spacing w:after="210"/>
        <w:rPr>
          <w:rFonts w:ascii="Arial" w:hAnsi="Arial" w:cs="Arial"/>
        </w:rPr>
      </w:pPr>
      <w:r w:rsidRPr="00A10F5E">
        <w:rPr>
          <w:rFonts w:ascii="Arial" w:hAnsi="Arial" w:cs="Arial"/>
          <w:b/>
        </w:rPr>
        <w:t>Armazenamento:</w:t>
      </w:r>
      <w:r w:rsidRPr="00A10F5E">
        <w:rPr>
          <w:rFonts w:ascii="Arial" w:hAnsi="Arial" w:cs="Arial"/>
        </w:rPr>
        <w:t xml:space="preserve"> Os dados podem ser armazenados em uma grande variedade de formatos e sistemas:</w:t>
      </w:r>
    </w:p>
    <w:p w14:paraId="32BF211E" w14:textId="77777777" w:rsidR="00F71C4A" w:rsidRPr="00A10F5E" w:rsidRDefault="00000000">
      <w:pPr>
        <w:numPr>
          <w:ilvl w:val="0"/>
          <w:numId w:val="3"/>
        </w:numPr>
        <w:rPr>
          <w:rFonts w:ascii="Arial" w:hAnsi="Arial" w:cs="Arial"/>
        </w:rPr>
      </w:pPr>
      <w:r w:rsidRPr="00A10F5E">
        <w:rPr>
          <w:rFonts w:ascii="Arial" w:hAnsi="Arial" w:cs="Arial"/>
        </w:rPr>
        <w:t>Bancos de dados relacionais (MySQL, PostgreSQL, Oracle)</w:t>
      </w:r>
    </w:p>
    <w:p w14:paraId="69664075" w14:textId="77777777" w:rsidR="00F71C4A" w:rsidRPr="00A10F5E" w:rsidRDefault="00000000">
      <w:pPr>
        <w:numPr>
          <w:ilvl w:val="0"/>
          <w:numId w:val="3"/>
        </w:numPr>
        <w:rPr>
          <w:rFonts w:ascii="Arial" w:hAnsi="Arial" w:cs="Arial"/>
        </w:rPr>
      </w:pPr>
      <w:r w:rsidRPr="00A10F5E">
        <w:rPr>
          <w:rFonts w:ascii="Arial" w:eastAsia="Georgia" w:hAnsi="Arial" w:cs="Arial"/>
        </w:rPr>
        <w:t>Planilhas eletrônicas (Excel, Google Sheets)</w:t>
      </w:r>
    </w:p>
    <w:p w14:paraId="12C3AA10" w14:textId="77777777" w:rsidR="00F71C4A" w:rsidRPr="00A10F5E" w:rsidRDefault="00000000">
      <w:pPr>
        <w:numPr>
          <w:ilvl w:val="0"/>
          <w:numId w:val="3"/>
        </w:numPr>
        <w:rPr>
          <w:rFonts w:ascii="Arial" w:hAnsi="Arial" w:cs="Arial"/>
        </w:rPr>
      </w:pPr>
      <w:r w:rsidRPr="00A10F5E">
        <w:rPr>
          <w:rFonts w:ascii="Arial" w:hAnsi="Arial" w:cs="Arial"/>
        </w:rPr>
        <w:t>Bancos NoSQL (MongoDB, Cassandra)</w:t>
      </w:r>
    </w:p>
    <w:p w14:paraId="775FEE51" w14:textId="77777777" w:rsidR="00F71C4A" w:rsidRPr="00A10F5E" w:rsidRDefault="00000000">
      <w:pPr>
        <w:numPr>
          <w:ilvl w:val="0"/>
          <w:numId w:val="3"/>
        </w:numPr>
        <w:rPr>
          <w:rFonts w:ascii="Arial" w:hAnsi="Arial" w:cs="Arial"/>
        </w:rPr>
      </w:pPr>
      <w:r w:rsidRPr="00A10F5E">
        <w:rPr>
          <w:rFonts w:ascii="Arial" w:hAnsi="Arial" w:cs="Arial"/>
        </w:rPr>
        <w:t>Arquivos texto estruturados (CSV, JSON, XML)</w:t>
      </w:r>
    </w:p>
    <w:p w14:paraId="364696B5" w14:textId="77777777" w:rsidR="00F71C4A" w:rsidRPr="00A10F5E" w:rsidRDefault="00000000">
      <w:pPr>
        <w:numPr>
          <w:ilvl w:val="0"/>
          <w:numId w:val="3"/>
        </w:numPr>
        <w:rPr>
          <w:rFonts w:ascii="Arial" w:hAnsi="Arial" w:cs="Arial"/>
        </w:rPr>
      </w:pPr>
      <w:r w:rsidRPr="00A10F5E">
        <w:rPr>
          <w:rFonts w:ascii="Arial" w:hAnsi="Arial" w:cs="Arial"/>
        </w:rPr>
        <w:t>Data warehouses e data lakes</w:t>
      </w:r>
    </w:p>
    <w:p w14:paraId="4D106C34" w14:textId="77777777" w:rsidR="00F71C4A" w:rsidRPr="00A10F5E" w:rsidRDefault="00000000">
      <w:pPr>
        <w:numPr>
          <w:ilvl w:val="0"/>
          <w:numId w:val="3"/>
        </w:numPr>
        <w:rPr>
          <w:rFonts w:ascii="Arial" w:hAnsi="Arial" w:cs="Arial"/>
        </w:rPr>
      </w:pPr>
      <w:r w:rsidRPr="00A10F5E">
        <w:rPr>
          <w:rFonts w:ascii="Arial" w:hAnsi="Arial" w:cs="Arial"/>
        </w:rPr>
        <w:t>Sistemas de big data (Hadoop, Spark)</w:t>
      </w:r>
    </w:p>
    <w:p w14:paraId="0A13E78D" w14:textId="77777777" w:rsidR="00F71C4A" w:rsidRPr="00A10F5E" w:rsidRDefault="00000000">
      <w:pPr>
        <w:spacing w:after="210"/>
        <w:rPr>
          <w:rFonts w:ascii="Arial" w:hAnsi="Arial" w:cs="Arial"/>
        </w:rPr>
      </w:pPr>
      <w:r w:rsidRPr="00A10F5E">
        <w:rPr>
          <w:rFonts w:ascii="Arial" w:hAnsi="Arial" w:cs="Arial"/>
          <w:b/>
        </w:rPr>
        <w:t>Exemplos práticos:</w:t>
      </w:r>
    </w:p>
    <w:p w14:paraId="38A6CBD6" w14:textId="77777777" w:rsidR="00F71C4A" w:rsidRPr="00A10F5E" w:rsidRDefault="00000000">
      <w:pPr>
        <w:numPr>
          <w:ilvl w:val="0"/>
          <w:numId w:val="4"/>
        </w:numPr>
        <w:rPr>
          <w:rFonts w:ascii="Arial" w:hAnsi="Arial" w:cs="Arial"/>
        </w:rPr>
      </w:pPr>
      <w:r w:rsidRPr="00A10F5E">
        <w:rPr>
          <w:rFonts w:ascii="Arial" w:eastAsia="Georgia" w:hAnsi="Arial" w:cs="Arial"/>
        </w:rPr>
        <w:t>Informações de vendas armazenadas em planilhas Excel</w:t>
      </w:r>
    </w:p>
    <w:p w14:paraId="71E6B2BF" w14:textId="77777777" w:rsidR="00F71C4A" w:rsidRPr="00A10F5E" w:rsidRDefault="00000000">
      <w:pPr>
        <w:numPr>
          <w:ilvl w:val="0"/>
          <w:numId w:val="4"/>
        </w:numPr>
        <w:rPr>
          <w:rFonts w:ascii="Arial" w:hAnsi="Arial" w:cs="Arial"/>
        </w:rPr>
      </w:pPr>
      <w:r w:rsidRPr="00A10F5E">
        <w:rPr>
          <w:rFonts w:ascii="Arial" w:hAnsi="Arial" w:cs="Arial"/>
        </w:rPr>
        <w:t>Logs de acesso a servidores web em arquivos texto</w:t>
      </w:r>
    </w:p>
    <w:p w14:paraId="3A6439B4" w14:textId="77777777" w:rsidR="00F71C4A" w:rsidRPr="00A10F5E" w:rsidRDefault="00000000">
      <w:pPr>
        <w:numPr>
          <w:ilvl w:val="0"/>
          <w:numId w:val="4"/>
        </w:numPr>
        <w:rPr>
          <w:rFonts w:ascii="Arial" w:hAnsi="Arial" w:cs="Arial"/>
        </w:rPr>
      </w:pPr>
      <w:r w:rsidRPr="00A10F5E">
        <w:rPr>
          <w:rFonts w:ascii="Arial" w:eastAsia="Georgia" w:hAnsi="Arial" w:cs="Arial"/>
        </w:rPr>
        <w:t>Dados de sensores IoT em bancos de dados de séries temporais</w:t>
      </w:r>
    </w:p>
    <w:p w14:paraId="32069305" w14:textId="77777777" w:rsidR="00F71C4A" w:rsidRPr="00A10F5E" w:rsidRDefault="00000000">
      <w:pPr>
        <w:numPr>
          <w:ilvl w:val="0"/>
          <w:numId w:val="4"/>
        </w:numPr>
        <w:rPr>
          <w:rFonts w:ascii="Arial" w:hAnsi="Arial" w:cs="Arial"/>
        </w:rPr>
      </w:pPr>
      <w:r w:rsidRPr="00A10F5E">
        <w:rPr>
          <w:rFonts w:ascii="Arial" w:eastAsia="Georgia" w:hAnsi="Arial" w:cs="Arial"/>
        </w:rPr>
        <w:t>Transações financeiras em sistemas OLTP relacionais</w:t>
      </w:r>
    </w:p>
    <w:p w14:paraId="4142FE7C" w14:textId="77777777" w:rsidR="00F71C4A" w:rsidRPr="00A10F5E" w:rsidRDefault="00000000">
      <w:pPr>
        <w:rPr>
          <w:rFonts w:ascii="Arial" w:hAnsi="Arial" w:cs="Arial"/>
        </w:rPr>
      </w:pPr>
      <w:r w:rsidRPr="00A10F5E">
        <w:rPr>
          <w:rFonts w:ascii="Arial" w:hAnsi="Arial" w:cs="Arial"/>
          <w:noProof/>
        </w:rPr>
        <w:pict w14:anchorId="6066FEB2">
          <v:rect id="_x0000_i1154" alt="" style="width:434.5pt;height:.05pt;mso-width-percent:0;mso-height-percent:0;mso-width-percent:0;mso-height-percent:0" o:hralign="center" o:hrstd="t" o:hr="t"/>
        </w:pict>
      </w:r>
    </w:p>
    <w:p w14:paraId="4229A274" w14:textId="4242C791" w:rsidR="00F71C4A" w:rsidRPr="00A10F5E" w:rsidRDefault="007C60C4">
      <w:pPr>
        <w:spacing w:before="240" w:line="271" w:lineRule="auto"/>
        <w:rPr>
          <w:rFonts w:ascii="Arial" w:hAnsi="Arial" w:cs="Arial"/>
          <w:sz w:val="14"/>
          <w:szCs w:val="14"/>
        </w:rPr>
      </w:pPr>
      <w:bookmarkStart w:id="6" w:name="bm_5_pré_processamento_de_dados"/>
      <w:r>
        <w:rPr>
          <w:rFonts w:ascii="Arial" w:eastAsia="Georgia" w:hAnsi="Arial" w:cs="Arial"/>
          <w:b/>
          <w:sz w:val="28"/>
          <w:szCs w:val="14"/>
        </w:rPr>
        <w:br/>
      </w:r>
      <w:r w:rsidR="00000000" w:rsidRPr="00A10F5E">
        <w:rPr>
          <w:rFonts w:ascii="Arial" w:eastAsia="Georgia" w:hAnsi="Arial" w:cs="Arial"/>
          <w:b/>
          <w:sz w:val="28"/>
          <w:szCs w:val="14"/>
        </w:rPr>
        <w:t>5. Pré-processamento de Dados</w:t>
      </w:r>
      <w:bookmarkEnd w:id="6"/>
    </w:p>
    <w:p w14:paraId="524A19F3" w14:textId="28064BD9"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Etapa que visa colocar os dados de entrada em formato apropriado e com qualidade suficiente para análise subsequente. É considerada </w:t>
      </w:r>
      <w:r w:rsidRPr="00A10F5E">
        <w:rPr>
          <w:rFonts w:ascii="Arial" w:hAnsi="Arial" w:cs="Arial"/>
          <w:b/>
        </w:rPr>
        <w:t>a etapa mais trabalhosa</w:t>
      </w:r>
      <w:r w:rsidRPr="00A10F5E">
        <w:rPr>
          <w:rFonts w:ascii="Arial" w:eastAsia="Georgia" w:hAnsi="Arial" w:cs="Arial"/>
        </w:rPr>
        <w:t xml:space="preserve"> do processo de mineração, consumindo frequentemente 60-80% do tempo total do projeto.</w:t>
      </w:r>
    </w:p>
    <w:p w14:paraId="7FD268FF" w14:textId="77777777" w:rsidR="00F71C4A" w:rsidRPr="00A10F5E" w:rsidRDefault="00000000">
      <w:pPr>
        <w:spacing w:before="240" w:line="271" w:lineRule="auto"/>
        <w:rPr>
          <w:rFonts w:ascii="Arial" w:hAnsi="Arial" w:cs="Arial"/>
          <w:sz w:val="16"/>
          <w:szCs w:val="16"/>
        </w:rPr>
      </w:pPr>
      <w:bookmarkStart w:id="7" w:name="atividades_principais_do_pré_proc_c1e242"/>
      <w:r w:rsidRPr="00A10F5E">
        <w:rPr>
          <w:rFonts w:ascii="Arial" w:eastAsia="Georgia" w:hAnsi="Arial" w:cs="Arial"/>
          <w:b/>
          <w:sz w:val="24"/>
          <w:szCs w:val="16"/>
        </w:rPr>
        <w:t>Atividades Principais do Pré-processamento</w:t>
      </w:r>
      <w:bookmarkEnd w:id="7"/>
    </w:p>
    <w:tbl>
      <w:tblPr>
        <w:tblStyle w:val="NormalGrid"/>
        <w:tblW w:w="0" w:type="auto"/>
        <w:jc w:val="center"/>
        <w:tblCellSpacing w:w="0" w:type="dxa"/>
        <w:tblLook w:val="04A0" w:firstRow="1" w:lastRow="0" w:firstColumn="1" w:lastColumn="0" w:noHBand="0" w:noVBand="1"/>
      </w:tblPr>
      <w:tblGrid>
        <w:gridCol w:w="1773"/>
        <w:gridCol w:w="6897"/>
      </w:tblGrid>
      <w:tr w:rsidR="00F71C4A" w:rsidRPr="00A10F5E" w14:paraId="41DA93E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6130A27" w14:textId="77777777" w:rsidR="00F71C4A" w:rsidRPr="00A10F5E" w:rsidRDefault="00000000">
            <w:pPr>
              <w:rPr>
                <w:rFonts w:ascii="Arial" w:hAnsi="Arial" w:cs="Arial"/>
              </w:rPr>
            </w:pPr>
            <w:r w:rsidRPr="00A10F5E">
              <w:rPr>
                <w:rFonts w:ascii="Arial" w:hAnsi="Arial" w:cs="Arial"/>
                <w:b/>
              </w:rPr>
              <w:t>Atividade</w:t>
            </w:r>
          </w:p>
        </w:tc>
        <w:tc>
          <w:tcPr>
            <w:tcW w:w="0" w:type="auto"/>
            <w:tcBorders>
              <w:top w:val="single" w:sz="8" w:space="0" w:color="000000"/>
              <w:bottom w:val="single" w:sz="8" w:space="0" w:color="000000"/>
              <w:right w:val="single" w:sz="8" w:space="0" w:color="000000"/>
            </w:tcBorders>
          </w:tcPr>
          <w:p w14:paraId="63795C66" w14:textId="77777777" w:rsidR="00F71C4A" w:rsidRPr="00A10F5E" w:rsidRDefault="00000000">
            <w:pPr>
              <w:rPr>
                <w:rFonts w:ascii="Arial" w:hAnsi="Arial" w:cs="Arial"/>
              </w:rPr>
            </w:pPr>
            <w:r w:rsidRPr="00A10F5E">
              <w:rPr>
                <w:rFonts w:ascii="Arial" w:hAnsi="Arial" w:cs="Arial"/>
                <w:b/>
              </w:rPr>
              <w:t>Descrição</w:t>
            </w:r>
          </w:p>
        </w:tc>
      </w:tr>
      <w:tr w:rsidR="00F71C4A" w:rsidRPr="00A10F5E" w14:paraId="3ECCEBA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695032" w14:textId="77777777" w:rsidR="00F71C4A" w:rsidRPr="00A10F5E" w:rsidRDefault="00000000">
            <w:pPr>
              <w:rPr>
                <w:rFonts w:ascii="Arial" w:hAnsi="Arial" w:cs="Arial"/>
              </w:rPr>
            </w:pPr>
            <w:r w:rsidRPr="00A10F5E">
              <w:rPr>
                <w:rFonts w:ascii="Arial" w:eastAsia="Georgia" w:hAnsi="Arial" w:cs="Arial"/>
              </w:rPr>
              <w:t>Integração</w:t>
            </w:r>
          </w:p>
        </w:tc>
        <w:tc>
          <w:tcPr>
            <w:tcW w:w="0" w:type="auto"/>
            <w:tcBorders>
              <w:bottom w:val="single" w:sz="8" w:space="0" w:color="000000"/>
              <w:right w:val="single" w:sz="8" w:space="0" w:color="000000"/>
            </w:tcBorders>
          </w:tcPr>
          <w:p w14:paraId="58368659" w14:textId="77777777" w:rsidR="00F71C4A" w:rsidRPr="00A10F5E" w:rsidRDefault="00000000">
            <w:pPr>
              <w:rPr>
                <w:rFonts w:ascii="Arial" w:hAnsi="Arial" w:cs="Arial"/>
              </w:rPr>
            </w:pPr>
            <w:r w:rsidRPr="00A10F5E">
              <w:rPr>
                <w:rFonts w:ascii="Arial" w:eastAsia="Georgia" w:hAnsi="Arial" w:cs="Arial"/>
              </w:rPr>
              <w:t>Junção e combinação de dados vindos de diversas fontes heterogêneas</w:t>
            </w:r>
          </w:p>
        </w:tc>
      </w:tr>
      <w:tr w:rsidR="00F71C4A" w:rsidRPr="00A10F5E" w14:paraId="1DAC56F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797860" w14:textId="77777777" w:rsidR="00F71C4A" w:rsidRPr="00A10F5E" w:rsidRDefault="00000000">
            <w:pPr>
              <w:rPr>
                <w:rFonts w:ascii="Arial" w:hAnsi="Arial" w:cs="Arial"/>
              </w:rPr>
            </w:pPr>
            <w:r w:rsidRPr="00A10F5E">
              <w:rPr>
                <w:rFonts w:ascii="Arial" w:hAnsi="Arial" w:cs="Arial"/>
              </w:rPr>
              <w:t>Limpeza</w:t>
            </w:r>
          </w:p>
        </w:tc>
        <w:tc>
          <w:tcPr>
            <w:tcW w:w="0" w:type="auto"/>
            <w:tcBorders>
              <w:bottom w:val="single" w:sz="8" w:space="0" w:color="000000"/>
              <w:right w:val="single" w:sz="8" w:space="0" w:color="000000"/>
            </w:tcBorders>
          </w:tcPr>
          <w:p w14:paraId="0D0BEDBE" w14:textId="77777777" w:rsidR="00F71C4A" w:rsidRPr="00A10F5E" w:rsidRDefault="00000000">
            <w:pPr>
              <w:rPr>
                <w:rFonts w:ascii="Arial" w:hAnsi="Arial" w:cs="Arial"/>
              </w:rPr>
            </w:pPr>
            <w:r w:rsidRPr="00A10F5E">
              <w:rPr>
                <w:rFonts w:ascii="Arial" w:eastAsia="Georgia" w:hAnsi="Arial" w:cs="Arial"/>
              </w:rPr>
              <w:t>Remoção de registros duplicados, tratamento de ruídos e correção de inconsistências</w:t>
            </w:r>
          </w:p>
        </w:tc>
      </w:tr>
      <w:tr w:rsidR="00F71C4A" w:rsidRPr="00A10F5E" w14:paraId="49CB967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90D309" w14:textId="77777777" w:rsidR="00F71C4A" w:rsidRPr="00A10F5E" w:rsidRDefault="00000000">
            <w:pPr>
              <w:rPr>
                <w:rFonts w:ascii="Arial" w:hAnsi="Arial" w:cs="Arial"/>
              </w:rPr>
            </w:pPr>
            <w:r w:rsidRPr="00A10F5E">
              <w:rPr>
                <w:rFonts w:ascii="Arial" w:eastAsia="Georgia" w:hAnsi="Arial" w:cs="Arial"/>
              </w:rPr>
              <w:lastRenderedPageBreak/>
              <w:t>Seleção</w:t>
            </w:r>
          </w:p>
        </w:tc>
        <w:tc>
          <w:tcPr>
            <w:tcW w:w="0" w:type="auto"/>
            <w:tcBorders>
              <w:bottom w:val="single" w:sz="8" w:space="0" w:color="000000"/>
              <w:right w:val="single" w:sz="8" w:space="0" w:color="000000"/>
            </w:tcBorders>
          </w:tcPr>
          <w:p w14:paraId="09FCFEE7" w14:textId="77777777" w:rsidR="00F71C4A" w:rsidRPr="00A10F5E" w:rsidRDefault="00000000">
            <w:pPr>
              <w:rPr>
                <w:rFonts w:ascii="Arial" w:hAnsi="Arial" w:cs="Arial"/>
              </w:rPr>
            </w:pPr>
            <w:r w:rsidRPr="00A10F5E">
              <w:rPr>
                <w:rFonts w:ascii="Arial" w:eastAsia="Georgia" w:hAnsi="Arial" w:cs="Arial"/>
              </w:rPr>
              <w:t>Escolha manual ou automática de registros e atributos relevantes para a tarefa</w:t>
            </w:r>
          </w:p>
        </w:tc>
      </w:tr>
      <w:tr w:rsidR="00F71C4A" w:rsidRPr="00A10F5E" w14:paraId="3219562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5950EB" w14:textId="77777777" w:rsidR="00F71C4A" w:rsidRPr="00A10F5E" w:rsidRDefault="00000000">
            <w:pPr>
              <w:rPr>
                <w:rFonts w:ascii="Arial" w:hAnsi="Arial" w:cs="Arial"/>
              </w:rPr>
            </w:pPr>
            <w:r w:rsidRPr="00A10F5E">
              <w:rPr>
                <w:rFonts w:ascii="Arial" w:eastAsia="Georgia" w:hAnsi="Arial" w:cs="Arial"/>
              </w:rPr>
              <w:t>Transformação</w:t>
            </w:r>
          </w:p>
        </w:tc>
        <w:tc>
          <w:tcPr>
            <w:tcW w:w="0" w:type="auto"/>
            <w:tcBorders>
              <w:bottom w:val="single" w:sz="8" w:space="0" w:color="000000"/>
              <w:right w:val="single" w:sz="8" w:space="0" w:color="000000"/>
            </w:tcBorders>
          </w:tcPr>
          <w:p w14:paraId="5782057C" w14:textId="77777777" w:rsidR="00F71C4A" w:rsidRPr="00A10F5E" w:rsidRDefault="00000000">
            <w:pPr>
              <w:rPr>
                <w:rFonts w:ascii="Arial" w:hAnsi="Arial" w:cs="Arial"/>
              </w:rPr>
            </w:pPr>
            <w:r w:rsidRPr="00A10F5E">
              <w:rPr>
                <w:rFonts w:ascii="Arial" w:eastAsia="Georgia" w:hAnsi="Arial" w:cs="Arial"/>
              </w:rPr>
              <w:t>Conversão de formatos, normalização e padronização de valores</w:t>
            </w:r>
          </w:p>
        </w:tc>
      </w:tr>
      <w:tr w:rsidR="00F71C4A" w:rsidRPr="00A10F5E" w14:paraId="2A36DF4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0A72BB" w14:textId="77777777" w:rsidR="00F71C4A" w:rsidRPr="00A10F5E" w:rsidRDefault="00000000">
            <w:pPr>
              <w:rPr>
                <w:rFonts w:ascii="Arial" w:hAnsi="Arial" w:cs="Arial"/>
              </w:rPr>
            </w:pPr>
            <w:r w:rsidRPr="00A10F5E">
              <w:rPr>
                <w:rFonts w:ascii="Arial" w:eastAsia="Georgia" w:hAnsi="Arial" w:cs="Arial"/>
              </w:rPr>
              <w:t>Redução</w:t>
            </w:r>
          </w:p>
        </w:tc>
        <w:tc>
          <w:tcPr>
            <w:tcW w:w="0" w:type="auto"/>
            <w:tcBorders>
              <w:bottom w:val="single" w:sz="8" w:space="0" w:color="000000"/>
              <w:right w:val="single" w:sz="8" w:space="0" w:color="000000"/>
            </w:tcBorders>
          </w:tcPr>
          <w:p w14:paraId="58E026A1" w14:textId="77777777" w:rsidR="00F71C4A" w:rsidRPr="00A10F5E" w:rsidRDefault="00000000">
            <w:pPr>
              <w:rPr>
                <w:rFonts w:ascii="Arial" w:hAnsi="Arial" w:cs="Arial"/>
              </w:rPr>
            </w:pPr>
            <w:r w:rsidRPr="00A10F5E">
              <w:rPr>
                <w:rFonts w:ascii="Arial" w:eastAsia="Georgia" w:hAnsi="Arial" w:cs="Arial"/>
              </w:rPr>
              <w:t>Diminuição do volume de dados mantendo informação essencial</w:t>
            </w:r>
          </w:p>
        </w:tc>
      </w:tr>
    </w:tbl>
    <w:p w14:paraId="7434A349" w14:textId="16EEED4E" w:rsidR="00F71C4A" w:rsidRPr="00A10F5E" w:rsidRDefault="007C60C4">
      <w:pPr>
        <w:spacing w:after="210"/>
        <w:rPr>
          <w:rFonts w:ascii="Arial" w:hAnsi="Arial" w:cs="Arial"/>
        </w:rPr>
      </w:pPr>
      <w:r>
        <w:rPr>
          <w:rFonts w:ascii="Arial" w:hAnsi="Arial" w:cs="Arial"/>
          <w:b/>
        </w:rPr>
        <w:br/>
      </w:r>
      <w:r w:rsidR="00000000" w:rsidRPr="00A10F5E">
        <w:rPr>
          <w:rFonts w:ascii="Arial" w:hAnsi="Arial" w:cs="Arial"/>
          <w:b/>
        </w:rPr>
        <w:t>Exemplos práticos:</w:t>
      </w:r>
    </w:p>
    <w:p w14:paraId="22691631" w14:textId="77777777" w:rsidR="00F71C4A" w:rsidRPr="00A10F5E" w:rsidRDefault="00000000">
      <w:pPr>
        <w:numPr>
          <w:ilvl w:val="0"/>
          <w:numId w:val="5"/>
        </w:numPr>
        <w:rPr>
          <w:rFonts w:ascii="Arial" w:hAnsi="Arial" w:cs="Arial"/>
        </w:rPr>
      </w:pPr>
      <w:r w:rsidRPr="00A10F5E">
        <w:rPr>
          <w:rFonts w:ascii="Arial" w:hAnsi="Arial" w:cs="Arial"/>
          <w:b/>
        </w:rPr>
        <w:t>Integração:</w:t>
      </w:r>
      <w:r w:rsidRPr="00A10F5E">
        <w:rPr>
          <w:rFonts w:ascii="Arial" w:eastAsia="Georgia" w:hAnsi="Arial" w:cs="Arial"/>
        </w:rPr>
        <w:t xml:space="preserve"> Combinar dados de vendas online com dados de lojas físicas</w:t>
      </w:r>
    </w:p>
    <w:p w14:paraId="34851438" w14:textId="77777777" w:rsidR="00F71C4A" w:rsidRPr="00A10F5E" w:rsidRDefault="00000000">
      <w:pPr>
        <w:numPr>
          <w:ilvl w:val="0"/>
          <w:numId w:val="5"/>
        </w:numPr>
        <w:rPr>
          <w:rFonts w:ascii="Arial" w:hAnsi="Arial" w:cs="Arial"/>
        </w:rPr>
      </w:pPr>
      <w:r w:rsidRPr="00A10F5E">
        <w:rPr>
          <w:rFonts w:ascii="Arial" w:hAnsi="Arial" w:cs="Arial"/>
          <w:b/>
        </w:rPr>
        <w:t>Limpeza:</w:t>
      </w:r>
      <w:r w:rsidRPr="00A10F5E">
        <w:rPr>
          <w:rFonts w:ascii="Arial" w:eastAsia="Georgia" w:hAnsi="Arial" w:cs="Arial"/>
        </w:rPr>
        <w:t xml:space="preserve"> Remover notas duplicadas de alunos, padronizar nomes em letras maiúsculas</w:t>
      </w:r>
    </w:p>
    <w:p w14:paraId="70656795" w14:textId="77777777" w:rsidR="00F71C4A" w:rsidRPr="00A10F5E" w:rsidRDefault="00000000">
      <w:pPr>
        <w:numPr>
          <w:ilvl w:val="0"/>
          <w:numId w:val="5"/>
        </w:numPr>
        <w:rPr>
          <w:rFonts w:ascii="Arial" w:hAnsi="Arial" w:cs="Arial"/>
        </w:rPr>
      </w:pPr>
      <w:r w:rsidRPr="00A10F5E">
        <w:rPr>
          <w:rFonts w:ascii="Arial" w:hAnsi="Arial" w:cs="Arial"/>
          <w:b/>
        </w:rPr>
        <w:t>Seleção:</w:t>
      </w:r>
      <w:r w:rsidRPr="00A10F5E">
        <w:rPr>
          <w:rFonts w:ascii="Arial" w:eastAsia="Georgia" w:hAnsi="Arial" w:cs="Arial"/>
        </w:rPr>
        <w:t xml:space="preserve"> Escolher apenas clientes ativos nos últimos 12 meses para análise</w:t>
      </w:r>
    </w:p>
    <w:p w14:paraId="7D43A4A7" w14:textId="77777777" w:rsidR="00F71C4A" w:rsidRPr="00A10F5E" w:rsidRDefault="00000000">
      <w:pPr>
        <w:numPr>
          <w:ilvl w:val="0"/>
          <w:numId w:val="5"/>
        </w:numPr>
        <w:rPr>
          <w:rFonts w:ascii="Arial" w:hAnsi="Arial" w:cs="Arial"/>
        </w:rPr>
      </w:pPr>
      <w:r w:rsidRPr="00A10F5E">
        <w:rPr>
          <w:rFonts w:ascii="Arial" w:hAnsi="Arial" w:cs="Arial"/>
          <w:b/>
        </w:rPr>
        <w:t>Transformação:</w:t>
      </w:r>
      <w:r w:rsidRPr="00A10F5E">
        <w:rPr>
          <w:rFonts w:ascii="Arial" w:eastAsia="Georgia" w:hAnsi="Arial" w:cs="Arial"/>
        </w:rPr>
        <w:t xml:space="preserve"> Converter datas de formatos diferentes para padrão ISO</w:t>
      </w:r>
    </w:p>
    <w:p w14:paraId="27109FAB" w14:textId="77777777" w:rsidR="00F71C4A" w:rsidRPr="00A10F5E" w:rsidRDefault="00000000">
      <w:pPr>
        <w:numPr>
          <w:ilvl w:val="0"/>
          <w:numId w:val="5"/>
        </w:numPr>
        <w:rPr>
          <w:rFonts w:ascii="Arial" w:hAnsi="Arial" w:cs="Arial"/>
        </w:rPr>
      </w:pPr>
      <w:r w:rsidRPr="00A10F5E">
        <w:rPr>
          <w:rFonts w:ascii="Arial" w:hAnsi="Arial" w:cs="Arial"/>
          <w:b/>
        </w:rPr>
        <w:t>Redução:</w:t>
      </w:r>
      <w:r w:rsidRPr="00A10F5E">
        <w:rPr>
          <w:rFonts w:ascii="Arial" w:eastAsia="Georgia" w:hAnsi="Arial" w:cs="Arial"/>
        </w:rPr>
        <w:t xml:space="preserve"> Agregar vendas diárias em vendas mensais para análise de tendências</w:t>
      </w:r>
    </w:p>
    <w:p w14:paraId="43CA267B" w14:textId="77777777" w:rsidR="00F71C4A" w:rsidRPr="00A10F5E" w:rsidRDefault="00000000">
      <w:pPr>
        <w:spacing w:after="210"/>
        <w:rPr>
          <w:rFonts w:ascii="Arial" w:hAnsi="Arial" w:cs="Arial"/>
        </w:rPr>
      </w:pPr>
      <w:r w:rsidRPr="00A10F5E">
        <w:rPr>
          <w:rFonts w:ascii="Arial" w:hAnsi="Arial" w:cs="Arial"/>
          <w:b/>
        </w:rPr>
        <w:t>Importância:</w:t>
      </w:r>
      <w:r w:rsidRPr="00A10F5E">
        <w:rPr>
          <w:rFonts w:ascii="Arial" w:eastAsia="Georgia" w:hAnsi="Arial" w:cs="Arial"/>
        </w:rPr>
        <w:t xml:space="preserve"> A etapa de pré-processamento busca assegurar a qualidade dos dados para que o resultado final seja o melhor possível. O princípio é: "garbage in, garbage out" — dados ruins produzem resultados ruins.</w:t>
      </w:r>
    </w:p>
    <w:p w14:paraId="3D3321D6" w14:textId="77777777" w:rsidR="00F71C4A" w:rsidRPr="00A10F5E" w:rsidRDefault="00000000">
      <w:pPr>
        <w:rPr>
          <w:rFonts w:ascii="Arial" w:hAnsi="Arial" w:cs="Arial"/>
        </w:rPr>
      </w:pPr>
      <w:r w:rsidRPr="00A10F5E">
        <w:rPr>
          <w:rFonts w:ascii="Arial" w:hAnsi="Arial" w:cs="Arial"/>
          <w:noProof/>
        </w:rPr>
        <w:pict w14:anchorId="6A45CED3">
          <v:rect id="_x0000_i1155" alt="" style="width:434.5pt;height:.05pt;mso-width-percent:0;mso-height-percent:0;mso-width-percent:0;mso-height-percent:0" o:hralign="center" o:hrstd="t" o:hr="t"/>
        </w:pict>
      </w:r>
    </w:p>
    <w:p w14:paraId="6DA5F0D2" w14:textId="475A2C7A" w:rsidR="00F71C4A" w:rsidRPr="00A10F5E" w:rsidRDefault="007C60C4">
      <w:pPr>
        <w:spacing w:before="240" w:line="271" w:lineRule="auto"/>
        <w:rPr>
          <w:rFonts w:ascii="Arial" w:hAnsi="Arial" w:cs="Arial"/>
          <w:sz w:val="14"/>
          <w:szCs w:val="14"/>
        </w:rPr>
      </w:pPr>
      <w:bookmarkStart w:id="8" w:name="bm_6_tarefas_em_mineração_de_dados"/>
      <w:r>
        <w:rPr>
          <w:rFonts w:ascii="Arial" w:eastAsia="Georgia" w:hAnsi="Arial" w:cs="Arial"/>
          <w:b/>
          <w:sz w:val="28"/>
          <w:szCs w:val="14"/>
        </w:rPr>
        <w:br/>
      </w:r>
      <w:r w:rsidR="00000000" w:rsidRPr="00A10F5E">
        <w:rPr>
          <w:rFonts w:ascii="Arial" w:eastAsia="Georgia" w:hAnsi="Arial" w:cs="Arial"/>
          <w:b/>
          <w:sz w:val="28"/>
          <w:szCs w:val="14"/>
        </w:rPr>
        <w:t>6. Tarefas em Mineração de Dados</w:t>
      </w:r>
      <w:bookmarkEnd w:id="8"/>
    </w:p>
    <w:p w14:paraId="12149F94" w14:textId="77777777" w:rsidR="00F71C4A" w:rsidRPr="00A10F5E" w:rsidRDefault="00000000">
      <w:pPr>
        <w:spacing w:after="210"/>
        <w:rPr>
          <w:rFonts w:ascii="Arial" w:hAnsi="Arial" w:cs="Arial"/>
        </w:rPr>
      </w:pPr>
      <w:r w:rsidRPr="00A10F5E">
        <w:rPr>
          <w:rFonts w:ascii="Arial" w:eastAsia="Georgia" w:hAnsi="Arial" w:cs="Arial"/>
        </w:rPr>
        <w:t>Normalmente, as tarefas de mineração de dados são classificadas em duas categorias principais:</w:t>
      </w:r>
    </w:p>
    <w:p w14:paraId="3C3AAAD6" w14:textId="6969220E" w:rsidR="00F71C4A" w:rsidRPr="00A10F5E" w:rsidRDefault="007C60C4">
      <w:pPr>
        <w:spacing w:before="240" w:line="271" w:lineRule="auto"/>
        <w:rPr>
          <w:rFonts w:ascii="Arial" w:hAnsi="Arial" w:cs="Arial"/>
          <w:sz w:val="16"/>
          <w:szCs w:val="16"/>
        </w:rPr>
      </w:pPr>
      <w:bookmarkStart w:id="9" w:name="a_tarefas_preditivas"/>
      <w:r>
        <w:rPr>
          <w:rFonts w:ascii="Arial" w:hAnsi="Arial" w:cs="Arial"/>
          <w:b/>
          <w:sz w:val="24"/>
          <w:szCs w:val="16"/>
        </w:rPr>
        <w:br/>
      </w:r>
      <w:r w:rsidR="00000000" w:rsidRPr="00A10F5E">
        <w:rPr>
          <w:rFonts w:ascii="Arial" w:hAnsi="Arial" w:cs="Arial"/>
          <w:b/>
          <w:sz w:val="24"/>
          <w:szCs w:val="16"/>
        </w:rPr>
        <w:t>a) Tarefas Preditivas</w:t>
      </w:r>
      <w:bookmarkEnd w:id="9"/>
    </w:p>
    <w:p w14:paraId="31B8A4D1" w14:textId="235C09AC"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Almejam prever o valor de um atributo alvo ("target" ou variável dependente) particular baseado nos valores de outros atributos (explicativos, independentes ou preditores).</w:t>
      </w:r>
    </w:p>
    <w:p w14:paraId="1397ADEF" w14:textId="77777777" w:rsidR="00F71C4A" w:rsidRPr="00A10F5E" w:rsidRDefault="00000000">
      <w:pPr>
        <w:spacing w:after="210"/>
        <w:rPr>
          <w:rFonts w:ascii="Arial" w:hAnsi="Arial" w:cs="Arial"/>
        </w:rPr>
      </w:pPr>
      <w:r w:rsidRPr="00A10F5E">
        <w:rPr>
          <w:rFonts w:ascii="Arial" w:hAnsi="Arial" w:cs="Arial"/>
          <w:b/>
        </w:rPr>
        <w:t>Principais técnicas:</w:t>
      </w:r>
    </w:p>
    <w:p w14:paraId="3CF872A8" w14:textId="77777777" w:rsidR="00F71C4A" w:rsidRPr="00A10F5E" w:rsidRDefault="00000000">
      <w:pPr>
        <w:numPr>
          <w:ilvl w:val="0"/>
          <w:numId w:val="6"/>
        </w:numPr>
        <w:rPr>
          <w:rFonts w:ascii="Arial" w:hAnsi="Arial" w:cs="Arial"/>
        </w:rPr>
      </w:pPr>
      <w:r w:rsidRPr="00A10F5E">
        <w:rPr>
          <w:rFonts w:ascii="Arial" w:hAnsi="Arial" w:cs="Arial"/>
          <w:b/>
        </w:rPr>
        <w:t>Classificação:</w:t>
      </w:r>
      <w:r w:rsidRPr="00A10F5E">
        <w:rPr>
          <w:rFonts w:ascii="Arial" w:eastAsia="Georgia" w:hAnsi="Arial" w:cs="Arial"/>
        </w:rPr>
        <w:t xml:space="preserve"> Prever categoria ou classe (exemplo: cliente vai ou não inadimplir?)</w:t>
      </w:r>
    </w:p>
    <w:p w14:paraId="22535FCA" w14:textId="77777777" w:rsidR="00F71C4A" w:rsidRPr="00A10F5E" w:rsidRDefault="00000000">
      <w:pPr>
        <w:numPr>
          <w:ilvl w:val="0"/>
          <w:numId w:val="6"/>
        </w:numPr>
        <w:rPr>
          <w:rFonts w:ascii="Arial" w:hAnsi="Arial" w:cs="Arial"/>
        </w:rPr>
      </w:pPr>
      <w:r w:rsidRPr="00A10F5E">
        <w:rPr>
          <w:rFonts w:ascii="Arial" w:hAnsi="Arial" w:cs="Arial"/>
          <w:b/>
        </w:rPr>
        <w:t>Regressão:</w:t>
      </w:r>
      <w:r w:rsidRPr="00A10F5E">
        <w:rPr>
          <w:rFonts w:ascii="Arial" w:eastAsia="Georgia" w:hAnsi="Arial" w:cs="Arial"/>
        </w:rPr>
        <w:t xml:space="preserve"> Prever valor numérico contínuo (exemplo: qual será o preço de venda de um imóvel?)</w:t>
      </w:r>
    </w:p>
    <w:p w14:paraId="738E8A2B" w14:textId="77777777" w:rsidR="00F71C4A" w:rsidRPr="00A10F5E" w:rsidRDefault="00000000">
      <w:pPr>
        <w:spacing w:after="210"/>
        <w:rPr>
          <w:rFonts w:ascii="Arial" w:hAnsi="Arial" w:cs="Arial"/>
        </w:rPr>
      </w:pPr>
      <w:r w:rsidRPr="00A10F5E">
        <w:rPr>
          <w:rFonts w:ascii="Arial" w:hAnsi="Arial" w:cs="Arial"/>
          <w:b/>
        </w:rPr>
        <w:t>Exemplos práticos:</w:t>
      </w:r>
    </w:p>
    <w:p w14:paraId="3E577FE5" w14:textId="77777777" w:rsidR="00F71C4A" w:rsidRPr="00A10F5E" w:rsidRDefault="00000000">
      <w:pPr>
        <w:numPr>
          <w:ilvl w:val="0"/>
          <w:numId w:val="7"/>
        </w:numPr>
        <w:rPr>
          <w:rFonts w:ascii="Arial" w:hAnsi="Arial" w:cs="Arial"/>
        </w:rPr>
      </w:pPr>
      <w:r w:rsidRPr="00A10F5E">
        <w:rPr>
          <w:rFonts w:ascii="Arial" w:eastAsia="Georgia" w:hAnsi="Arial" w:cs="Arial"/>
        </w:rPr>
        <w:t>Prever inadimplência de clientes com base em renda, idade e histórico de crédito</w:t>
      </w:r>
    </w:p>
    <w:p w14:paraId="3DD239CD" w14:textId="77777777" w:rsidR="00F71C4A" w:rsidRPr="00A10F5E" w:rsidRDefault="00000000">
      <w:pPr>
        <w:numPr>
          <w:ilvl w:val="0"/>
          <w:numId w:val="7"/>
        </w:numPr>
        <w:rPr>
          <w:rFonts w:ascii="Arial" w:hAnsi="Arial" w:cs="Arial"/>
        </w:rPr>
      </w:pPr>
      <w:r w:rsidRPr="00A10F5E">
        <w:rPr>
          <w:rFonts w:ascii="Arial" w:eastAsia="Georgia" w:hAnsi="Arial" w:cs="Arial"/>
        </w:rPr>
        <w:t>Estimar o valor de mercado de imóveis usando localização, tamanho e características</w:t>
      </w:r>
    </w:p>
    <w:p w14:paraId="45003D7F" w14:textId="77777777" w:rsidR="00F71C4A" w:rsidRPr="00A10F5E" w:rsidRDefault="00000000">
      <w:pPr>
        <w:numPr>
          <w:ilvl w:val="0"/>
          <w:numId w:val="7"/>
        </w:numPr>
        <w:rPr>
          <w:rFonts w:ascii="Arial" w:hAnsi="Arial" w:cs="Arial"/>
        </w:rPr>
      </w:pPr>
      <w:r w:rsidRPr="00A10F5E">
        <w:rPr>
          <w:rFonts w:ascii="Arial" w:eastAsia="Georgia" w:hAnsi="Arial" w:cs="Arial"/>
        </w:rPr>
        <w:t>Prever abandono de clientes (churn) em empresas de telecomunicações</w:t>
      </w:r>
    </w:p>
    <w:p w14:paraId="35440AAD" w14:textId="77777777" w:rsidR="00F71C4A" w:rsidRPr="00A10F5E" w:rsidRDefault="00000000">
      <w:pPr>
        <w:numPr>
          <w:ilvl w:val="0"/>
          <w:numId w:val="7"/>
        </w:numPr>
        <w:rPr>
          <w:rFonts w:ascii="Arial" w:hAnsi="Arial" w:cs="Arial"/>
        </w:rPr>
      </w:pPr>
      <w:r w:rsidRPr="00A10F5E">
        <w:rPr>
          <w:rFonts w:ascii="Arial" w:eastAsia="Georgia" w:hAnsi="Arial" w:cs="Arial"/>
        </w:rPr>
        <w:t>Diagnosticar doenças baseado em sintomas e exames laboratoriais</w:t>
      </w:r>
    </w:p>
    <w:p w14:paraId="0E5A6B03" w14:textId="014C55D8" w:rsidR="00F71C4A" w:rsidRPr="00A10F5E" w:rsidRDefault="007C60C4">
      <w:pPr>
        <w:spacing w:before="240" w:line="271" w:lineRule="auto"/>
        <w:rPr>
          <w:rFonts w:ascii="Arial" w:hAnsi="Arial" w:cs="Arial"/>
          <w:sz w:val="16"/>
          <w:szCs w:val="16"/>
        </w:rPr>
      </w:pPr>
      <w:bookmarkStart w:id="10" w:name="b_tarefas_descritivas"/>
      <w:r>
        <w:rPr>
          <w:rFonts w:ascii="Arial" w:hAnsi="Arial" w:cs="Arial"/>
          <w:b/>
          <w:sz w:val="24"/>
          <w:szCs w:val="16"/>
        </w:rPr>
        <w:lastRenderedPageBreak/>
        <w:br/>
      </w:r>
      <w:r w:rsidR="00000000" w:rsidRPr="00A10F5E">
        <w:rPr>
          <w:rFonts w:ascii="Arial" w:hAnsi="Arial" w:cs="Arial"/>
          <w:b/>
          <w:sz w:val="24"/>
          <w:szCs w:val="16"/>
        </w:rPr>
        <w:t>b) Tarefas Descritivas</w:t>
      </w:r>
      <w:bookmarkEnd w:id="10"/>
    </w:p>
    <w:p w14:paraId="3DC8159A" w14:textId="3A467DC4"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Almejam derivar padrões (correlações, agrupamentos, tendências, anomalias) que resumam as relações subjacentes nos dados. Geralmente são exploratórias e frequentemente requerem técnicas de pós-processamento para validar e explicar os resultados.</w:t>
      </w:r>
    </w:p>
    <w:p w14:paraId="3FF181AC" w14:textId="77777777" w:rsidR="00F71C4A" w:rsidRPr="00A10F5E" w:rsidRDefault="00000000">
      <w:pPr>
        <w:spacing w:after="210"/>
        <w:rPr>
          <w:rFonts w:ascii="Arial" w:hAnsi="Arial" w:cs="Arial"/>
        </w:rPr>
      </w:pPr>
      <w:r w:rsidRPr="00A10F5E">
        <w:rPr>
          <w:rFonts w:ascii="Arial" w:hAnsi="Arial" w:cs="Arial"/>
          <w:b/>
        </w:rPr>
        <w:t>Principais técnicas:</w:t>
      </w:r>
    </w:p>
    <w:p w14:paraId="2F087D53" w14:textId="77777777" w:rsidR="00F71C4A" w:rsidRPr="00A10F5E" w:rsidRDefault="00000000">
      <w:pPr>
        <w:numPr>
          <w:ilvl w:val="0"/>
          <w:numId w:val="8"/>
        </w:numPr>
        <w:rPr>
          <w:rFonts w:ascii="Arial" w:hAnsi="Arial" w:cs="Arial"/>
        </w:rPr>
      </w:pPr>
      <w:r w:rsidRPr="00A10F5E">
        <w:rPr>
          <w:rFonts w:ascii="Arial" w:hAnsi="Arial" w:cs="Arial"/>
          <w:b/>
        </w:rPr>
        <w:t>Agrupamento (Clustering):</w:t>
      </w:r>
      <w:r w:rsidRPr="00A10F5E">
        <w:rPr>
          <w:rFonts w:ascii="Arial" w:hAnsi="Arial" w:cs="Arial"/>
        </w:rPr>
        <w:t xml:space="preserve"> Encontrar grupos naturais nos dados</w:t>
      </w:r>
    </w:p>
    <w:p w14:paraId="73BCAAD2" w14:textId="77777777" w:rsidR="00F71C4A" w:rsidRPr="00A10F5E" w:rsidRDefault="00000000">
      <w:pPr>
        <w:numPr>
          <w:ilvl w:val="0"/>
          <w:numId w:val="8"/>
        </w:numPr>
        <w:rPr>
          <w:rFonts w:ascii="Arial" w:hAnsi="Arial" w:cs="Arial"/>
        </w:rPr>
      </w:pPr>
      <w:r w:rsidRPr="00A10F5E">
        <w:rPr>
          <w:rFonts w:ascii="Arial" w:hAnsi="Arial" w:cs="Arial"/>
          <w:b/>
        </w:rPr>
        <w:t>Regras de Associação:</w:t>
      </w:r>
      <w:r w:rsidRPr="00A10F5E">
        <w:rPr>
          <w:rFonts w:ascii="Arial" w:eastAsia="Georgia" w:hAnsi="Arial" w:cs="Arial"/>
        </w:rPr>
        <w:t xml:space="preserve"> Descobrir relações frequentes entre itens</w:t>
      </w:r>
    </w:p>
    <w:p w14:paraId="27F23A0B" w14:textId="77777777" w:rsidR="00F71C4A" w:rsidRPr="00A10F5E" w:rsidRDefault="00000000">
      <w:pPr>
        <w:numPr>
          <w:ilvl w:val="0"/>
          <w:numId w:val="8"/>
        </w:numPr>
        <w:rPr>
          <w:rFonts w:ascii="Arial" w:hAnsi="Arial" w:cs="Arial"/>
        </w:rPr>
      </w:pPr>
      <w:r w:rsidRPr="00A10F5E">
        <w:rPr>
          <w:rFonts w:ascii="Arial" w:hAnsi="Arial" w:cs="Arial"/>
          <w:b/>
        </w:rPr>
        <w:t>Detecção de Anomalias:</w:t>
      </w:r>
      <w:r w:rsidRPr="00A10F5E">
        <w:rPr>
          <w:rFonts w:ascii="Arial" w:eastAsia="Georgia" w:hAnsi="Arial" w:cs="Arial"/>
        </w:rPr>
        <w:t xml:space="preserve"> Identificar padrões incomuns ou suspeitos</w:t>
      </w:r>
    </w:p>
    <w:p w14:paraId="12A9864D" w14:textId="77777777" w:rsidR="00F71C4A" w:rsidRPr="00A10F5E" w:rsidRDefault="00000000">
      <w:pPr>
        <w:numPr>
          <w:ilvl w:val="0"/>
          <w:numId w:val="8"/>
        </w:numPr>
        <w:rPr>
          <w:rFonts w:ascii="Arial" w:hAnsi="Arial" w:cs="Arial"/>
        </w:rPr>
      </w:pPr>
      <w:r w:rsidRPr="00A10F5E">
        <w:rPr>
          <w:rFonts w:ascii="Arial" w:hAnsi="Arial" w:cs="Arial"/>
          <w:b/>
        </w:rPr>
        <w:t>Sumarização:</w:t>
      </w:r>
      <w:r w:rsidRPr="00A10F5E">
        <w:rPr>
          <w:rFonts w:ascii="Arial" w:hAnsi="Arial" w:cs="Arial"/>
        </w:rPr>
        <w:t xml:space="preserve"> Criar resumos compactos e informativos dos dados</w:t>
      </w:r>
    </w:p>
    <w:p w14:paraId="0C91E455" w14:textId="77777777" w:rsidR="00F71C4A" w:rsidRPr="00A10F5E" w:rsidRDefault="00000000">
      <w:pPr>
        <w:spacing w:after="210"/>
        <w:rPr>
          <w:rFonts w:ascii="Arial" w:hAnsi="Arial" w:cs="Arial"/>
        </w:rPr>
      </w:pPr>
      <w:r w:rsidRPr="00A10F5E">
        <w:rPr>
          <w:rFonts w:ascii="Arial" w:hAnsi="Arial" w:cs="Arial"/>
          <w:b/>
        </w:rPr>
        <w:t>Exemplos práticos:</w:t>
      </w:r>
    </w:p>
    <w:p w14:paraId="53F158BC" w14:textId="77777777" w:rsidR="00F71C4A" w:rsidRPr="00A10F5E" w:rsidRDefault="00000000">
      <w:pPr>
        <w:numPr>
          <w:ilvl w:val="0"/>
          <w:numId w:val="9"/>
        </w:numPr>
        <w:rPr>
          <w:rFonts w:ascii="Arial" w:hAnsi="Arial" w:cs="Arial"/>
        </w:rPr>
      </w:pPr>
      <w:r w:rsidRPr="00A10F5E">
        <w:rPr>
          <w:rFonts w:ascii="Arial" w:hAnsi="Arial" w:cs="Arial"/>
        </w:rPr>
        <w:t>Segmentar consumidores em grupos com comportamentos similares (marketing)</w:t>
      </w:r>
    </w:p>
    <w:p w14:paraId="6CE6058D" w14:textId="77777777" w:rsidR="00F71C4A" w:rsidRPr="00A10F5E" w:rsidRDefault="00000000">
      <w:pPr>
        <w:numPr>
          <w:ilvl w:val="0"/>
          <w:numId w:val="9"/>
        </w:numPr>
        <w:rPr>
          <w:rFonts w:ascii="Arial" w:hAnsi="Arial" w:cs="Arial"/>
        </w:rPr>
      </w:pPr>
      <w:r w:rsidRPr="00A10F5E">
        <w:rPr>
          <w:rFonts w:ascii="Arial" w:eastAsia="Georgia" w:hAnsi="Arial" w:cs="Arial"/>
        </w:rPr>
        <w:t>Encontrar produtos frequentemente comprados juntos (análise de cesta de mercado)</w:t>
      </w:r>
    </w:p>
    <w:p w14:paraId="4F6FE995" w14:textId="77777777" w:rsidR="00F71C4A" w:rsidRPr="00A10F5E" w:rsidRDefault="00000000">
      <w:pPr>
        <w:numPr>
          <w:ilvl w:val="0"/>
          <w:numId w:val="9"/>
        </w:numPr>
        <w:rPr>
          <w:rFonts w:ascii="Arial" w:hAnsi="Arial" w:cs="Arial"/>
        </w:rPr>
      </w:pPr>
      <w:r w:rsidRPr="00A10F5E">
        <w:rPr>
          <w:rFonts w:ascii="Arial" w:eastAsia="Georgia" w:hAnsi="Arial" w:cs="Arial"/>
        </w:rPr>
        <w:t>Detectar transações fraudulentas em cartões de crédito</w:t>
      </w:r>
    </w:p>
    <w:p w14:paraId="1360E09C" w14:textId="77777777" w:rsidR="00F71C4A" w:rsidRPr="00A10F5E" w:rsidRDefault="00000000">
      <w:pPr>
        <w:numPr>
          <w:ilvl w:val="0"/>
          <w:numId w:val="9"/>
        </w:numPr>
        <w:rPr>
          <w:rFonts w:ascii="Arial" w:hAnsi="Arial" w:cs="Arial"/>
        </w:rPr>
      </w:pPr>
      <w:r w:rsidRPr="00A10F5E">
        <w:rPr>
          <w:rFonts w:ascii="Arial" w:eastAsia="Georgia" w:hAnsi="Arial" w:cs="Arial"/>
        </w:rPr>
        <w:t>Identificar tópicos principais em grandes volumes de documentos</w:t>
      </w:r>
    </w:p>
    <w:p w14:paraId="06956E3B" w14:textId="77777777" w:rsidR="00F71C4A" w:rsidRPr="00A10F5E" w:rsidRDefault="00000000">
      <w:pPr>
        <w:rPr>
          <w:rFonts w:ascii="Arial" w:hAnsi="Arial" w:cs="Arial"/>
        </w:rPr>
      </w:pPr>
      <w:r w:rsidRPr="00A10F5E">
        <w:rPr>
          <w:rFonts w:ascii="Arial" w:hAnsi="Arial" w:cs="Arial"/>
          <w:noProof/>
        </w:rPr>
        <w:pict w14:anchorId="131C5E87">
          <v:rect id="_x0000_i1156" alt="" style="width:434.5pt;height:.05pt;mso-width-percent:0;mso-height-percent:0;mso-width-percent:0;mso-height-percent:0" o:hralign="center" o:hrstd="t" o:hr="t"/>
        </w:pict>
      </w:r>
    </w:p>
    <w:p w14:paraId="2DB291B2" w14:textId="68860261" w:rsidR="00F71C4A" w:rsidRPr="00A10F5E" w:rsidRDefault="007C60C4">
      <w:pPr>
        <w:spacing w:before="240" w:line="271" w:lineRule="auto"/>
        <w:rPr>
          <w:rFonts w:ascii="Arial" w:hAnsi="Arial" w:cs="Arial"/>
          <w:sz w:val="14"/>
          <w:szCs w:val="14"/>
        </w:rPr>
      </w:pPr>
      <w:bookmarkStart w:id="11" w:name="bm_7_tipos_de_dados"/>
      <w:r>
        <w:rPr>
          <w:rFonts w:ascii="Arial" w:hAnsi="Arial" w:cs="Arial"/>
          <w:b/>
          <w:sz w:val="28"/>
          <w:szCs w:val="14"/>
        </w:rPr>
        <w:br/>
      </w:r>
      <w:r w:rsidR="00000000" w:rsidRPr="00A10F5E">
        <w:rPr>
          <w:rFonts w:ascii="Arial" w:hAnsi="Arial" w:cs="Arial"/>
          <w:b/>
          <w:sz w:val="28"/>
          <w:szCs w:val="14"/>
        </w:rPr>
        <w:t>7. Tipos de Dados</w:t>
      </w:r>
      <w:bookmarkEnd w:id="11"/>
    </w:p>
    <w:p w14:paraId="368C1F59" w14:textId="781624F1" w:rsidR="00F71C4A" w:rsidRPr="00A10F5E" w:rsidRDefault="007C60C4">
      <w:pPr>
        <w:spacing w:before="240" w:line="271" w:lineRule="auto"/>
        <w:rPr>
          <w:rFonts w:ascii="Arial" w:hAnsi="Arial" w:cs="Arial"/>
          <w:sz w:val="16"/>
          <w:szCs w:val="16"/>
        </w:rPr>
      </w:pPr>
      <w:bookmarkStart w:id="12" w:name="a_atributo_ou_característica"/>
      <w:r>
        <w:rPr>
          <w:rFonts w:ascii="Arial" w:eastAsia="Georgia" w:hAnsi="Arial" w:cs="Arial"/>
          <w:b/>
          <w:sz w:val="24"/>
          <w:szCs w:val="16"/>
        </w:rPr>
        <w:br/>
      </w:r>
      <w:r w:rsidR="00000000" w:rsidRPr="00A10F5E">
        <w:rPr>
          <w:rFonts w:ascii="Arial" w:eastAsia="Georgia" w:hAnsi="Arial" w:cs="Arial"/>
          <w:b/>
          <w:sz w:val="24"/>
          <w:szCs w:val="16"/>
        </w:rPr>
        <w:t>a) Atributo (ou Característica)</w:t>
      </w:r>
      <w:bookmarkEnd w:id="12"/>
    </w:p>
    <w:p w14:paraId="389B7053" w14:textId="165A6EA6"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É uma propriedade ou característica de um objeto que pode variar, seja de um objeto para outro, ou de um tempo para outro.</w:t>
      </w:r>
    </w:p>
    <w:p w14:paraId="3E30F592" w14:textId="77777777" w:rsidR="00F71C4A" w:rsidRPr="00A10F5E" w:rsidRDefault="00000000">
      <w:pPr>
        <w:spacing w:after="210"/>
        <w:rPr>
          <w:rFonts w:ascii="Arial" w:hAnsi="Arial" w:cs="Arial"/>
        </w:rPr>
      </w:pPr>
      <w:r w:rsidRPr="00A10F5E">
        <w:rPr>
          <w:rFonts w:ascii="Arial" w:hAnsi="Arial" w:cs="Arial"/>
          <w:b/>
        </w:rPr>
        <w:t>Exemplos:</w:t>
      </w:r>
      <w:r w:rsidRPr="00A10F5E">
        <w:rPr>
          <w:rFonts w:ascii="Arial" w:eastAsia="Georgia" w:hAnsi="Arial" w:cs="Arial"/>
        </w:rPr>
        <w:t xml:space="preserve"> Altura de uma pessoa, cor de um carro, temperatura ambiente, saldo bancário.</w:t>
      </w:r>
    </w:p>
    <w:p w14:paraId="7749BE93" w14:textId="049437D4" w:rsidR="00F71C4A" w:rsidRPr="00A10F5E" w:rsidRDefault="007C60C4">
      <w:pPr>
        <w:spacing w:before="240" w:line="271" w:lineRule="auto"/>
        <w:rPr>
          <w:rFonts w:ascii="Arial" w:hAnsi="Arial" w:cs="Arial"/>
          <w:sz w:val="16"/>
          <w:szCs w:val="16"/>
        </w:rPr>
      </w:pPr>
      <w:bookmarkStart w:id="13" w:name="b_medida_de_escala"/>
      <w:r>
        <w:rPr>
          <w:rFonts w:ascii="Arial" w:hAnsi="Arial" w:cs="Arial"/>
          <w:b/>
          <w:sz w:val="24"/>
          <w:szCs w:val="16"/>
        </w:rPr>
        <w:br/>
      </w:r>
      <w:r w:rsidR="00000000" w:rsidRPr="00A10F5E">
        <w:rPr>
          <w:rFonts w:ascii="Arial" w:hAnsi="Arial" w:cs="Arial"/>
          <w:b/>
          <w:sz w:val="24"/>
          <w:szCs w:val="16"/>
        </w:rPr>
        <w:t>b) Medida de Escala</w:t>
      </w:r>
      <w:bookmarkEnd w:id="13"/>
    </w:p>
    <w:p w14:paraId="6320F3C1"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É uma função ou regra que associa um valor numérico ou simbólico ao atributo de um objeto (pesar, contar, classificar, ordenar).</w:t>
      </w:r>
    </w:p>
    <w:p w14:paraId="023411C0" w14:textId="77777777" w:rsidR="00F71C4A" w:rsidRPr="00A10F5E" w:rsidRDefault="00000000">
      <w:pPr>
        <w:spacing w:after="210"/>
        <w:rPr>
          <w:rFonts w:ascii="Arial" w:hAnsi="Arial" w:cs="Arial"/>
        </w:rPr>
      </w:pPr>
      <w:r w:rsidRPr="00A10F5E">
        <w:rPr>
          <w:rFonts w:ascii="Arial" w:hAnsi="Arial" w:cs="Arial"/>
          <w:b/>
        </w:rPr>
        <w:t>Exemplos:</w:t>
      </w:r>
    </w:p>
    <w:p w14:paraId="2299B60A" w14:textId="77777777" w:rsidR="00F71C4A" w:rsidRPr="00A10F5E" w:rsidRDefault="00000000">
      <w:pPr>
        <w:numPr>
          <w:ilvl w:val="0"/>
          <w:numId w:val="10"/>
        </w:numPr>
        <w:rPr>
          <w:rFonts w:ascii="Arial" w:hAnsi="Arial" w:cs="Arial"/>
        </w:rPr>
      </w:pPr>
      <w:r w:rsidRPr="00A10F5E">
        <w:rPr>
          <w:rFonts w:ascii="Arial" w:eastAsia="Georgia" w:hAnsi="Arial" w:cs="Arial"/>
        </w:rPr>
        <w:t>Medir altura em centímetros (numérico)</w:t>
      </w:r>
    </w:p>
    <w:p w14:paraId="7DE95574" w14:textId="77777777" w:rsidR="00F71C4A" w:rsidRPr="00A10F5E" w:rsidRDefault="00000000">
      <w:pPr>
        <w:numPr>
          <w:ilvl w:val="0"/>
          <w:numId w:val="10"/>
        </w:numPr>
        <w:rPr>
          <w:rFonts w:ascii="Arial" w:hAnsi="Arial" w:cs="Arial"/>
        </w:rPr>
      </w:pPr>
      <w:r w:rsidRPr="00A10F5E">
        <w:rPr>
          <w:rFonts w:ascii="Arial" w:eastAsia="Georgia" w:hAnsi="Arial" w:cs="Arial"/>
        </w:rPr>
        <w:t>Contar número de páginas de um livro (numérico discreto)</w:t>
      </w:r>
    </w:p>
    <w:p w14:paraId="7B804058" w14:textId="77777777" w:rsidR="00F71C4A" w:rsidRPr="00A10F5E" w:rsidRDefault="00000000">
      <w:pPr>
        <w:numPr>
          <w:ilvl w:val="0"/>
          <w:numId w:val="10"/>
        </w:numPr>
        <w:rPr>
          <w:rFonts w:ascii="Arial" w:hAnsi="Arial" w:cs="Arial"/>
        </w:rPr>
      </w:pPr>
      <w:r w:rsidRPr="00A10F5E">
        <w:rPr>
          <w:rFonts w:ascii="Arial" w:eastAsia="Georgia" w:hAnsi="Arial" w:cs="Arial"/>
        </w:rPr>
        <w:t>Classificar cor do carro (categórico nominal)</w:t>
      </w:r>
    </w:p>
    <w:p w14:paraId="02315DE5" w14:textId="77777777" w:rsidR="00F71C4A" w:rsidRPr="00A10F5E" w:rsidRDefault="00000000">
      <w:pPr>
        <w:rPr>
          <w:rFonts w:ascii="Arial" w:hAnsi="Arial" w:cs="Arial"/>
        </w:rPr>
      </w:pPr>
      <w:r w:rsidRPr="00A10F5E">
        <w:rPr>
          <w:rFonts w:ascii="Arial" w:hAnsi="Arial" w:cs="Arial"/>
          <w:noProof/>
        </w:rPr>
        <w:pict w14:anchorId="42632DC5">
          <v:rect id="_x0000_i1157" alt="" style="width:434.5pt;height:.05pt;mso-width-percent:0;mso-height-percent:0;mso-width-percent:0;mso-height-percent:0" o:hralign="center" o:hrstd="t" o:hr="t"/>
        </w:pict>
      </w:r>
    </w:p>
    <w:p w14:paraId="3AEBB94A" w14:textId="452E604F" w:rsidR="00F71C4A" w:rsidRPr="00A10F5E" w:rsidRDefault="007C60C4">
      <w:pPr>
        <w:spacing w:before="240" w:line="271" w:lineRule="auto"/>
        <w:rPr>
          <w:rFonts w:ascii="Arial" w:hAnsi="Arial" w:cs="Arial"/>
          <w:sz w:val="14"/>
          <w:szCs w:val="14"/>
        </w:rPr>
      </w:pPr>
      <w:bookmarkStart w:id="14" w:name="bm_8_tipos_de_atributo"/>
      <w:r>
        <w:rPr>
          <w:rFonts w:ascii="Arial" w:hAnsi="Arial" w:cs="Arial"/>
          <w:b/>
          <w:sz w:val="28"/>
          <w:szCs w:val="14"/>
        </w:rPr>
        <w:lastRenderedPageBreak/>
        <w:br/>
      </w:r>
      <w:r w:rsidR="00000000" w:rsidRPr="00A10F5E">
        <w:rPr>
          <w:rFonts w:ascii="Arial" w:hAnsi="Arial" w:cs="Arial"/>
          <w:b/>
          <w:sz w:val="28"/>
          <w:szCs w:val="14"/>
        </w:rPr>
        <w:t>8. Tipos de Atributo</w:t>
      </w:r>
      <w:bookmarkEnd w:id="14"/>
    </w:p>
    <w:p w14:paraId="00300DFA" w14:textId="77777777" w:rsidR="00F71C4A" w:rsidRPr="00A10F5E" w:rsidRDefault="00000000">
      <w:pPr>
        <w:spacing w:after="210"/>
        <w:rPr>
          <w:rFonts w:ascii="Arial" w:hAnsi="Arial" w:cs="Arial"/>
        </w:rPr>
      </w:pPr>
      <w:r w:rsidRPr="00A10F5E">
        <w:rPr>
          <w:rFonts w:ascii="Arial" w:eastAsia="Georgia" w:hAnsi="Arial" w:cs="Arial"/>
        </w:rPr>
        <w:t>Os atributos podem ser classificados segundo diferentes critérios:</w:t>
      </w:r>
    </w:p>
    <w:p w14:paraId="4E94DBE1" w14:textId="1F319B8E" w:rsidR="00F71C4A" w:rsidRPr="00A10F5E" w:rsidRDefault="007C60C4">
      <w:pPr>
        <w:spacing w:before="240" w:line="271" w:lineRule="auto"/>
        <w:rPr>
          <w:rFonts w:ascii="Arial" w:hAnsi="Arial" w:cs="Arial"/>
          <w:sz w:val="16"/>
          <w:szCs w:val="16"/>
        </w:rPr>
      </w:pPr>
      <w:bookmarkStart w:id="15" w:name="classificação_principal"/>
      <w:r>
        <w:rPr>
          <w:rFonts w:ascii="Arial" w:eastAsia="Georgia" w:hAnsi="Arial" w:cs="Arial"/>
          <w:b/>
          <w:sz w:val="24"/>
          <w:szCs w:val="16"/>
        </w:rPr>
        <w:br/>
      </w:r>
      <w:r w:rsidR="00000000" w:rsidRPr="00A10F5E">
        <w:rPr>
          <w:rFonts w:ascii="Arial" w:eastAsia="Georgia" w:hAnsi="Arial" w:cs="Arial"/>
          <w:b/>
          <w:sz w:val="24"/>
          <w:szCs w:val="16"/>
        </w:rPr>
        <w:t>Classificação Principal</w:t>
      </w:r>
      <w:bookmarkEnd w:id="15"/>
    </w:p>
    <w:p w14:paraId="3FC41916" w14:textId="77777777" w:rsidR="00F71C4A" w:rsidRPr="00A10F5E" w:rsidRDefault="00000000">
      <w:pPr>
        <w:spacing w:after="210"/>
        <w:rPr>
          <w:rFonts w:ascii="Arial" w:hAnsi="Arial" w:cs="Arial"/>
        </w:rPr>
      </w:pPr>
      <w:r w:rsidRPr="00A10F5E">
        <w:rPr>
          <w:rFonts w:ascii="Arial" w:hAnsi="Arial" w:cs="Arial"/>
          <w:b/>
        </w:rPr>
        <w:t>Atributos Categóricos:</w:t>
      </w:r>
    </w:p>
    <w:p w14:paraId="61033AC1" w14:textId="77777777" w:rsidR="00F71C4A" w:rsidRPr="00A10F5E" w:rsidRDefault="00000000">
      <w:pPr>
        <w:numPr>
          <w:ilvl w:val="0"/>
          <w:numId w:val="11"/>
        </w:numPr>
        <w:rPr>
          <w:rFonts w:ascii="Arial" w:hAnsi="Arial" w:cs="Arial"/>
        </w:rPr>
      </w:pPr>
      <w:r w:rsidRPr="00A10F5E">
        <w:rPr>
          <w:rFonts w:ascii="Arial" w:hAnsi="Arial" w:cs="Arial"/>
          <w:b/>
        </w:rPr>
        <w:t>Nominal:</w:t>
      </w:r>
      <w:r w:rsidRPr="00A10F5E">
        <w:rPr>
          <w:rFonts w:ascii="Arial" w:eastAsia="Georgia" w:hAnsi="Arial" w:cs="Arial"/>
        </w:rPr>
        <w:t xml:space="preserve"> Não possuem ordem implícita entre os valores. Servem apenas para identificar categorias distintas.</w:t>
      </w:r>
    </w:p>
    <w:p w14:paraId="53F1EF2E" w14:textId="77777777" w:rsidR="00F71C4A" w:rsidRPr="00A10F5E" w:rsidRDefault="00000000">
      <w:pPr>
        <w:numPr>
          <w:ilvl w:val="1"/>
          <w:numId w:val="11"/>
        </w:numPr>
        <w:rPr>
          <w:rFonts w:ascii="Arial" w:hAnsi="Arial" w:cs="Arial"/>
        </w:rPr>
      </w:pPr>
      <w:r w:rsidRPr="00A10F5E">
        <w:rPr>
          <w:rFonts w:ascii="Arial" w:eastAsia="Georgia" w:hAnsi="Arial" w:cs="Arial"/>
        </w:rPr>
        <w:t>Exemplos: cor dos olhos (azul, verde, castanho), estado civil (solteiro, casado, divorciado), tipo sanguíneo (A, B, AB, O)</w:t>
      </w:r>
    </w:p>
    <w:p w14:paraId="0371953A" w14:textId="77777777" w:rsidR="00F71C4A" w:rsidRPr="00A10F5E" w:rsidRDefault="00000000">
      <w:pPr>
        <w:numPr>
          <w:ilvl w:val="0"/>
          <w:numId w:val="11"/>
        </w:numPr>
        <w:rPr>
          <w:rFonts w:ascii="Arial" w:hAnsi="Arial" w:cs="Arial"/>
        </w:rPr>
      </w:pPr>
      <w:r w:rsidRPr="00A10F5E">
        <w:rPr>
          <w:rFonts w:ascii="Arial" w:hAnsi="Arial" w:cs="Arial"/>
          <w:b/>
        </w:rPr>
        <w:t>Ordinal:</w:t>
      </w:r>
      <w:r w:rsidRPr="00A10F5E">
        <w:rPr>
          <w:rFonts w:ascii="Arial" w:eastAsia="Georgia" w:hAnsi="Arial" w:cs="Arial"/>
        </w:rPr>
        <w:t xml:space="preserve"> Possuem ordem ou hierarquia natural entre os valores, mas a distância entre eles não é uniforme ou mensurável.</w:t>
      </w:r>
    </w:p>
    <w:p w14:paraId="3776798F" w14:textId="77777777" w:rsidR="00F71C4A" w:rsidRPr="00A10F5E" w:rsidRDefault="00000000">
      <w:pPr>
        <w:numPr>
          <w:ilvl w:val="1"/>
          <w:numId w:val="11"/>
        </w:numPr>
        <w:rPr>
          <w:rFonts w:ascii="Arial" w:hAnsi="Arial" w:cs="Arial"/>
        </w:rPr>
      </w:pPr>
      <w:r w:rsidRPr="00A10F5E">
        <w:rPr>
          <w:rFonts w:ascii="Arial" w:eastAsia="Georgia" w:hAnsi="Arial" w:cs="Arial"/>
        </w:rPr>
        <w:t>Exemplos: nível de escolaridade (fundamental, médio, superior), avaliação de serviço (ruim, regular, bom, ótimo), tamanho de roupa (P, M, G, GG)</w:t>
      </w:r>
    </w:p>
    <w:p w14:paraId="57223239" w14:textId="4D295CCB" w:rsidR="00F71C4A" w:rsidRPr="00A10F5E" w:rsidRDefault="007C60C4">
      <w:pPr>
        <w:spacing w:after="210"/>
        <w:rPr>
          <w:rFonts w:ascii="Arial" w:hAnsi="Arial" w:cs="Arial"/>
        </w:rPr>
      </w:pPr>
      <w:r>
        <w:rPr>
          <w:rFonts w:ascii="Arial" w:hAnsi="Arial" w:cs="Arial"/>
          <w:b/>
        </w:rPr>
        <w:br/>
      </w:r>
      <w:r w:rsidR="00000000" w:rsidRPr="00A10F5E">
        <w:rPr>
          <w:rFonts w:ascii="Arial" w:hAnsi="Arial" w:cs="Arial"/>
          <w:b/>
        </w:rPr>
        <w:t>Atributos Numéricos:</w:t>
      </w:r>
    </w:p>
    <w:p w14:paraId="55ED954A" w14:textId="77777777" w:rsidR="00F71C4A" w:rsidRPr="00A10F5E" w:rsidRDefault="00000000">
      <w:pPr>
        <w:numPr>
          <w:ilvl w:val="0"/>
          <w:numId w:val="12"/>
        </w:numPr>
        <w:rPr>
          <w:rFonts w:ascii="Arial" w:hAnsi="Arial" w:cs="Arial"/>
        </w:rPr>
      </w:pPr>
      <w:r w:rsidRPr="00A10F5E">
        <w:rPr>
          <w:rFonts w:ascii="Arial" w:hAnsi="Arial" w:cs="Arial"/>
          <w:b/>
        </w:rPr>
        <w:t>Intervalar:</w:t>
      </w:r>
      <w:r w:rsidRPr="00A10F5E">
        <w:rPr>
          <w:rFonts w:ascii="Arial" w:eastAsia="Georgia" w:hAnsi="Arial" w:cs="Arial"/>
        </w:rPr>
        <w:t xml:space="preserve"> Diferença entre valores faz sentido, mas não existe "zero absoluto" que indique ausência total da propriedade. Operações de soma e subtração são válidas, mas não multiplicação ou divisão.</w:t>
      </w:r>
    </w:p>
    <w:p w14:paraId="168516E5" w14:textId="77777777" w:rsidR="00F71C4A" w:rsidRPr="00A10F5E" w:rsidRDefault="00000000">
      <w:pPr>
        <w:numPr>
          <w:ilvl w:val="1"/>
          <w:numId w:val="12"/>
        </w:numPr>
        <w:rPr>
          <w:rFonts w:ascii="Arial" w:hAnsi="Arial" w:cs="Arial"/>
        </w:rPr>
      </w:pPr>
      <w:r w:rsidRPr="00A10F5E">
        <w:rPr>
          <w:rFonts w:ascii="Arial" w:eastAsia="Georgia" w:hAnsi="Arial" w:cs="Arial"/>
        </w:rPr>
        <w:t>Exemplos: temperatura em Celsius ou Fahrenheit (0°C não significa ausência de calor), ano calendário (ano 0 é convenção)</w:t>
      </w:r>
    </w:p>
    <w:p w14:paraId="0ACC0EF5" w14:textId="77777777" w:rsidR="00F71C4A" w:rsidRPr="00A10F5E" w:rsidRDefault="00000000">
      <w:pPr>
        <w:numPr>
          <w:ilvl w:val="0"/>
          <w:numId w:val="12"/>
        </w:numPr>
        <w:rPr>
          <w:rFonts w:ascii="Arial" w:hAnsi="Arial" w:cs="Arial"/>
        </w:rPr>
      </w:pPr>
      <w:r w:rsidRPr="00A10F5E">
        <w:rPr>
          <w:rFonts w:ascii="Arial" w:hAnsi="Arial" w:cs="Arial"/>
          <w:b/>
        </w:rPr>
        <w:t>Razão (ou Frequência):</w:t>
      </w:r>
      <w:r w:rsidRPr="00A10F5E">
        <w:rPr>
          <w:rFonts w:ascii="Arial" w:eastAsia="Georgia" w:hAnsi="Arial" w:cs="Arial"/>
        </w:rPr>
        <w:t xml:space="preserve"> Diferença e proporção fazem sentido, existe "zero absoluto" que representa ausência completa. Todas as operações matemáticas são válidas.</w:t>
      </w:r>
    </w:p>
    <w:p w14:paraId="51669695" w14:textId="77777777" w:rsidR="00F71C4A" w:rsidRPr="00A10F5E" w:rsidRDefault="00000000">
      <w:pPr>
        <w:numPr>
          <w:ilvl w:val="1"/>
          <w:numId w:val="12"/>
        </w:numPr>
        <w:rPr>
          <w:rFonts w:ascii="Arial" w:hAnsi="Arial" w:cs="Arial"/>
        </w:rPr>
      </w:pPr>
      <w:r w:rsidRPr="00A10F5E">
        <w:rPr>
          <w:rFonts w:ascii="Arial" w:eastAsia="Georgia" w:hAnsi="Arial" w:cs="Arial"/>
        </w:rPr>
        <w:t>Exemplos: salário (R$ 0 = sem salário), idade (0 anos = recém-nascido), altura, peso, número de vendas, distância</w:t>
      </w:r>
    </w:p>
    <w:p w14:paraId="67ABBA34" w14:textId="46D9B927" w:rsidR="00F71C4A" w:rsidRPr="00A10F5E" w:rsidRDefault="007C60C4">
      <w:pPr>
        <w:spacing w:before="240" w:line="271" w:lineRule="auto"/>
        <w:rPr>
          <w:rFonts w:ascii="Arial" w:hAnsi="Arial" w:cs="Arial"/>
          <w:sz w:val="16"/>
          <w:szCs w:val="16"/>
        </w:rPr>
      </w:pPr>
      <w:bookmarkStart w:id="16" w:name="classificação_por_natureza_dos_valores"/>
      <w:r>
        <w:rPr>
          <w:rFonts w:ascii="Arial" w:eastAsia="Georgia" w:hAnsi="Arial" w:cs="Arial"/>
          <w:b/>
          <w:sz w:val="24"/>
          <w:szCs w:val="16"/>
        </w:rPr>
        <w:br/>
      </w:r>
      <w:r w:rsidR="00000000" w:rsidRPr="00A10F5E">
        <w:rPr>
          <w:rFonts w:ascii="Arial" w:eastAsia="Georgia" w:hAnsi="Arial" w:cs="Arial"/>
          <w:b/>
          <w:sz w:val="24"/>
          <w:szCs w:val="16"/>
        </w:rPr>
        <w:t>Classificação por Natureza dos Valores</w:t>
      </w:r>
      <w:bookmarkEnd w:id="16"/>
    </w:p>
    <w:p w14:paraId="42134232" w14:textId="77777777" w:rsidR="00F71C4A" w:rsidRPr="00A10F5E" w:rsidRDefault="00000000">
      <w:pPr>
        <w:numPr>
          <w:ilvl w:val="0"/>
          <w:numId w:val="13"/>
        </w:numPr>
        <w:rPr>
          <w:rFonts w:ascii="Arial" w:hAnsi="Arial" w:cs="Arial"/>
        </w:rPr>
      </w:pPr>
      <w:r w:rsidRPr="00A10F5E">
        <w:rPr>
          <w:rFonts w:ascii="Arial" w:hAnsi="Arial" w:cs="Arial"/>
          <w:b/>
        </w:rPr>
        <w:t>Discreto:</w:t>
      </w:r>
      <w:r w:rsidRPr="00A10F5E">
        <w:rPr>
          <w:rFonts w:ascii="Arial" w:eastAsia="Georgia" w:hAnsi="Arial" w:cs="Arial"/>
        </w:rPr>
        <w:t xml:space="preserve"> Assume valores contáveis e finitos (ou infinitos enumeráveis)</w:t>
      </w:r>
    </w:p>
    <w:p w14:paraId="77DF41D1" w14:textId="77777777" w:rsidR="00F71C4A" w:rsidRPr="00A10F5E" w:rsidRDefault="00000000">
      <w:pPr>
        <w:numPr>
          <w:ilvl w:val="1"/>
          <w:numId w:val="13"/>
        </w:numPr>
        <w:rPr>
          <w:rFonts w:ascii="Arial" w:hAnsi="Arial" w:cs="Arial"/>
        </w:rPr>
      </w:pPr>
      <w:r w:rsidRPr="00A10F5E">
        <w:rPr>
          <w:rFonts w:ascii="Arial" w:eastAsia="Georgia" w:hAnsi="Arial" w:cs="Arial"/>
        </w:rPr>
        <w:t>Exemplos: número de filhos, quantidade de carros, número de transações</w:t>
      </w:r>
    </w:p>
    <w:p w14:paraId="4AECDDF8" w14:textId="77777777" w:rsidR="00F71C4A" w:rsidRPr="00A10F5E" w:rsidRDefault="00000000">
      <w:pPr>
        <w:numPr>
          <w:ilvl w:val="0"/>
          <w:numId w:val="13"/>
        </w:numPr>
        <w:rPr>
          <w:rFonts w:ascii="Arial" w:hAnsi="Arial" w:cs="Arial"/>
        </w:rPr>
      </w:pPr>
      <w:r w:rsidRPr="00A10F5E">
        <w:rPr>
          <w:rFonts w:ascii="Arial" w:hAnsi="Arial" w:cs="Arial"/>
          <w:b/>
        </w:rPr>
        <w:t>Contínuo:</w:t>
      </w:r>
      <w:r w:rsidRPr="00A10F5E">
        <w:rPr>
          <w:rFonts w:ascii="Arial" w:eastAsia="Georgia" w:hAnsi="Arial" w:cs="Arial"/>
        </w:rPr>
        <w:t xml:space="preserve"> Pode assumir qualquer valor em um intervalo (infinitos não-enumeráveis)</w:t>
      </w:r>
    </w:p>
    <w:p w14:paraId="7C0C546C" w14:textId="77777777" w:rsidR="00F71C4A" w:rsidRPr="00A10F5E" w:rsidRDefault="00000000">
      <w:pPr>
        <w:numPr>
          <w:ilvl w:val="1"/>
          <w:numId w:val="13"/>
        </w:numPr>
        <w:rPr>
          <w:rFonts w:ascii="Arial" w:hAnsi="Arial" w:cs="Arial"/>
        </w:rPr>
      </w:pPr>
      <w:r w:rsidRPr="00A10F5E">
        <w:rPr>
          <w:rFonts w:ascii="Arial" w:hAnsi="Arial" w:cs="Arial"/>
        </w:rPr>
        <w:t>Exemplos: altura, peso, temperatura, tempo de resposta</w:t>
      </w:r>
    </w:p>
    <w:p w14:paraId="000FB191" w14:textId="77777777" w:rsidR="00F71C4A" w:rsidRPr="00A10F5E" w:rsidRDefault="00000000">
      <w:pPr>
        <w:rPr>
          <w:rFonts w:ascii="Arial" w:hAnsi="Arial" w:cs="Arial"/>
        </w:rPr>
      </w:pPr>
      <w:r w:rsidRPr="00A10F5E">
        <w:rPr>
          <w:rFonts w:ascii="Arial" w:hAnsi="Arial" w:cs="Arial"/>
          <w:noProof/>
        </w:rPr>
        <w:pict w14:anchorId="71DFB867">
          <v:rect id="_x0000_i1158" alt="" style="width:434.5pt;height:.05pt;mso-width-percent:0;mso-height-percent:0;mso-width-percent:0;mso-height-percent:0" o:hralign="center" o:hrstd="t" o:hr="t"/>
        </w:pict>
      </w:r>
    </w:p>
    <w:p w14:paraId="751BC4BD" w14:textId="29A0EC1B" w:rsidR="00F71C4A" w:rsidRPr="00A10F5E" w:rsidRDefault="007C60C4">
      <w:pPr>
        <w:spacing w:before="240" w:line="271" w:lineRule="auto"/>
        <w:rPr>
          <w:rFonts w:ascii="Arial" w:hAnsi="Arial" w:cs="Arial"/>
          <w:sz w:val="14"/>
          <w:szCs w:val="14"/>
        </w:rPr>
      </w:pPr>
      <w:bookmarkStart w:id="17" w:name="bm_9_características_gerais_de_ba_7f6288"/>
      <w:r>
        <w:rPr>
          <w:rFonts w:ascii="Arial" w:eastAsia="Georgia" w:hAnsi="Arial" w:cs="Arial"/>
          <w:b/>
          <w:sz w:val="28"/>
          <w:szCs w:val="14"/>
        </w:rPr>
        <w:br/>
      </w:r>
      <w:r w:rsidR="00000000" w:rsidRPr="00A10F5E">
        <w:rPr>
          <w:rFonts w:ascii="Arial" w:eastAsia="Georgia" w:hAnsi="Arial" w:cs="Arial"/>
          <w:b/>
          <w:sz w:val="28"/>
          <w:szCs w:val="14"/>
        </w:rPr>
        <w:t>9. Características Gerais de Bases de Dados</w:t>
      </w:r>
      <w:bookmarkEnd w:id="17"/>
    </w:p>
    <w:p w14:paraId="4557884A" w14:textId="1D8E809B" w:rsidR="00F71C4A" w:rsidRPr="00A10F5E" w:rsidRDefault="007C60C4">
      <w:pPr>
        <w:spacing w:before="240" w:line="271" w:lineRule="auto"/>
        <w:rPr>
          <w:rFonts w:ascii="Arial" w:hAnsi="Arial" w:cs="Arial"/>
          <w:sz w:val="16"/>
          <w:szCs w:val="16"/>
        </w:rPr>
      </w:pPr>
      <w:bookmarkStart w:id="18" w:name="a_dimensionalidade"/>
      <w:r>
        <w:rPr>
          <w:rFonts w:ascii="Arial" w:hAnsi="Arial" w:cs="Arial"/>
          <w:b/>
          <w:sz w:val="24"/>
          <w:szCs w:val="16"/>
        </w:rPr>
        <w:br/>
      </w:r>
      <w:r w:rsidR="00000000" w:rsidRPr="00A10F5E">
        <w:rPr>
          <w:rFonts w:ascii="Arial" w:hAnsi="Arial" w:cs="Arial"/>
          <w:b/>
          <w:sz w:val="24"/>
          <w:szCs w:val="16"/>
        </w:rPr>
        <w:t>a) Dimensionalidade</w:t>
      </w:r>
      <w:bookmarkEnd w:id="18"/>
    </w:p>
    <w:p w14:paraId="4A144949" w14:textId="73220307" w:rsidR="00F71C4A" w:rsidRPr="00A10F5E" w:rsidRDefault="00000000">
      <w:pPr>
        <w:spacing w:after="210"/>
        <w:rPr>
          <w:rFonts w:ascii="Arial" w:hAnsi="Arial" w:cs="Arial"/>
        </w:rPr>
      </w:pPr>
      <w:r w:rsidRPr="00A10F5E">
        <w:rPr>
          <w:rFonts w:ascii="Arial" w:hAnsi="Arial" w:cs="Arial"/>
          <w:b/>
        </w:rPr>
        <w:lastRenderedPageBreak/>
        <w:t>Definição:</w:t>
      </w:r>
      <w:r w:rsidRPr="00A10F5E">
        <w:rPr>
          <w:rFonts w:ascii="Arial" w:eastAsia="Georgia" w:hAnsi="Arial" w:cs="Arial"/>
        </w:rPr>
        <w:t xml:space="preserve"> Quantidade de atributos (colunas ou features) que os dados possuem. Alta dimensionalidade pode causar problemas conhecidos como "maldição da dimensionalidade".</w:t>
      </w:r>
    </w:p>
    <w:p w14:paraId="074C5D86" w14:textId="77777777" w:rsidR="00F71C4A" w:rsidRPr="00A10F5E" w:rsidRDefault="00000000">
      <w:pPr>
        <w:spacing w:after="210"/>
        <w:rPr>
          <w:rFonts w:ascii="Arial" w:hAnsi="Arial" w:cs="Arial"/>
        </w:rPr>
      </w:pPr>
      <w:r w:rsidRPr="00A10F5E">
        <w:rPr>
          <w:rFonts w:ascii="Arial" w:hAnsi="Arial" w:cs="Arial"/>
          <w:b/>
        </w:rPr>
        <w:t>Exemplos:</w:t>
      </w:r>
    </w:p>
    <w:p w14:paraId="17AC95A7" w14:textId="77777777" w:rsidR="00F71C4A" w:rsidRPr="00A10F5E" w:rsidRDefault="00000000">
      <w:pPr>
        <w:numPr>
          <w:ilvl w:val="0"/>
          <w:numId w:val="14"/>
        </w:numPr>
        <w:rPr>
          <w:rFonts w:ascii="Arial" w:hAnsi="Arial" w:cs="Arial"/>
        </w:rPr>
      </w:pPr>
      <w:r w:rsidRPr="00A10F5E">
        <w:rPr>
          <w:rFonts w:ascii="Arial" w:hAnsi="Arial" w:cs="Arial"/>
        </w:rPr>
        <w:t>Base de dados de clientes com 10 atributos (baixa dimensionalidade)</w:t>
      </w:r>
    </w:p>
    <w:p w14:paraId="52F5F571" w14:textId="77777777" w:rsidR="00F71C4A" w:rsidRPr="00A10F5E" w:rsidRDefault="00000000">
      <w:pPr>
        <w:numPr>
          <w:ilvl w:val="0"/>
          <w:numId w:val="14"/>
        </w:numPr>
        <w:rPr>
          <w:rFonts w:ascii="Arial" w:hAnsi="Arial" w:cs="Arial"/>
        </w:rPr>
      </w:pPr>
      <w:r w:rsidRPr="00A10F5E">
        <w:rPr>
          <w:rFonts w:ascii="Arial" w:eastAsia="Georgia" w:hAnsi="Arial" w:cs="Arial"/>
        </w:rPr>
        <w:t>Imagem digital com 1000x1000 pixels = 1 milhão de dimensões (alta dimensionalidade)</w:t>
      </w:r>
    </w:p>
    <w:p w14:paraId="40D5DEB8" w14:textId="77777777" w:rsidR="00F71C4A" w:rsidRPr="00A10F5E" w:rsidRDefault="00000000">
      <w:pPr>
        <w:numPr>
          <w:ilvl w:val="0"/>
          <w:numId w:val="14"/>
        </w:numPr>
        <w:rPr>
          <w:rFonts w:ascii="Arial" w:hAnsi="Arial" w:cs="Arial"/>
        </w:rPr>
      </w:pPr>
      <w:r w:rsidRPr="00A10F5E">
        <w:rPr>
          <w:rFonts w:ascii="Arial" w:eastAsia="Georgia" w:hAnsi="Arial" w:cs="Arial"/>
        </w:rPr>
        <w:t>Dados genômicos com milhares de genes medidos (altíssima dimensionalidade)</w:t>
      </w:r>
    </w:p>
    <w:p w14:paraId="67CE1D8C" w14:textId="77777777" w:rsidR="00F71C4A" w:rsidRPr="00A10F5E" w:rsidRDefault="00000000">
      <w:pPr>
        <w:spacing w:after="210"/>
        <w:rPr>
          <w:rFonts w:ascii="Arial" w:hAnsi="Arial" w:cs="Arial"/>
        </w:rPr>
      </w:pPr>
      <w:r w:rsidRPr="00A10F5E">
        <w:rPr>
          <w:rFonts w:ascii="Arial" w:hAnsi="Arial" w:cs="Arial"/>
          <w:b/>
        </w:rPr>
        <w:t>Desafios:</w:t>
      </w:r>
      <w:r w:rsidRPr="00A10F5E">
        <w:rPr>
          <w:rFonts w:ascii="Arial" w:eastAsia="Georgia" w:hAnsi="Arial" w:cs="Arial"/>
        </w:rPr>
        <w:t xml:space="preserve"> Quanto maior a dimensionalidade, mais dados são necessários para evitar overfitting e mais complexos ficam os algoritmos.</w:t>
      </w:r>
    </w:p>
    <w:p w14:paraId="6950627E" w14:textId="7EE88801" w:rsidR="00F71C4A" w:rsidRPr="00A10F5E" w:rsidRDefault="007C60C4">
      <w:pPr>
        <w:spacing w:before="240" w:line="271" w:lineRule="auto"/>
        <w:rPr>
          <w:rFonts w:ascii="Arial" w:hAnsi="Arial" w:cs="Arial"/>
          <w:sz w:val="16"/>
          <w:szCs w:val="16"/>
        </w:rPr>
      </w:pPr>
      <w:bookmarkStart w:id="19" w:name="b_esparsidade"/>
      <w:r>
        <w:rPr>
          <w:rFonts w:ascii="Arial" w:hAnsi="Arial" w:cs="Arial"/>
          <w:b/>
          <w:sz w:val="24"/>
          <w:szCs w:val="16"/>
        </w:rPr>
        <w:br/>
      </w:r>
      <w:r w:rsidR="00000000" w:rsidRPr="00A10F5E">
        <w:rPr>
          <w:rFonts w:ascii="Arial" w:hAnsi="Arial" w:cs="Arial"/>
          <w:b/>
          <w:sz w:val="24"/>
          <w:szCs w:val="16"/>
        </w:rPr>
        <w:t>b) Esparsidade</w:t>
      </w:r>
      <w:bookmarkEnd w:id="19"/>
    </w:p>
    <w:p w14:paraId="4BDF656C"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Proporção de valores ausentes, nulos ou zeros nos dados em relação ao total de valores possíveis.</w:t>
      </w:r>
    </w:p>
    <w:p w14:paraId="5442BE6B" w14:textId="77777777" w:rsidR="00F71C4A" w:rsidRPr="00A10F5E" w:rsidRDefault="00000000">
      <w:pPr>
        <w:spacing w:after="210"/>
        <w:rPr>
          <w:rFonts w:ascii="Arial" w:hAnsi="Arial" w:cs="Arial"/>
        </w:rPr>
      </w:pPr>
      <w:r w:rsidRPr="00A10F5E">
        <w:rPr>
          <w:rFonts w:ascii="Arial" w:hAnsi="Arial" w:cs="Arial"/>
          <w:b/>
        </w:rPr>
        <w:t>Exemplos:</w:t>
      </w:r>
    </w:p>
    <w:p w14:paraId="1F8FF513" w14:textId="77777777" w:rsidR="00F71C4A" w:rsidRPr="00A10F5E" w:rsidRDefault="00000000">
      <w:pPr>
        <w:numPr>
          <w:ilvl w:val="0"/>
          <w:numId w:val="15"/>
        </w:numPr>
        <w:rPr>
          <w:rFonts w:ascii="Arial" w:hAnsi="Arial" w:cs="Arial"/>
        </w:rPr>
      </w:pPr>
      <w:r w:rsidRPr="00A10F5E">
        <w:rPr>
          <w:rFonts w:ascii="Arial" w:eastAsia="Georgia" w:hAnsi="Arial" w:cs="Arial"/>
        </w:rPr>
        <w:t>Matriz de filmes vs usuários onde maioria não avaliou a maioria dos filmes (alta esparsidade)</w:t>
      </w:r>
    </w:p>
    <w:p w14:paraId="70B9AA73" w14:textId="77777777" w:rsidR="00F71C4A" w:rsidRPr="00A10F5E" w:rsidRDefault="00000000">
      <w:pPr>
        <w:numPr>
          <w:ilvl w:val="0"/>
          <w:numId w:val="15"/>
        </w:numPr>
        <w:rPr>
          <w:rFonts w:ascii="Arial" w:hAnsi="Arial" w:cs="Arial"/>
        </w:rPr>
      </w:pPr>
      <w:r w:rsidRPr="00A10F5E">
        <w:rPr>
          <w:rFonts w:ascii="Arial" w:eastAsia="Georgia" w:hAnsi="Arial" w:cs="Arial"/>
        </w:rPr>
        <w:t>Base de transações onde apenas alguns produtos são comprados (esparsa)</w:t>
      </w:r>
    </w:p>
    <w:p w14:paraId="1DCCE1BC" w14:textId="77777777" w:rsidR="00F71C4A" w:rsidRPr="00A10F5E" w:rsidRDefault="00000000">
      <w:pPr>
        <w:numPr>
          <w:ilvl w:val="0"/>
          <w:numId w:val="15"/>
        </w:numPr>
        <w:rPr>
          <w:rFonts w:ascii="Arial" w:hAnsi="Arial" w:cs="Arial"/>
        </w:rPr>
      </w:pPr>
      <w:r w:rsidRPr="00A10F5E">
        <w:rPr>
          <w:rFonts w:ascii="Arial" w:eastAsia="Georgia" w:hAnsi="Arial" w:cs="Arial"/>
        </w:rPr>
        <w:t>Dados de sensores onde muitos períodos não têm leituras (esparsos)</w:t>
      </w:r>
    </w:p>
    <w:p w14:paraId="57FCA8C3" w14:textId="77777777" w:rsidR="00F71C4A" w:rsidRPr="00A10F5E" w:rsidRDefault="00000000">
      <w:pPr>
        <w:spacing w:after="210"/>
        <w:rPr>
          <w:rFonts w:ascii="Arial" w:hAnsi="Arial" w:cs="Arial"/>
        </w:rPr>
      </w:pPr>
      <w:r w:rsidRPr="00A10F5E">
        <w:rPr>
          <w:rFonts w:ascii="Arial" w:hAnsi="Arial" w:cs="Arial"/>
          <w:b/>
        </w:rPr>
        <w:t>Impacto:</w:t>
      </w:r>
      <w:r w:rsidRPr="00A10F5E">
        <w:rPr>
          <w:rFonts w:ascii="Arial" w:eastAsia="Georgia" w:hAnsi="Arial" w:cs="Arial"/>
        </w:rPr>
        <w:t xml:space="preserve"> Dados esparsos requerem técnicas especiais de tratamento e algoritmos adaptados.</w:t>
      </w:r>
    </w:p>
    <w:p w14:paraId="12E314EA" w14:textId="39B69C6E" w:rsidR="00F71C4A" w:rsidRPr="001C1153" w:rsidRDefault="007C60C4">
      <w:pPr>
        <w:spacing w:before="240" w:line="271" w:lineRule="auto"/>
        <w:rPr>
          <w:rFonts w:ascii="Arial" w:hAnsi="Arial" w:cs="Arial"/>
          <w:sz w:val="16"/>
          <w:szCs w:val="16"/>
        </w:rPr>
      </w:pPr>
      <w:bookmarkStart w:id="20" w:name="c_resolução"/>
      <w:r>
        <w:rPr>
          <w:rFonts w:ascii="Arial" w:eastAsia="Georgia" w:hAnsi="Arial" w:cs="Arial"/>
          <w:b/>
          <w:sz w:val="24"/>
          <w:szCs w:val="16"/>
        </w:rPr>
        <w:br/>
      </w:r>
      <w:r w:rsidR="00000000" w:rsidRPr="001C1153">
        <w:rPr>
          <w:rFonts w:ascii="Arial" w:eastAsia="Georgia" w:hAnsi="Arial" w:cs="Arial"/>
          <w:b/>
          <w:sz w:val="24"/>
          <w:szCs w:val="16"/>
        </w:rPr>
        <w:t>c) Resolução</w:t>
      </w:r>
      <w:bookmarkEnd w:id="20"/>
    </w:p>
    <w:p w14:paraId="2CA600D8"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Nível de detalhe ou granularidade temporal/espacial dos dados coletados.</w:t>
      </w:r>
    </w:p>
    <w:p w14:paraId="777B1BE8" w14:textId="77777777" w:rsidR="00F71C4A" w:rsidRPr="00A10F5E" w:rsidRDefault="00000000">
      <w:pPr>
        <w:spacing w:after="210"/>
        <w:rPr>
          <w:rFonts w:ascii="Arial" w:hAnsi="Arial" w:cs="Arial"/>
        </w:rPr>
      </w:pPr>
      <w:r w:rsidRPr="00A10F5E">
        <w:rPr>
          <w:rFonts w:ascii="Arial" w:hAnsi="Arial" w:cs="Arial"/>
          <w:b/>
        </w:rPr>
        <w:t>Exemplos:</w:t>
      </w:r>
    </w:p>
    <w:p w14:paraId="48EA9163" w14:textId="77777777" w:rsidR="00F71C4A" w:rsidRPr="00A10F5E" w:rsidRDefault="00000000">
      <w:pPr>
        <w:numPr>
          <w:ilvl w:val="0"/>
          <w:numId w:val="16"/>
        </w:numPr>
        <w:rPr>
          <w:rFonts w:ascii="Arial" w:hAnsi="Arial" w:cs="Arial"/>
        </w:rPr>
      </w:pPr>
      <w:r w:rsidRPr="00A10F5E">
        <w:rPr>
          <w:rFonts w:ascii="Arial" w:eastAsia="Georgia" w:hAnsi="Arial" w:cs="Arial"/>
        </w:rPr>
        <w:t>Vendas agregadas por dia vs por hora vs por minuto (resolução temporal)</w:t>
      </w:r>
    </w:p>
    <w:p w14:paraId="69D8516A" w14:textId="77777777" w:rsidR="00F71C4A" w:rsidRPr="00A10F5E" w:rsidRDefault="00000000">
      <w:pPr>
        <w:numPr>
          <w:ilvl w:val="0"/>
          <w:numId w:val="16"/>
        </w:numPr>
        <w:rPr>
          <w:rFonts w:ascii="Arial" w:hAnsi="Arial" w:cs="Arial"/>
        </w:rPr>
      </w:pPr>
      <w:r w:rsidRPr="00A10F5E">
        <w:rPr>
          <w:rFonts w:ascii="Arial" w:eastAsia="Georgia" w:hAnsi="Arial" w:cs="Arial"/>
        </w:rPr>
        <w:t>Localização por país vs por cidade vs por coordenadas GPS (resolução espacial)</w:t>
      </w:r>
    </w:p>
    <w:p w14:paraId="2AB8302B" w14:textId="77777777" w:rsidR="00F71C4A" w:rsidRPr="00A10F5E" w:rsidRDefault="00000000">
      <w:pPr>
        <w:numPr>
          <w:ilvl w:val="0"/>
          <w:numId w:val="16"/>
        </w:numPr>
        <w:rPr>
          <w:rFonts w:ascii="Arial" w:hAnsi="Arial" w:cs="Arial"/>
        </w:rPr>
      </w:pPr>
      <w:r w:rsidRPr="00A10F5E">
        <w:rPr>
          <w:rFonts w:ascii="Arial" w:eastAsia="Georgia" w:hAnsi="Arial" w:cs="Arial"/>
        </w:rPr>
        <w:t>Imagens com 100x100 pixels vs 1000x1000 pixels (resolução espacial)</w:t>
      </w:r>
    </w:p>
    <w:p w14:paraId="771CA13B" w14:textId="77777777" w:rsidR="00F71C4A" w:rsidRPr="00A10F5E" w:rsidRDefault="00000000">
      <w:pPr>
        <w:spacing w:after="210"/>
        <w:rPr>
          <w:rFonts w:ascii="Arial" w:hAnsi="Arial" w:cs="Arial"/>
        </w:rPr>
      </w:pPr>
      <w:r w:rsidRPr="00A10F5E">
        <w:rPr>
          <w:rFonts w:ascii="Arial" w:hAnsi="Arial" w:cs="Arial"/>
          <w:b/>
        </w:rPr>
        <w:t>Trade-off:</w:t>
      </w:r>
      <w:r w:rsidRPr="00A10F5E">
        <w:rPr>
          <w:rFonts w:ascii="Arial" w:eastAsia="Georgia" w:hAnsi="Arial" w:cs="Arial"/>
        </w:rPr>
        <w:t xml:space="preserve"> Maior resolução = mais detalhes, mas também mais volume de dados e complexidade.</w:t>
      </w:r>
    </w:p>
    <w:p w14:paraId="20625CCE" w14:textId="77777777" w:rsidR="00F71C4A" w:rsidRPr="00A10F5E" w:rsidRDefault="00000000">
      <w:pPr>
        <w:rPr>
          <w:rFonts w:ascii="Arial" w:hAnsi="Arial" w:cs="Arial"/>
        </w:rPr>
      </w:pPr>
      <w:r w:rsidRPr="00A10F5E">
        <w:rPr>
          <w:rFonts w:ascii="Arial" w:hAnsi="Arial" w:cs="Arial"/>
          <w:noProof/>
        </w:rPr>
        <w:pict w14:anchorId="2EB23F74">
          <v:rect id="_x0000_i1159" alt="" style="width:434.5pt;height:.05pt;mso-width-percent:0;mso-height-percent:0;mso-width-percent:0;mso-height-percent:0" o:hralign="center" o:hrstd="t" o:hr="t"/>
        </w:pict>
      </w:r>
    </w:p>
    <w:p w14:paraId="788F14C9" w14:textId="2D9BEA6C" w:rsidR="00F71C4A" w:rsidRPr="001C1153" w:rsidRDefault="007C60C4">
      <w:pPr>
        <w:spacing w:before="240" w:line="271" w:lineRule="auto"/>
        <w:rPr>
          <w:rFonts w:ascii="Arial" w:hAnsi="Arial" w:cs="Arial"/>
          <w:sz w:val="14"/>
          <w:szCs w:val="14"/>
        </w:rPr>
      </w:pPr>
      <w:bookmarkStart w:id="21" w:name="bm_10_qualidade_dos_dados"/>
      <w:r>
        <w:rPr>
          <w:rFonts w:ascii="Arial" w:hAnsi="Arial" w:cs="Arial"/>
          <w:b/>
          <w:sz w:val="28"/>
          <w:szCs w:val="14"/>
        </w:rPr>
        <w:br/>
      </w:r>
      <w:r w:rsidR="00000000" w:rsidRPr="001C1153">
        <w:rPr>
          <w:rFonts w:ascii="Arial" w:hAnsi="Arial" w:cs="Arial"/>
          <w:b/>
          <w:sz w:val="28"/>
          <w:szCs w:val="14"/>
        </w:rPr>
        <w:t>10. Qualidade dos Dados</w:t>
      </w:r>
      <w:bookmarkEnd w:id="21"/>
    </w:p>
    <w:p w14:paraId="241D6DF0" w14:textId="77777777" w:rsidR="00F71C4A" w:rsidRPr="00A10F5E" w:rsidRDefault="00000000">
      <w:pPr>
        <w:spacing w:after="210"/>
        <w:rPr>
          <w:rFonts w:ascii="Arial" w:hAnsi="Arial" w:cs="Arial"/>
        </w:rPr>
      </w:pPr>
      <w:r w:rsidRPr="00A10F5E">
        <w:rPr>
          <w:rFonts w:ascii="Arial" w:eastAsia="Georgia" w:hAnsi="Arial" w:cs="Arial"/>
        </w:rPr>
        <w:t>A qualidade dos dados é fundamental para o sucesso da mineração. Problemas comuns incluem:</w:t>
      </w:r>
    </w:p>
    <w:p w14:paraId="180F610A" w14:textId="517D0F7E" w:rsidR="00F71C4A" w:rsidRPr="001C1153" w:rsidRDefault="007C60C4">
      <w:pPr>
        <w:spacing w:before="240" w:line="271" w:lineRule="auto"/>
        <w:rPr>
          <w:rFonts w:ascii="Arial" w:hAnsi="Arial" w:cs="Arial"/>
          <w:sz w:val="16"/>
          <w:szCs w:val="16"/>
        </w:rPr>
      </w:pPr>
      <w:bookmarkStart w:id="22" w:name="a_ruído"/>
      <w:r>
        <w:rPr>
          <w:rFonts w:ascii="Arial" w:eastAsia="Georgia" w:hAnsi="Arial" w:cs="Arial"/>
          <w:b/>
          <w:sz w:val="24"/>
          <w:szCs w:val="16"/>
        </w:rPr>
        <w:lastRenderedPageBreak/>
        <w:br/>
      </w:r>
      <w:r w:rsidR="00000000" w:rsidRPr="001C1153">
        <w:rPr>
          <w:rFonts w:ascii="Arial" w:eastAsia="Georgia" w:hAnsi="Arial" w:cs="Arial"/>
          <w:b/>
          <w:sz w:val="24"/>
          <w:szCs w:val="16"/>
        </w:rPr>
        <w:t>a) Ruído</w:t>
      </w:r>
      <w:bookmarkEnd w:id="22"/>
    </w:p>
    <w:p w14:paraId="210A6FBC" w14:textId="09499599"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É o componente aleatório de um erro de medida. Problema resultante do processo de medição que pode envolver distorção de um valor ou adição de objetos "sujos" aos dados.</w:t>
      </w:r>
    </w:p>
    <w:p w14:paraId="286D547E" w14:textId="77777777" w:rsidR="00F71C4A" w:rsidRPr="00A10F5E" w:rsidRDefault="00000000">
      <w:pPr>
        <w:spacing w:after="210"/>
        <w:rPr>
          <w:rFonts w:ascii="Arial" w:hAnsi="Arial" w:cs="Arial"/>
        </w:rPr>
      </w:pPr>
      <w:r w:rsidRPr="00A10F5E">
        <w:rPr>
          <w:rFonts w:ascii="Arial" w:hAnsi="Arial" w:cs="Arial"/>
          <w:b/>
        </w:rPr>
        <w:t>Causas comuns:</w:t>
      </w:r>
    </w:p>
    <w:p w14:paraId="054F2D69" w14:textId="77777777" w:rsidR="00F71C4A" w:rsidRPr="00A10F5E" w:rsidRDefault="00000000">
      <w:pPr>
        <w:numPr>
          <w:ilvl w:val="0"/>
          <w:numId w:val="17"/>
        </w:numPr>
        <w:rPr>
          <w:rFonts w:ascii="Arial" w:hAnsi="Arial" w:cs="Arial"/>
        </w:rPr>
      </w:pPr>
      <w:r w:rsidRPr="00A10F5E">
        <w:rPr>
          <w:rFonts w:ascii="Arial" w:eastAsia="Georgia" w:hAnsi="Arial" w:cs="Arial"/>
        </w:rPr>
        <w:t>Erros em sensores ou equipamentos de medição</w:t>
      </w:r>
    </w:p>
    <w:p w14:paraId="498DBB22" w14:textId="77777777" w:rsidR="00F71C4A" w:rsidRPr="00A10F5E" w:rsidRDefault="00000000">
      <w:pPr>
        <w:numPr>
          <w:ilvl w:val="0"/>
          <w:numId w:val="17"/>
        </w:numPr>
        <w:rPr>
          <w:rFonts w:ascii="Arial" w:hAnsi="Arial" w:cs="Arial"/>
        </w:rPr>
      </w:pPr>
      <w:r w:rsidRPr="00A10F5E">
        <w:rPr>
          <w:rFonts w:ascii="Arial" w:hAnsi="Arial" w:cs="Arial"/>
        </w:rPr>
        <w:t>Erros humanos durante entrada de dados</w:t>
      </w:r>
    </w:p>
    <w:p w14:paraId="5D50E4B6" w14:textId="77777777" w:rsidR="00F71C4A" w:rsidRPr="00A10F5E" w:rsidRDefault="00000000">
      <w:pPr>
        <w:numPr>
          <w:ilvl w:val="0"/>
          <w:numId w:val="17"/>
        </w:numPr>
        <w:rPr>
          <w:rFonts w:ascii="Arial" w:hAnsi="Arial" w:cs="Arial"/>
        </w:rPr>
      </w:pPr>
      <w:r w:rsidRPr="00A10F5E">
        <w:rPr>
          <w:rFonts w:ascii="Arial" w:eastAsia="Georgia" w:hAnsi="Arial" w:cs="Arial"/>
        </w:rPr>
        <w:t>Interferências em transmissão de dados</w:t>
      </w:r>
    </w:p>
    <w:p w14:paraId="03630066" w14:textId="77777777" w:rsidR="00F71C4A" w:rsidRPr="00A10F5E" w:rsidRDefault="00000000">
      <w:pPr>
        <w:numPr>
          <w:ilvl w:val="0"/>
          <w:numId w:val="17"/>
        </w:numPr>
        <w:rPr>
          <w:rFonts w:ascii="Arial" w:hAnsi="Arial" w:cs="Arial"/>
        </w:rPr>
      </w:pPr>
      <w:r w:rsidRPr="00A10F5E">
        <w:rPr>
          <w:rFonts w:ascii="Arial" w:eastAsia="Georgia" w:hAnsi="Arial" w:cs="Arial"/>
        </w:rPr>
        <w:t>Limitações de precisão dos instrumentos</w:t>
      </w:r>
    </w:p>
    <w:p w14:paraId="0812FA36" w14:textId="77777777" w:rsidR="00F71C4A" w:rsidRPr="00A10F5E" w:rsidRDefault="00000000">
      <w:pPr>
        <w:spacing w:after="210"/>
        <w:rPr>
          <w:rFonts w:ascii="Arial" w:hAnsi="Arial" w:cs="Arial"/>
        </w:rPr>
      </w:pPr>
      <w:r w:rsidRPr="00A10F5E">
        <w:rPr>
          <w:rFonts w:ascii="Arial" w:hAnsi="Arial" w:cs="Arial"/>
          <w:b/>
        </w:rPr>
        <w:t>Exemplos práticos:</w:t>
      </w:r>
    </w:p>
    <w:p w14:paraId="5B15A316" w14:textId="77777777" w:rsidR="00F71C4A" w:rsidRPr="00A10F5E" w:rsidRDefault="00000000">
      <w:pPr>
        <w:numPr>
          <w:ilvl w:val="0"/>
          <w:numId w:val="18"/>
        </w:numPr>
        <w:rPr>
          <w:rFonts w:ascii="Arial" w:hAnsi="Arial" w:cs="Arial"/>
        </w:rPr>
      </w:pPr>
      <w:r w:rsidRPr="00A10F5E">
        <w:rPr>
          <w:rFonts w:ascii="Arial" w:eastAsia="Georgia" w:hAnsi="Arial" w:cs="Arial"/>
        </w:rPr>
        <w:t>Sensor de temperatura registra 27°C em ambiente realmente a 24°C</w:t>
      </w:r>
    </w:p>
    <w:p w14:paraId="681E690B" w14:textId="77777777" w:rsidR="00F71C4A" w:rsidRPr="00A10F5E" w:rsidRDefault="00000000">
      <w:pPr>
        <w:numPr>
          <w:ilvl w:val="0"/>
          <w:numId w:val="18"/>
        </w:numPr>
        <w:rPr>
          <w:rFonts w:ascii="Arial" w:hAnsi="Arial" w:cs="Arial"/>
        </w:rPr>
      </w:pPr>
      <w:r w:rsidRPr="00A10F5E">
        <w:rPr>
          <w:rFonts w:ascii="Arial" w:eastAsia="Georgia" w:hAnsi="Arial" w:cs="Arial"/>
        </w:rPr>
        <w:t>Balança oscila entre 70.1 kg e 70.3 kg para mesma pessoa</w:t>
      </w:r>
    </w:p>
    <w:p w14:paraId="71B0B3F8" w14:textId="77777777" w:rsidR="00F71C4A" w:rsidRPr="00A10F5E" w:rsidRDefault="00000000">
      <w:pPr>
        <w:numPr>
          <w:ilvl w:val="0"/>
          <w:numId w:val="18"/>
        </w:numPr>
        <w:rPr>
          <w:rFonts w:ascii="Arial" w:hAnsi="Arial" w:cs="Arial"/>
        </w:rPr>
      </w:pPr>
      <w:r w:rsidRPr="00A10F5E">
        <w:rPr>
          <w:rFonts w:ascii="Arial" w:eastAsia="Georgia" w:hAnsi="Arial" w:cs="Arial"/>
        </w:rPr>
        <w:t>Código de barras lido incorretamente por leitor defeituoso</w:t>
      </w:r>
    </w:p>
    <w:p w14:paraId="22F51D4B" w14:textId="77777777" w:rsidR="00F71C4A" w:rsidRPr="00A10F5E" w:rsidRDefault="00000000">
      <w:pPr>
        <w:numPr>
          <w:ilvl w:val="0"/>
          <w:numId w:val="18"/>
        </w:numPr>
        <w:rPr>
          <w:rFonts w:ascii="Arial" w:hAnsi="Arial" w:cs="Arial"/>
        </w:rPr>
      </w:pPr>
      <w:r w:rsidRPr="00A10F5E">
        <w:rPr>
          <w:rFonts w:ascii="Arial" w:eastAsia="Georgia" w:hAnsi="Arial" w:cs="Arial"/>
        </w:rPr>
        <w:t>Foto digital com "grãos" devido a baixa luminosidade</w:t>
      </w:r>
    </w:p>
    <w:p w14:paraId="307184D0" w14:textId="77777777" w:rsidR="00F71C4A" w:rsidRPr="00A10F5E" w:rsidRDefault="00000000">
      <w:pPr>
        <w:spacing w:after="210"/>
        <w:rPr>
          <w:rFonts w:ascii="Arial" w:hAnsi="Arial" w:cs="Arial"/>
        </w:rPr>
      </w:pPr>
      <w:r w:rsidRPr="00A10F5E">
        <w:rPr>
          <w:rFonts w:ascii="Arial" w:hAnsi="Arial" w:cs="Arial"/>
          <w:b/>
        </w:rPr>
        <w:t>Tratamento:</w:t>
      </w:r>
    </w:p>
    <w:p w14:paraId="0E00ECBE" w14:textId="77777777" w:rsidR="00F71C4A" w:rsidRPr="00A10F5E" w:rsidRDefault="00000000">
      <w:pPr>
        <w:numPr>
          <w:ilvl w:val="0"/>
          <w:numId w:val="19"/>
        </w:numPr>
        <w:rPr>
          <w:rFonts w:ascii="Arial" w:hAnsi="Arial" w:cs="Arial"/>
        </w:rPr>
      </w:pPr>
      <w:r w:rsidRPr="00A10F5E">
        <w:rPr>
          <w:rFonts w:ascii="Arial" w:eastAsia="Georgia" w:hAnsi="Arial" w:cs="Arial"/>
        </w:rPr>
        <w:t>Técnicas de suavização (smoothing)</w:t>
      </w:r>
    </w:p>
    <w:p w14:paraId="5486EBF2" w14:textId="77777777" w:rsidR="00F71C4A" w:rsidRPr="00A10F5E" w:rsidRDefault="00000000">
      <w:pPr>
        <w:numPr>
          <w:ilvl w:val="0"/>
          <w:numId w:val="19"/>
        </w:numPr>
        <w:rPr>
          <w:rFonts w:ascii="Arial" w:hAnsi="Arial" w:cs="Arial"/>
        </w:rPr>
      </w:pPr>
      <w:r w:rsidRPr="00A10F5E">
        <w:rPr>
          <w:rFonts w:ascii="Arial" w:eastAsia="Georgia" w:hAnsi="Arial" w:cs="Arial"/>
        </w:rPr>
        <w:t>Filtros estatísticos (média móvel, filtros de mediana)</w:t>
      </w:r>
    </w:p>
    <w:p w14:paraId="57168239" w14:textId="77777777" w:rsidR="00F71C4A" w:rsidRPr="00A10F5E" w:rsidRDefault="00000000">
      <w:pPr>
        <w:numPr>
          <w:ilvl w:val="0"/>
          <w:numId w:val="19"/>
        </w:numPr>
        <w:rPr>
          <w:rFonts w:ascii="Arial" w:hAnsi="Arial" w:cs="Arial"/>
        </w:rPr>
      </w:pPr>
      <w:r w:rsidRPr="00A10F5E">
        <w:rPr>
          <w:rFonts w:ascii="Arial" w:eastAsia="Georgia" w:hAnsi="Arial" w:cs="Arial"/>
        </w:rPr>
        <w:t>Binning (agrupamento de valores próximos)</w:t>
      </w:r>
    </w:p>
    <w:p w14:paraId="158EA059" w14:textId="45C841F2" w:rsidR="00F71C4A" w:rsidRPr="001C1153" w:rsidRDefault="007C60C4">
      <w:pPr>
        <w:spacing w:before="240" w:line="271" w:lineRule="auto"/>
        <w:rPr>
          <w:rFonts w:ascii="Arial" w:hAnsi="Arial" w:cs="Arial"/>
          <w:sz w:val="16"/>
          <w:szCs w:val="16"/>
        </w:rPr>
      </w:pPr>
      <w:bookmarkStart w:id="23" w:name="b_outlier"/>
      <w:r>
        <w:rPr>
          <w:rFonts w:ascii="Arial" w:hAnsi="Arial" w:cs="Arial"/>
          <w:b/>
          <w:sz w:val="24"/>
          <w:szCs w:val="16"/>
        </w:rPr>
        <w:br/>
      </w:r>
      <w:r w:rsidR="00000000" w:rsidRPr="001C1153">
        <w:rPr>
          <w:rFonts w:ascii="Arial" w:hAnsi="Arial" w:cs="Arial"/>
          <w:b/>
          <w:sz w:val="24"/>
          <w:szCs w:val="16"/>
        </w:rPr>
        <w:t>b) Outlier</w:t>
      </w:r>
      <w:bookmarkEnd w:id="23"/>
    </w:p>
    <w:p w14:paraId="1BAA2F6E"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São objetos de dados que, de alguma forma, têm características diferentes da maioria dos outros objetos, ou ainda valores de um atributo que não são comuns em relação aos valores típicos para aquele atributo[11].</w:t>
      </w:r>
    </w:p>
    <w:p w14:paraId="6AEA522B" w14:textId="77777777" w:rsidR="00F71C4A" w:rsidRPr="00A10F5E" w:rsidRDefault="00000000">
      <w:pPr>
        <w:spacing w:after="210"/>
        <w:rPr>
          <w:rFonts w:ascii="Arial" w:hAnsi="Arial" w:cs="Arial"/>
        </w:rPr>
      </w:pPr>
      <w:r w:rsidRPr="00A10F5E">
        <w:rPr>
          <w:rFonts w:ascii="Arial" w:hAnsi="Arial" w:cs="Arial"/>
          <w:b/>
        </w:rPr>
        <w:t>Tipos de outliers:</w:t>
      </w:r>
    </w:p>
    <w:p w14:paraId="3A5F3934" w14:textId="77777777" w:rsidR="00F71C4A" w:rsidRPr="00A10F5E" w:rsidRDefault="00000000">
      <w:pPr>
        <w:numPr>
          <w:ilvl w:val="0"/>
          <w:numId w:val="20"/>
        </w:numPr>
        <w:rPr>
          <w:rFonts w:ascii="Arial" w:hAnsi="Arial" w:cs="Arial"/>
        </w:rPr>
      </w:pPr>
      <w:r w:rsidRPr="00A10F5E">
        <w:rPr>
          <w:rFonts w:ascii="Arial" w:hAnsi="Arial" w:cs="Arial"/>
          <w:b/>
        </w:rPr>
        <w:t>Globais:</w:t>
      </w:r>
      <w:r w:rsidRPr="00A10F5E">
        <w:rPr>
          <w:rFonts w:ascii="Arial" w:hAnsi="Arial" w:cs="Arial"/>
        </w:rPr>
        <w:t xml:space="preserve"> Desviam significativamente de todo o conjunto de dados</w:t>
      </w:r>
    </w:p>
    <w:p w14:paraId="722243D9" w14:textId="77777777" w:rsidR="00F71C4A" w:rsidRPr="00A10F5E" w:rsidRDefault="00000000">
      <w:pPr>
        <w:numPr>
          <w:ilvl w:val="0"/>
          <w:numId w:val="20"/>
        </w:numPr>
        <w:rPr>
          <w:rFonts w:ascii="Arial" w:hAnsi="Arial" w:cs="Arial"/>
        </w:rPr>
      </w:pPr>
      <w:r w:rsidRPr="00A10F5E">
        <w:rPr>
          <w:rFonts w:ascii="Arial" w:hAnsi="Arial" w:cs="Arial"/>
          <w:b/>
        </w:rPr>
        <w:t>Contextuais:</w:t>
      </w:r>
      <w:r w:rsidRPr="00A10F5E">
        <w:rPr>
          <w:rFonts w:ascii="Arial" w:eastAsia="Georgia" w:hAnsi="Arial" w:cs="Arial"/>
        </w:rPr>
        <w:t xml:space="preserve"> Anormais apenas em contexto específico</w:t>
      </w:r>
    </w:p>
    <w:p w14:paraId="2791D25F" w14:textId="77777777" w:rsidR="00F71C4A" w:rsidRPr="00A10F5E" w:rsidRDefault="00000000">
      <w:pPr>
        <w:numPr>
          <w:ilvl w:val="0"/>
          <w:numId w:val="20"/>
        </w:numPr>
        <w:rPr>
          <w:rFonts w:ascii="Arial" w:hAnsi="Arial" w:cs="Arial"/>
        </w:rPr>
      </w:pPr>
      <w:r w:rsidRPr="00A10F5E">
        <w:rPr>
          <w:rFonts w:ascii="Arial" w:hAnsi="Arial" w:cs="Arial"/>
          <w:b/>
        </w:rPr>
        <w:t>Coletivos:</w:t>
      </w:r>
      <w:r w:rsidRPr="00A10F5E">
        <w:rPr>
          <w:rFonts w:ascii="Arial" w:hAnsi="Arial" w:cs="Arial"/>
        </w:rPr>
        <w:t xml:space="preserve"> Conjunto de pontos que juntos formam anomalia</w:t>
      </w:r>
    </w:p>
    <w:p w14:paraId="204047C7" w14:textId="77777777" w:rsidR="00F71C4A" w:rsidRPr="00A10F5E" w:rsidRDefault="00000000">
      <w:pPr>
        <w:spacing w:after="210"/>
        <w:rPr>
          <w:rFonts w:ascii="Arial" w:hAnsi="Arial" w:cs="Arial"/>
        </w:rPr>
      </w:pPr>
      <w:r w:rsidRPr="00A10F5E">
        <w:rPr>
          <w:rFonts w:ascii="Arial" w:hAnsi="Arial" w:cs="Arial"/>
          <w:b/>
        </w:rPr>
        <w:t>Exemplos práticos:</w:t>
      </w:r>
    </w:p>
    <w:p w14:paraId="5D0E58C9" w14:textId="77777777" w:rsidR="00F71C4A" w:rsidRPr="00A10F5E" w:rsidRDefault="00000000">
      <w:pPr>
        <w:numPr>
          <w:ilvl w:val="0"/>
          <w:numId w:val="21"/>
        </w:numPr>
        <w:rPr>
          <w:rFonts w:ascii="Arial" w:hAnsi="Arial" w:cs="Arial"/>
        </w:rPr>
      </w:pPr>
      <w:r w:rsidRPr="00A10F5E">
        <w:rPr>
          <w:rFonts w:ascii="Arial" w:eastAsia="Georgia" w:hAnsi="Arial" w:cs="Arial"/>
        </w:rPr>
        <w:t>Cliente faz saque de R$ 100.000 quando média é R$ 500</w:t>
      </w:r>
    </w:p>
    <w:p w14:paraId="0A70F967" w14:textId="77777777" w:rsidR="00F71C4A" w:rsidRPr="00A10F5E" w:rsidRDefault="00000000">
      <w:pPr>
        <w:numPr>
          <w:ilvl w:val="0"/>
          <w:numId w:val="21"/>
        </w:numPr>
        <w:rPr>
          <w:rFonts w:ascii="Arial" w:hAnsi="Arial" w:cs="Arial"/>
        </w:rPr>
      </w:pPr>
      <w:r w:rsidRPr="00A10F5E">
        <w:rPr>
          <w:rFonts w:ascii="Arial" w:eastAsia="Georgia" w:hAnsi="Arial" w:cs="Arial"/>
        </w:rPr>
        <w:t>Pessoa com altura de 2,20m em população com média de 1,70m</w:t>
      </w:r>
    </w:p>
    <w:p w14:paraId="2B1CAADA" w14:textId="77777777" w:rsidR="00F71C4A" w:rsidRPr="00A10F5E" w:rsidRDefault="00000000">
      <w:pPr>
        <w:numPr>
          <w:ilvl w:val="0"/>
          <w:numId w:val="21"/>
        </w:numPr>
        <w:rPr>
          <w:rFonts w:ascii="Arial" w:hAnsi="Arial" w:cs="Arial"/>
        </w:rPr>
      </w:pPr>
      <w:r w:rsidRPr="00A10F5E">
        <w:rPr>
          <w:rFonts w:ascii="Arial" w:eastAsia="Georgia" w:hAnsi="Arial" w:cs="Arial"/>
        </w:rPr>
        <w:t>Temperatura de 45°C registrada no inverno polar</w:t>
      </w:r>
    </w:p>
    <w:p w14:paraId="05D33D26" w14:textId="77777777" w:rsidR="00F71C4A" w:rsidRPr="00A10F5E" w:rsidRDefault="00000000">
      <w:pPr>
        <w:numPr>
          <w:ilvl w:val="0"/>
          <w:numId w:val="21"/>
        </w:numPr>
        <w:rPr>
          <w:rFonts w:ascii="Arial" w:hAnsi="Arial" w:cs="Arial"/>
        </w:rPr>
      </w:pPr>
      <w:r w:rsidRPr="00A10F5E">
        <w:rPr>
          <w:rFonts w:ascii="Arial" w:eastAsia="Georgia" w:hAnsi="Arial" w:cs="Arial"/>
        </w:rPr>
        <w:t>Transação de cartão de crédito em país diferente poucos minutos após uso local</w:t>
      </w:r>
    </w:p>
    <w:p w14:paraId="13DD8704" w14:textId="6584C6EF" w:rsidR="00F71C4A" w:rsidRPr="00A10F5E" w:rsidRDefault="007C60C4">
      <w:pPr>
        <w:spacing w:after="210"/>
        <w:rPr>
          <w:rFonts w:ascii="Arial" w:hAnsi="Arial" w:cs="Arial"/>
        </w:rPr>
      </w:pPr>
      <w:r>
        <w:rPr>
          <w:rFonts w:ascii="Arial" w:hAnsi="Arial" w:cs="Arial"/>
          <w:b/>
        </w:rPr>
        <w:lastRenderedPageBreak/>
        <w:br/>
      </w:r>
      <w:r>
        <w:rPr>
          <w:rFonts w:ascii="Arial" w:hAnsi="Arial" w:cs="Arial"/>
          <w:b/>
        </w:rPr>
        <w:br/>
      </w:r>
      <w:r w:rsidR="00000000" w:rsidRPr="00A10F5E">
        <w:rPr>
          <w:rFonts w:ascii="Arial" w:hAnsi="Arial" w:cs="Arial"/>
          <w:b/>
        </w:rPr>
        <w:t>Tratamento:</w:t>
      </w:r>
    </w:p>
    <w:p w14:paraId="34915E60" w14:textId="77777777" w:rsidR="00F71C4A" w:rsidRPr="00A10F5E" w:rsidRDefault="00000000">
      <w:pPr>
        <w:numPr>
          <w:ilvl w:val="0"/>
          <w:numId w:val="22"/>
        </w:numPr>
        <w:rPr>
          <w:rFonts w:ascii="Arial" w:hAnsi="Arial" w:cs="Arial"/>
        </w:rPr>
      </w:pPr>
      <w:r w:rsidRPr="00A10F5E">
        <w:rPr>
          <w:rFonts w:ascii="Arial" w:eastAsia="Georgia" w:hAnsi="Arial" w:cs="Arial"/>
        </w:rPr>
        <w:t>Investigar se é erro ou valor legítimo</w:t>
      </w:r>
    </w:p>
    <w:p w14:paraId="47DE4C03" w14:textId="77777777" w:rsidR="00F71C4A" w:rsidRPr="00A10F5E" w:rsidRDefault="00000000">
      <w:pPr>
        <w:numPr>
          <w:ilvl w:val="0"/>
          <w:numId w:val="22"/>
        </w:numPr>
        <w:rPr>
          <w:rFonts w:ascii="Arial" w:hAnsi="Arial" w:cs="Arial"/>
        </w:rPr>
      </w:pPr>
      <w:r w:rsidRPr="00A10F5E">
        <w:rPr>
          <w:rFonts w:ascii="Arial" w:hAnsi="Arial" w:cs="Arial"/>
        </w:rPr>
        <w:t>Remover se for erro confirmado</w:t>
      </w:r>
    </w:p>
    <w:p w14:paraId="3616DF57" w14:textId="77777777" w:rsidR="00F71C4A" w:rsidRPr="00A10F5E" w:rsidRDefault="00000000">
      <w:pPr>
        <w:numPr>
          <w:ilvl w:val="0"/>
          <w:numId w:val="22"/>
        </w:numPr>
        <w:rPr>
          <w:rFonts w:ascii="Arial" w:hAnsi="Arial" w:cs="Arial"/>
        </w:rPr>
      </w:pPr>
      <w:r w:rsidRPr="00A10F5E">
        <w:rPr>
          <w:rFonts w:ascii="Arial" w:eastAsia="Georgia" w:hAnsi="Arial" w:cs="Arial"/>
        </w:rPr>
        <w:t>Manter se representar fenômeno real importante</w:t>
      </w:r>
    </w:p>
    <w:p w14:paraId="2682D4B0" w14:textId="77777777" w:rsidR="00F71C4A" w:rsidRPr="00A10F5E" w:rsidRDefault="00000000">
      <w:pPr>
        <w:numPr>
          <w:ilvl w:val="0"/>
          <w:numId w:val="22"/>
        </w:numPr>
        <w:rPr>
          <w:rFonts w:ascii="Arial" w:hAnsi="Arial" w:cs="Arial"/>
        </w:rPr>
      </w:pPr>
      <w:r w:rsidRPr="00A10F5E">
        <w:rPr>
          <w:rFonts w:ascii="Arial" w:hAnsi="Arial" w:cs="Arial"/>
        </w:rPr>
        <w:t>Usar algoritmos robustos a outliers</w:t>
      </w:r>
    </w:p>
    <w:p w14:paraId="042633BD" w14:textId="31D0A0FB" w:rsidR="00F71C4A" w:rsidRPr="001C1153" w:rsidRDefault="007C60C4">
      <w:pPr>
        <w:spacing w:before="240" w:line="271" w:lineRule="auto"/>
        <w:rPr>
          <w:rFonts w:ascii="Arial" w:hAnsi="Arial" w:cs="Arial"/>
          <w:sz w:val="16"/>
          <w:szCs w:val="16"/>
        </w:rPr>
      </w:pPr>
      <w:bookmarkStart w:id="24" w:name="c_diferença_entre_ruído_e_outlier"/>
      <w:r>
        <w:rPr>
          <w:rFonts w:ascii="Arial" w:eastAsia="Georgia" w:hAnsi="Arial" w:cs="Arial"/>
          <w:b/>
          <w:sz w:val="24"/>
          <w:szCs w:val="16"/>
        </w:rPr>
        <w:br/>
      </w:r>
      <w:r w:rsidR="00000000" w:rsidRPr="001C1153">
        <w:rPr>
          <w:rFonts w:ascii="Arial" w:eastAsia="Georgia" w:hAnsi="Arial" w:cs="Arial"/>
          <w:b/>
          <w:sz w:val="24"/>
          <w:szCs w:val="16"/>
        </w:rPr>
        <w:t>c) Diferença entre Ruído e Outlier</w:t>
      </w:r>
      <w:bookmarkEnd w:id="24"/>
    </w:p>
    <w:tbl>
      <w:tblPr>
        <w:tblStyle w:val="NormalGrid"/>
        <w:tblW w:w="0" w:type="auto"/>
        <w:jc w:val="center"/>
        <w:tblCellSpacing w:w="0" w:type="dxa"/>
        <w:tblLook w:val="04A0" w:firstRow="1" w:lastRow="0" w:firstColumn="1" w:lastColumn="0" w:noHBand="0" w:noVBand="1"/>
      </w:tblPr>
      <w:tblGrid>
        <w:gridCol w:w="1434"/>
        <w:gridCol w:w="3993"/>
        <w:gridCol w:w="3243"/>
      </w:tblGrid>
      <w:tr w:rsidR="00F71C4A" w:rsidRPr="00A10F5E" w14:paraId="329713B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89B9E4B" w14:textId="77777777" w:rsidR="00F71C4A" w:rsidRPr="00A10F5E" w:rsidRDefault="00000000">
            <w:pPr>
              <w:rPr>
                <w:rFonts w:ascii="Arial" w:hAnsi="Arial" w:cs="Arial"/>
              </w:rPr>
            </w:pPr>
            <w:r w:rsidRPr="00A10F5E">
              <w:rPr>
                <w:rFonts w:ascii="Arial" w:hAnsi="Arial" w:cs="Arial"/>
                <w:b/>
              </w:rPr>
              <w:t>Aspecto</w:t>
            </w:r>
          </w:p>
        </w:tc>
        <w:tc>
          <w:tcPr>
            <w:tcW w:w="0" w:type="auto"/>
            <w:tcBorders>
              <w:top w:val="single" w:sz="8" w:space="0" w:color="000000"/>
              <w:bottom w:val="single" w:sz="8" w:space="0" w:color="000000"/>
              <w:right w:val="single" w:sz="8" w:space="0" w:color="000000"/>
            </w:tcBorders>
          </w:tcPr>
          <w:p w14:paraId="15148BC6" w14:textId="77777777" w:rsidR="00F71C4A" w:rsidRPr="00A10F5E" w:rsidRDefault="00000000">
            <w:pPr>
              <w:rPr>
                <w:rFonts w:ascii="Arial" w:hAnsi="Arial" w:cs="Arial"/>
              </w:rPr>
            </w:pPr>
            <w:r w:rsidRPr="00A10F5E">
              <w:rPr>
                <w:rFonts w:ascii="Arial" w:hAnsi="Arial" w:cs="Arial"/>
                <w:b/>
              </w:rPr>
              <w:t>Ruído</w:t>
            </w:r>
          </w:p>
        </w:tc>
        <w:tc>
          <w:tcPr>
            <w:tcW w:w="0" w:type="auto"/>
            <w:tcBorders>
              <w:top w:val="single" w:sz="8" w:space="0" w:color="000000"/>
              <w:bottom w:val="single" w:sz="8" w:space="0" w:color="000000"/>
              <w:right w:val="single" w:sz="8" w:space="0" w:color="000000"/>
            </w:tcBorders>
          </w:tcPr>
          <w:p w14:paraId="5042ED51" w14:textId="77777777" w:rsidR="00F71C4A" w:rsidRPr="00A10F5E" w:rsidRDefault="00000000">
            <w:pPr>
              <w:rPr>
                <w:rFonts w:ascii="Arial" w:hAnsi="Arial" w:cs="Arial"/>
              </w:rPr>
            </w:pPr>
            <w:r w:rsidRPr="00A10F5E">
              <w:rPr>
                <w:rFonts w:ascii="Arial" w:hAnsi="Arial" w:cs="Arial"/>
                <w:b/>
              </w:rPr>
              <w:t>Outlier</w:t>
            </w:r>
          </w:p>
        </w:tc>
      </w:tr>
      <w:tr w:rsidR="00F71C4A" w:rsidRPr="00A10F5E" w14:paraId="20C63DA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DC44C5" w14:textId="77777777" w:rsidR="00F71C4A" w:rsidRPr="00A10F5E" w:rsidRDefault="00000000">
            <w:pPr>
              <w:rPr>
                <w:rFonts w:ascii="Arial" w:hAnsi="Arial" w:cs="Arial"/>
              </w:rPr>
            </w:pPr>
            <w:r w:rsidRPr="00A10F5E">
              <w:rPr>
                <w:rFonts w:ascii="Arial" w:hAnsi="Arial" w:cs="Arial"/>
              </w:rPr>
              <w:t>Natureza</w:t>
            </w:r>
          </w:p>
        </w:tc>
        <w:tc>
          <w:tcPr>
            <w:tcW w:w="0" w:type="auto"/>
            <w:tcBorders>
              <w:bottom w:val="single" w:sz="8" w:space="0" w:color="000000"/>
              <w:right w:val="single" w:sz="8" w:space="0" w:color="000000"/>
            </w:tcBorders>
          </w:tcPr>
          <w:p w14:paraId="65472BFB" w14:textId="77777777" w:rsidR="00F71C4A" w:rsidRPr="00A10F5E" w:rsidRDefault="00000000">
            <w:pPr>
              <w:rPr>
                <w:rFonts w:ascii="Arial" w:hAnsi="Arial" w:cs="Arial"/>
              </w:rPr>
            </w:pPr>
            <w:r w:rsidRPr="00A10F5E">
              <w:rPr>
                <w:rFonts w:ascii="Arial" w:eastAsia="Georgia" w:hAnsi="Arial" w:cs="Arial"/>
              </w:rPr>
              <w:t>Erro aleatório de medição</w:t>
            </w:r>
          </w:p>
        </w:tc>
        <w:tc>
          <w:tcPr>
            <w:tcW w:w="0" w:type="auto"/>
            <w:tcBorders>
              <w:bottom w:val="single" w:sz="8" w:space="0" w:color="000000"/>
              <w:right w:val="single" w:sz="8" w:space="0" w:color="000000"/>
            </w:tcBorders>
          </w:tcPr>
          <w:p w14:paraId="766F2408" w14:textId="77777777" w:rsidR="00F71C4A" w:rsidRPr="00A10F5E" w:rsidRDefault="00000000">
            <w:pPr>
              <w:rPr>
                <w:rFonts w:ascii="Arial" w:hAnsi="Arial" w:cs="Arial"/>
              </w:rPr>
            </w:pPr>
            <w:r w:rsidRPr="00A10F5E">
              <w:rPr>
                <w:rFonts w:ascii="Arial" w:eastAsia="Georgia" w:hAnsi="Arial" w:cs="Arial"/>
              </w:rPr>
              <w:t>Valor legítimo, mas atípico</w:t>
            </w:r>
          </w:p>
        </w:tc>
      </w:tr>
      <w:tr w:rsidR="00F71C4A" w:rsidRPr="00A10F5E" w14:paraId="7A72F0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389F36" w14:textId="77777777" w:rsidR="00F71C4A" w:rsidRPr="00A10F5E" w:rsidRDefault="00000000">
            <w:pPr>
              <w:rPr>
                <w:rFonts w:ascii="Arial" w:hAnsi="Arial" w:cs="Arial"/>
              </w:rPr>
            </w:pPr>
            <w:r w:rsidRPr="00A10F5E">
              <w:rPr>
                <w:rFonts w:ascii="Arial" w:hAnsi="Arial" w:cs="Arial"/>
              </w:rPr>
              <w:t>Alcance</w:t>
            </w:r>
          </w:p>
        </w:tc>
        <w:tc>
          <w:tcPr>
            <w:tcW w:w="0" w:type="auto"/>
            <w:tcBorders>
              <w:bottom w:val="single" w:sz="8" w:space="0" w:color="000000"/>
              <w:right w:val="single" w:sz="8" w:space="0" w:color="000000"/>
            </w:tcBorders>
          </w:tcPr>
          <w:p w14:paraId="4740CF81" w14:textId="77777777" w:rsidR="00F71C4A" w:rsidRPr="00A10F5E" w:rsidRDefault="00000000">
            <w:pPr>
              <w:rPr>
                <w:rFonts w:ascii="Arial" w:hAnsi="Arial" w:cs="Arial"/>
              </w:rPr>
            </w:pPr>
            <w:r w:rsidRPr="00A10F5E">
              <w:rPr>
                <w:rFonts w:ascii="Arial" w:eastAsia="Georgia" w:hAnsi="Arial" w:cs="Arial"/>
              </w:rPr>
              <w:t>Afeta valores individuais com pequenas variações</w:t>
            </w:r>
          </w:p>
        </w:tc>
        <w:tc>
          <w:tcPr>
            <w:tcW w:w="0" w:type="auto"/>
            <w:tcBorders>
              <w:bottom w:val="single" w:sz="8" w:space="0" w:color="000000"/>
              <w:right w:val="single" w:sz="8" w:space="0" w:color="000000"/>
            </w:tcBorders>
          </w:tcPr>
          <w:p w14:paraId="1C656F7E" w14:textId="77777777" w:rsidR="00F71C4A" w:rsidRPr="00A10F5E" w:rsidRDefault="00000000">
            <w:pPr>
              <w:rPr>
                <w:rFonts w:ascii="Arial" w:hAnsi="Arial" w:cs="Arial"/>
              </w:rPr>
            </w:pPr>
            <w:r w:rsidRPr="00A10F5E">
              <w:rPr>
                <w:rFonts w:ascii="Arial" w:hAnsi="Arial" w:cs="Arial"/>
              </w:rPr>
              <w:t>Objeto/registro inteiro que destoa</w:t>
            </w:r>
          </w:p>
        </w:tc>
      </w:tr>
      <w:tr w:rsidR="00F71C4A" w:rsidRPr="00A10F5E" w14:paraId="2F16195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6784316" w14:textId="77777777" w:rsidR="00F71C4A" w:rsidRPr="00A10F5E" w:rsidRDefault="00000000">
            <w:pPr>
              <w:rPr>
                <w:rFonts w:ascii="Arial" w:hAnsi="Arial" w:cs="Arial"/>
              </w:rPr>
            </w:pPr>
            <w:r w:rsidRPr="00A10F5E">
              <w:rPr>
                <w:rFonts w:ascii="Arial" w:hAnsi="Arial" w:cs="Arial"/>
              </w:rPr>
              <w:t>Interesse</w:t>
            </w:r>
          </w:p>
        </w:tc>
        <w:tc>
          <w:tcPr>
            <w:tcW w:w="0" w:type="auto"/>
            <w:tcBorders>
              <w:bottom w:val="single" w:sz="8" w:space="0" w:color="000000"/>
              <w:right w:val="single" w:sz="8" w:space="0" w:color="000000"/>
            </w:tcBorders>
          </w:tcPr>
          <w:p w14:paraId="6EB2697F" w14:textId="77777777" w:rsidR="00F71C4A" w:rsidRPr="00A10F5E" w:rsidRDefault="00000000">
            <w:pPr>
              <w:rPr>
                <w:rFonts w:ascii="Arial" w:hAnsi="Arial" w:cs="Arial"/>
              </w:rPr>
            </w:pPr>
            <w:r w:rsidRPr="00A10F5E">
              <w:rPr>
                <w:rFonts w:ascii="Arial" w:hAnsi="Arial" w:cs="Arial"/>
              </w:rPr>
              <w:t>Geralmente indesejado</w:t>
            </w:r>
          </w:p>
        </w:tc>
        <w:tc>
          <w:tcPr>
            <w:tcW w:w="0" w:type="auto"/>
            <w:tcBorders>
              <w:bottom w:val="single" w:sz="8" w:space="0" w:color="000000"/>
              <w:right w:val="single" w:sz="8" w:space="0" w:color="000000"/>
            </w:tcBorders>
          </w:tcPr>
          <w:p w14:paraId="4D862A6B" w14:textId="77777777" w:rsidR="00F71C4A" w:rsidRPr="00A10F5E" w:rsidRDefault="00000000">
            <w:pPr>
              <w:rPr>
                <w:rFonts w:ascii="Arial" w:hAnsi="Arial" w:cs="Arial"/>
              </w:rPr>
            </w:pPr>
            <w:r w:rsidRPr="00A10F5E">
              <w:rPr>
                <w:rFonts w:ascii="Arial" w:eastAsia="Georgia" w:hAnsi="Arial" w:cs="Arial"/>
              </w:rPr>
              <w:t>Pode ser interessante para análise</w:t>
            </w:r>
          </w:p>
        </w:tc>
      </w:tr>
      <w:tr w:rsidR="00F71C4A" w:rsidRPr="00A10F5E" w14:paraId="0C70811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DD63F71" w14:textId="77777777" w:rsidR="00F71C4A" w:rsidRPr="00A10F5E" w:rsidRDefault="00000000">
            <w:pPr>
              <w:rPr>
                <w:rFonts w:ascii="Arial" w:hAnsi="Arial" w:cs="Arial"/>
              </w:rPr>
            </w:pPr>
            <w:r w:rsidRPr="00A10F5E">
              <w:rPr>
                <w:rFonts w:ascii="Arial" w:hAnsi="Arial" w:cs="Arial"/>
              </w:rPr>
              <w:t>Tratamento</w:t>
            </w:r>
          </w:p>
        </w:tc>
        <w:tc>
          <w:tcPr>
            <w:tcW w:w="0" w:type="auto"/>
            <w:tcBorders>
              <w:bottom w:val="single" w:sz="8" w:space="0" w:color="000000"/>
              <w:right w:val="single" w:sz="8" w:space="0" w:color="000000"/>
            </w:tcBorders>
          </w:tcPr>
          <w:p w14:paraId="1F4CDE65" w14:textId="77777777" w:rsidR="00F71C4A" w:rsidRPr="00A10F5E" w:rsidRDefault="00000000">
            <w:pPr>
              <w:rPr>
                <w:rFonts w:ascii="Arial" w:hAnsi="Arial" w:cs="Arial"/>
              </w:rPr>
            </w:pPr>
            <w:r w:rsidRPr="00A10F5E">
              <w:rPr>
                <w:rFonts w:ascii="Arial" w:hAnsi="Arial" w:cs="Arial"/>
              </w:rPr>
              <w:t>Remover ou suavizar</w:t>
            </w:r>
          </w:p>
        </w:tc>
        <w:tc>
          <w:tcPr>
            <w:tcW w:w="0" w:type="auto"/>
            <w:tcBorders>
              <w:bottom w:val="single" w:sz="8" w:space="0" w:color="000000"/>
              <w:right w:val="single" w:sz="8" w:space="0" w:color="000000"/>
            </w:tcBorders>
          </w:tcPr>
          <w:p w14:paraId="62FC8468" w14:textId="77777777" w:rsidR="00F71C4A" w:rsidRPr="00A10F5E" w:rsidRDefault="00000000">
            <w:pPr>
              <w:rPr>
                <w:rFonts w:ascii="Arial" w:hAnsi="Arial" w:cs="Arial"/>
              </w:rPr>
            </w:pPr>
            <w:r w:rsidRPr="00A10F5E">
              <w:rPr>
                <w:rFonts w:ascii="Arial" w:hAnsi="Arial" w:cs="Arial"/>
              </w:rPr>
              <w:t>Investigar antes de decidir</w:t>
            </w:r>
          </w:p>
        </w:tc>
      </w:tr>
      <w:tr w:rsidR="00F71C4A" w:rsidRPr="00A10F5E" w14:paraId="58753C8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14499C" w14:textId="77777777" w:rsidR="00F71C4A" w:rsidRPr="00A10F5E" w:rsidRDefault="00000000">
            <w:pPr>
              <w:rPr>
                <w:rFonts w:ascii="Arial" w:hAnsi="Arial" w:cs="Arial"/>
              </w:rPr>
            </w:pPr>
            <w:r w:rsidRPr="00A10F5E">
              <w:rPr>
                <w:rFonts w:ascii="Arial" w:hAnsi="Arial" w:cs="Arial"/>
              </w:rPr>
              <w:t>Exemplo</w:t>
            </w:r>
          </w:p>
        </w:tc>
        <w:tc>
          <w:tcPr>
            <w:tcW w:w="0" w:type="auto"/>
            <w:tcBorders>
              <w:bottom w:val="single" w:sz="8" w:space="0" w:color="000000"/>
              <w:right w:val="single" w:sz="8" w:space="0" w:color="000000"/>
            </w:tcBorders>
          </w:tcPr>
          <w:p w14:paraId="4C58B6BE" w14:textId="77777777" w:rsidR="00F71C4A" w:rsidRPr="00A10F5E" w:rsidRDefault="00000000">
            <w:pPr>
              <w:rPr>
                <w:rFonts w:ascii="Arial" w:hAnsi="Arial" w:cs="Arial"/>
              </w:rPr>
            </w:pPr>
            <w:r w:rsidRPr="00A10F5E">
              <w:rPr>
                <w:rFonts w:ascii="Arial" w:eastAsia="Georgia" w:hAnsi="Arial" w:cs="Arial"/>
              </w:rPr>
              <w:t>Sensor oscila +/- 0.5°C</w:t>
            </w:r>
          </w:p>
        </w:tc>
        <w:tc>
          <w:tcPr>
            <w:tcW w:w="0" w:type="auto"/>
            <w:tcBorders>
              <w:bottom w:val="single" w:sz="8" w:space="0" w:color="000000"/>
              <w:right w:val="single" w:sz="8" w:space="0" w:color="000000"/>
            </w:tcBorders>
          </w:tcPr>
          <w:p w14:paraId="02678566" w14:textId="77777777" w:rsidR="00F71C4A" w:rsidRPr="00A10F5E" w:rsidRDefault="00000000">
            <w:pPr>
              <w:rPr>
                <w:rFonts w:ascii="Arial" w:hAnsi="Arial" w:cs="Arial"/>
              </w:rPr>
            </w:pPr>
            <w:r w:rsidRPr="00A10F5E">
              <w:rPr>
                <w:rFonts w:ascii="Arial" w:hAnsi="Arial" w:cs="Arial"/>
              </w:rPr>
              <w:t>Cliente VIP com gastos 100x maiores</w:t>
            </w:r>
          </w:p>
        </w:tc>
      </w:tr>
    </w:tbl>
    <w:p w14:paraId="249FA970" w14:textId="77777777" w:rsidR="00F71C4A" w:rsidRPr="00A10F5E" w:rsidRDefault="00F71C4A">
      <w:pPr>
        <w:rPr>
          <w:rFonts w:ascii="Arial" w:hAnsi="Arial" w:cs="Arial"/>
        </w:rPr>
      </w:pPr>
    </w:p>
    <w:p w14:paraId="12E95987" w14:textId="77777777" w:rsidR="00F71C4A" w:rsidRPr="001C1153" w:rsidRDefault="00000000">
      <w:pPr>
        <w:spacing w:before="240" w:line="271" w:lineRule="auto"/>
        <w:rPr>
          <w:rFonts w:ascii="Arial" w:hAnsi="Arial" w:cs="Arial"/>
          <w:sz w:val="16"/>
          <w:szCs w:val="16"/>
        </w:rPr>
      </w:pPr>
      <w:bookmarkStart w:id="25" w:name="d_ausência_de_valores_missing_values"/>
      <w:r w:rsidRPr="001C1153">
        <w:rPr>
          <w:rFonts w:ascii="Arial" w:eastAsia="Georgia" w:hAnsi="Arial" w:cs="Arial"/>
          <w:b/>
          <w:sz w:val="24"/>
          <w:szCs w:val="16"/>
        </w:rPr>
        <w:t>d) Ausência de Valores (Missing Values)</w:t>
      </w:r>
      <w:bookmarkEnd w:id="25"/>
    </w:p>
    <w:p w14:paraId="1D1C5667"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hAnsi="Arial" w:cs="Arial"/>
        </w:rPr>
        <w:t xml:space="preserve"> Falta de preenchimento de um ou mais valores em um ou mais atributos de registros.</w:t>
      </w:r>
    </w:p>
    <w:p w14:paraId="632B7665" w14:textId="77777777" w:rsidR="00F71C4A" w:rsidRPr="00A10F5E" w:rsidRDefault="00000000">
      <w:pPr>
        <w:spacing w:after="210"/>
        <w:rPr>
          <w:rFonts w:ascii="Arial" w:hAnsi="Arial" w:cs="Arial"/>
        </w:rPr>
      </w:pPr>
      <w:r w:rsidRPr="00A10F5E">
        <w:rPr>
          <w:rFonts w:ascii="Arial" w:hAnsi="Arial" w:cs="Arial"/>
          <w:b/>
        </w:rPr>
        <w:t>Tipos de ausência:</w:t>
      </w:r>
    </w:p>
    <w:p w14:paraId="1569FDC0" w14:textId="77777777" w:rsidR="00F71C4A" w:rsidRPr="00A10F5E" w:rsidRDefault="00000000">
      <w:pPr>
        <w:numPr>
          <w:ilvl w:val="0"/>
          <w:numId w:val="23"/>
        </w:numPr>
        <w:rPr>
          <w:rFonts w:ascii="Arial" w:hAnsi="Arial" w:cs="Arial"/>
        </w:rPr>
      </w:pPr>
      <w:r w:rsidRPr="00A10F5E">
        <w:rPr>
          <w:rFonts w:ascii="Arial" w:hAnsi="Arial" w:cs="Arial"/>
          <w:b/>
        </w:rPr>
        <w:t>MCAR (Missing Completely At Random):</w:t>
      </w:r>
      <w:r w:rsidRPr="00A10F5E">
        <w:rPr>
          <w:rFonts w:ascii="Arial" w:eastAsia="Georgia" w:hAnsi="Arial" w:cs="Arial"/>
        </w:rPr>
        <w:t xml:space="preserve"> Ausência totalmente aleatória, sem padrão</w:t>
      </w:r>
    </w:p>
    <w:p w14:paraId="1E38684C" w14:textId="77777777" w:rsidR="00F71C4A" w:rsidRPr="00A10F5E" w:rsidRDefault="00000000">
      <w:pPr>
        <w:numPr>
          <w:ilvl w:val="0"/>
          <w:numId w:val="23"/>
        </w:numPr>
        <w:rPr>
          <w:rFonts w:ascii="Arial" w:hAnsi="Arial" w:cs="Arial"/>
        </w:rPr>
      </w:pPr>
      <w:r w:rsidRPr="00A10F5E">
        <w:rPr>
          <w:rFonts w:ascii="Arial" w:hAnsi="Arial" w:cs="Arial"/>
          <w:b/>
        </w:rPr>
        <w:t>MAR (Missing At Random):</w:t>
      </w:r>
      <w:r w:rsidRPr="00A10F5E">
        <w:rPr>
          <w:rFonts w:ascii="Arial" w:eastAsia="Georgia" w:hAnsi="Arial" w:cs="Arial"/>
        </w:rPr>
        <w:t xml:space="preserve"> Ausência relacionada a outros atributos observados</w:t>
      </w:r>
    </w:p>
    <w:p w14:paraId="7505F244" w14:textId="77777777" w:rsidR="00F71C4A" w:rsidRPr="00A10F5E" w:rsidRDefault="00000000">
      <w:pPr>
        <w:numPr>
          <w:ilvl w:val="0"/>
          <w:numId w:val="23"/>
        </w:numPr>
        <w:rPr>
          <w:rFonts w:ascii="Arial" w:hAnsi="Arial" w:cs="Arial"/>
        </w:rPr>
      </w:pPr>
      <w:r w:rsidRPr="00A10F5E">
        <w:rPr>
          <w:rFonts w:ascii="Arial" w:hAnsi="Arial" w:cs="Arial"/>
          <w:b/>
        </w:rPr>
        <w:t>MNAR (Missing Not At Random):</w:t>
      </w:r>
      <w:r w:rsidRPr="00A10F5E">
        <w:rPr>
          <w:rFonts w:ascii="Arial" w:eastAsia="Georgia" w:hAnsi="Arial" w:cs="Arial"/>
        </w:rPr>
        <w:t xml:space="preserve"> Ausência relacionada ao próprio valor ausente</w:t>
      </w:r>
    </w:p>
    <w:p w14:paraId="002BFF90" w14:textId="77777777" w:rsidR="00F71C4A" w:rsidRPr="00A10F5E" w:rsidRDefault="00000000">
      <w:pPr>
        <w:spacing w:after="210"/>
        <w:rPr>
          <w:rFonts w:ascii="Arial" w:hAnsi="Arial" w:cs="Arial"/>
        </w:rPr>
      </w:pPr>
      <w:r w:rsidRPr="00A10F5E">
        <w:rPr>
          <w:rFonts w:ascii="Arial" w:hAnsi="Arial" w:cs="Arial"/>
          <w:b/>
        </w:rPr>
        <w:t>Exemplos práticos:</w:t>
      </w:r>
    </w:p>
    <w:p w14:paraId="32F7D74F" w14:textId="77777777" w:rsidR="00F71C4A" w:rsidRPr="00A10F5E" w:rsidRDefault="00000000">
      <w:pPr>
        <w:numPr>
          <w:ilvl w:val="0"/>
          <w:numId w:val="24"/>
        </w:numPr>
        <w:rPr>
          <w:rFonts w:ascii="Arial" w:hAnsi="Arial" w:cs="Arial"/>
        </w:rPr>
      </w:pPr>
      <w:r w:rsidRPr="00A10F5E">
        <w:rPr>
          <w:rFonts w:ascii="Arial" w:hAnsi="Arial" w:cs="Arial"/>
        </w:rPr>
        <w:t>Cadastro de cliente sem data de nascimento informada</w:t>
      </w:r>
    </w:p>
    <w:p w14:paraId="690BBAAE" w14:textId="77777777" w:rsidR="00F71C4A" w:rsidRPr="00A10F5E" w:rsidRDefault="00000000">
      <w:pPr>
        <w:numPr>
          <w:ilvl w:val="0"/>
          <w:numId w:val="24"/>
        </w:numPr>
        <w:rPr>
          <w:rFonts w:ascii="Arial" w:hAnsi="Arial" w:cs="Arial"/>
        </w:rPr>
      </w:pPr>
      <w:r w:rsidRPr="00A10F5E">
        <w:rPr>
          <w:rFonts w:ascii="Arial" w:eastAsia="Georgia" w:hAnsi="Arial" w:cs="Arial"/>
        </w:rPr>
        <w:t>Exame médico não realizado em alguns pacientes</w:t>
      </w:r>
    </w:p>
    <w:p w14:paraId="02058A4B" w14:textId="77777777" w:rsidR="00F71C4A" w:rsidRPr="00A10F5E" w:rsidRDefault="00000000">
      <w:pPr>
        <w:numPr>
          <w:ilvl w:val="0"/>
          <w:numId w:val="24"/>
        </w:numPr>
        <w:rPr>
          <w:rFonts w:ascii="Arial" w:hAnsi="Arial" w:cs="Arial"/>
        </w:rPr>
      </w:pPr>
      <w:r w:rsidRPr="00A10F5E">
        <w:rPr>
          <w:rFonts w:ascii="Arial" w:eastAsia="Georgia" w:hAnsi="Arial" w:cs="Arial"/>
        </w:rPr>
        <w:t>Perguntas de questionário deixadas em branco</w:t>
      </w:r>
    </w:p>
    <w:p w14:paraId="299713FF" w14:textId="77777777" w:rsidR="00F71C4A" w:rsidRPr="00A10F5E" w:rsidRDefault="00000000">
      <w:pPr>
        <w:numPr>
          <w:ilvl w:val="0"/>
          <w:numId w:val="24"/>
        </w:numPr>
        <w:rPr>
          <w:rFonts w:ascii="Arial" w:hAnsi="Arial" w:cs="Arial"/>
        </w:rPr>
      </w:pPr>
      <w:r w:rsidRPr="00A10F5E">
        <w:rPr>
          <w:rFonts w:ascii="Arial" w:eastAsia="Georgia" w:hAnsi="Arial" w:cs="Arial"/>
        </w:rPr>
        <w:t>Sensor desligado em determinados períodos</w:t>
      </w:r>
    </w:p>
    <w:p w14:paraId="23E6F2AF" w14:textId="77777777" w:rsidR="00F71C4A" w:rsidRPr="00A10F5E" w:rsidRDefault="00000000">
      <w:pPr>
        <w:spacing w:after="210"/>
        <w:rPr>
          <w:rFonts w:ascii="Arial" w:hAnsi="Arial" w:cs="Arial"/>
        </w:rPr>
      </w:pPr>
      <w:r w:rsidRPr="00A10F5E">
        <w:rPr>
          <w:rFonts w:ascii="Arial" w:hAnsi="Arial" w:cs="Arial"/>
          <w:b/>
        </w:rPr>
        <w:t>Estratégias de Tratamento:</w:t>
      </w:r>
    </w:p>
    <w:p w14:paraId="6DF8F445" w14:textId="77777777" w:rsidR="00F71C4A" w:rsidRPr="00A10F5E" w:rsidRDefault="00000000">
      <w:pPr>
        <w:numPr>
          <w:ilvl w:val="0"/>
          <w:numId w:val="25"/>
        </w:numPr>
        <w:rPr>
          <w:rFonts w:ascii="Arial" w:hAnsi="Arial" w:cs="Arial"/>
        </w:rPr>
      </w:pPr>
      <w:r w:rsidRPr="00A10F5E">
        <w:rPr>
          <w:rFonts w:ascii="Arial" w:hAnsi="Arial" w:cs="Arial"/>
          <w:b/>
        </w:rPr>
        <w:t>Eliminação:</w:t>
      </w:r>
    </w:p>
    <w:p w14:paraId="02BFECF6" w14:textId="77777777" w:rsidR="00F71C4A" w:rsidRPr="00A10F5E" w:rsidRDefault="00000000">
      <w:pPr>
        <w:numPr>
          <w:ilvl w:val="1"/>
          <w:numId w:val="25"/>
        </w:numPr>
        <w:rPr>
          <w:rFonts w:ascii="Arial" w:hAnsi="Arial" w:cs="Arial"/>
        </w:rPr>
      </w:pPr>
      <w:r w:rsidRPr="00A10F5E">
        <w:rPr>
          <w:rFonts w:ascii="Arial" w:hAnsi="Arial" w:cs="Arial"/>
        </w:rPr>
        <w:t>Remover registros com valores ausentes (listwise deletion)</w:t>
      </w:r>
    </w:p>
    <w:p w14:paraId="17F25071" w14:textId="77777777" w:rsidR="00F71C4A" w:rsidRPr="00A10F5E" w:rsidRDefault="00000000">
      <w:pPr>
        <w:numPr>
          <w:ilvl w:val="1"/>
          <w:numId w:val="25"/>
        </w:numPr>
        <w:rPr>
          <w:rFonts w:ascii="Arial" w:hAnsi="Arial" w:cs="Arial"/>
        </w:rPr>
      </w:pPr>
      <w:r w:rsidRPr="00A10F5E">
        <w:rPr>
          <w:rFonts w:ascii="Arial" w:eastAsia="Georgia" w:hAnsi="Arial" w:cs="Arial"/>
        </w:rPr>
        <w:lastRenderedPageBreak/>
        <w:t>Remover atributos com muitas ausências (&gt; 50-60%)</w:t>
      </w:r>
    </w:p>
    <w:p w14:paraId="4604C5EF" w14:textId="77777777" w:rsidR="00F71C4A" w:rsidRPr="00A10F5E" w:rsidRDefault="00000000">
      <w:pPr>
        <w:numPr>
          <w:ilvl w:val="1"/>
          <w:numId w:val="25"/>
        </w:numPr>
        <w:rPr>
          <w:rFonts w:ascii="Arial" w:hAnsi="Arial" w:cs="Arial"/>
        </w:rPr>
      </w:pPr>
      <w:r w:rsidRPr="00A10F5E">
        <w:rPr>
          <w:rFonts w:ascii="Arial" w:hAnsi="Arial" w:cs="Arial"/>
        </w:rPr>
        <w:t>Vantagem: simplicidade</w:t>
      </w:r>
    </w:p>
    <w:p w14:paraId="402A4C39" w14:textId="77777777" w:rsidR="00F71C4A" w:rsidRPr="00A10F5E" w:rsidRDefault="00000000">
      <w:pPr>
        <w:numPr>
          <w:ilvl w:val="1"/>
          <w:numId w:val="25"/>
        </w:numPr>
        <w:rPr>
          <w:rFonts w:ascii="Arial" w:hAnsi="Arial" w:cs="Arial"/>
        </w:rPr>
      </w:pPr>
      <w:r w:rsidRPr="00A10F5E">
        <w:rPr>
          <w:rFonts w:ascii="Arial" w:eastAsia="Georgia" w:hAnsi="Arial" w:cs="Arial"/>
        </w:rPr>
        <w:t>Desvantagem: perda de informação</w:t>
      </w:r>
    </w:p>
    <w:p w14:paraId="31BAFDDA" w14:textId="77777777" w:rsidR="00F71C4A" w:rsidRPr="00A10F5E" w:rsidRDefault="00000000">
      <w:pPr>
        <w:numPr>
          <w:ilvl w:val="0"/>
          <w:numId w:val="25"/>
        </w:numPr>
        <w:rPr>
          <w:rFonts w:ascii="Arial" w:hAnsi="Arial" w:cs="Arial"/>
        </w:rPr>
      </w:pPr>
      <w:r w:rsidRPr="00A10F5E">
        <w:rPr>
          <w:rFonts w:ascii="Arial" w:hAnsi="Arial" w:cs="Arial"/>
          <w:b/>
        </w:rPr>
        <w:t>Imputação Simples:</w:t>
      </w:r>
    </w:p>
    <w:p w14:paraId="6DA9512F" w14:textId="77777777" w:rsidR="00F71C4A" w:rsidRPr="00A10F5E" w:rsidRDefault="00000000">
      <w:pPr>
        <w:numPr>
          <w:ilvl w:val="1"/>
          <w:numId w:val="25"/>
        </w:numPr>
        <w:rPr>
          <w:rFonts w:ascii="Arial" w:hAnsi="Arial" w:cs="Arial"/>
        </w:rPr>
      </w:pPr>
      <w:r w:rsidRPr="00A10F5E">
        <w:rPr>
          <w:rFonts w:ascii="Arial" w:eastAsia="Georgia" w:hAnsi="Arial" w:cs="Arial"/>
        </w:rPr>
        <w:t>Substituir por média (atributos numéricos)</w:t>
      </w:r>
    </w:p>
    <w:p w14:paraId="139C72BC" w14:textId="77777777" w:rsidR="00F71C4A" w:rsidRPr="00A10F5E" w:rsidRDefault="00000000">
      <w:pPr>
        <w:numPr>
          <w:ilvl w:val="1"/>
          <w:numId w:val="25"/>
        </w:numPr>
        <w:rPr>
          <w:rFonts w:ascii="Arial" w:hAnsi="Arial" w:cs="Arial"/>
        </w:rPr>
      </w:pPr>
      <w:r w:rsidRPr="00A10F5E">
        <w:rPr>
          <w:rFonts w:ascii="Arial" w:hAnsi="Arial" w:cs="Arial"/>
        </w:rPr>
        <w:t>Substituir por mediana (mais robusta a outliers)</w:t>
      </w:r>
    </w:p>
    <w:p w14:paraId="73EA571B" w14:textId="77777777" w:rsidR="00F71C4A" w:rsidRPr="00A10F5E" w:rsidRDefault="00000000">
      <w:pPr>
        <w:numPr>
          <w:ilvl w:val="1"/>
          <w:numId w:val="25"/>
        </w:numPr>
        <w:rPr>
          <w:rFonts w:ascii="Arial" w:hAnsi="Arial" w:cs="Arial"/>
        </w:rPr>
      </w:pPr>
      <w:r w:rsidRPr="00A10F5E">
        <w:rPr>
          <w:rFonts w:ascii="Arial" w:eastAsia="Georgia" w:hAnsi="Arial" w:cs="Arial"/>
        </w:rPr>
        <w:t>Substituir por moda (atributos categóricos)</w:t>
      </w:r>
    </w:p>
    <w:p w14:paraId="001CAB96" w14:textId="77777777" w:rsidR="00F71C4A" w:rsidRPr="00A10F5E" w:rsidRDefault="00000000">
      <w:pPr>
        <w:numPr>
          <w:ilvl w:val="1"/>
          <w:numId w:val="25"/>
        </w:numPr>
        <w:rPr>
          <w:rFonts w:ascii="Arial" w:hAnsi="Arial" w:cs="Arial"/>
        </w:rPr>
      </w:pPr>
      <w:r w:rsidRPr="00A10F5E">
        <w:rPr>
          <w:rFonts w:ascii="Arial" w:eastAsia="Georgia" w:hAnsi="Arial" w:cs="Arial"/>
        </w:rPr>
        <w:t>Substituir por constante específica (ex: "Não informado")</w:t>
      </w:r>
    </w:p>
    <w:p w14:paraId="66EF47DF" w14:textId="77777777" w:rsidR="00F71C4A" w:rsidRPr="00A10F5E" w:rsidRDefault="00000000">
      <w:pPr>
        <w:numPr>
          <w:ilvl w:val="0"/>
          <w:numId w:val="25"/>
        </w:numPr>
        <w:rPr>
          <w:rFonts w:ascii="Arial" w:hAnsi="Arial" w:cs="Arial"/>
        </w:rPr>
      </w:pPr>
      <w:r w:rsidRPr="00A10F5E">
        <w:rPr>
          <w:rFonts w:ascii="Arial" w:hAnsi="Arial" w:cs="Arial"/>
          <w:b/>
        </w:rPr>
        <w:t>Imputação Avançada:</w:t>
      </w:r>
    </w:p>
    <w:p w14:paraId="04A52091" w14:textId="77777777" w:rsidR="00F71C4A" w:rsidRPr="00A10F5E" w:rsidRDefault="00000000">
      <w:pPr>
        <w:numPr>
          <w:ilvl w:val="1"/>
          <w:numId w:val="25"/>
        </w:numPr>
        <w:rPr>
          <w:rFonts w:ascii="Arial" w:hAnsi="Arial" w:cs="Arial"/>
        </w:rPr>
      </w:pPr>
      <w:r w:rsidRPr="00A10F5E">
        <w:rPr>
          <w:rFonts w:ascii="Arial" w:eastAsia="Georgia" w:hAnsi="Arial" w:cs="Arial"/>
        </w:rPr>
        <w:t>Regressão: estimar valores usando outros atributos</w:t>
      </w:r>
    </w:p>
    <w:p w14:paraId="4DDF016A" w14:textId="77777777" w:rsidR="00F71C4A" w:rsidRPr="00A10F5E" w:rsidRDefault="00000000">
      <w:pPr>
        <w:numPr>
          <w:ilvl w:val="1"/>
          <w:numId w:val="25"/>
        </w:numPr>
        <w:rPr>
          <w:rFonts w:ascii="Arial" w:hAnsi="Arial" w:cs="Arial"/>
        </w:rPr>
      </w:pPr>
      <w:r w:rsidRPr="00A10F5E">
        <w:rPr>
          <w:rFonts w:ascii="Arial" w:eastAsia="Georgia" w:hAnsi="Arial" w:cs="Arial"/>
        </w:rPr>
        <w:t>K-NN: usar valores de vizinhos mais próximos</w:t>
      </w:r>
    </w:p>
    <w:p w14:paraId="7F4615D2" w14:textId="77777777" w:rsidR="00F71C4A" w:rsidRPr="00A10F5E" w:rsidRDefault="00000000">
      <w:pPr>
        <w:numPr>
          <w:ilvl w:val="1"/>
          <w:numId w:val="25"/>
        </w:numPr>
        <w:rPr>
          <w:rFonts w:ascii="Arial" w:hAnsi="Arial" w:cs="Arial"/>
        </w:rPr>
      </w:pPr>
      <w:r w:rsidRPr="00A10F5E">
        <w:rPr>
          <w:rFonts w:ascii="Arial" w:eastAsia="Georgia" w:hAnsi="Arial" w:cs="Arial"/>
        </w:rPr>
        <w:t>Interpolação: para séries temporais</w:t>
      </w:r>
    </w:p>
    <w:p w14:paraId="3EC02315" w14:textId="77777777" w:rsidR="00F71C4A" w:rsidRPr="00A10F5E" w:rsidRDefault="00000000">
      <w:pPr>
        <w:numPr>
          <w:ilvl w:val="1"/>
          <w:numId w:val="25"/>
        </w:numPr>
        <w:rPr>
          <w:rFonts w:ascii="Arial" w:hAnsi="Arial" w:cs="Arial"/>
        </w:rPr>
      </w:pPr>
      <w:r w:rsidRPr="00A10F5E">
        <w:rPr>
          <w:rFonts w:ascii="Arial" w:eastAsia="Georgia" w:hAnsi="Arial" w:cs="Arial"/>
        </w:rPr>
        <w:t>Multiple Imputation: gerar múltiplos datasets completos</w:t>
      </w:r>
    </w:p>
    <w:p w14:paraId="6C0EB7F7" w14:textId="77777777" w:rsidR="00F71C4A" w:rsidRPr="00A10F5E" w:rsidRDefault="00000000">
      <w:pPr>
        <w:numPr>
          <w:ilvl w:val="0"/>
          <w:numId w:val="25"/>
        </w:numPr>
        <w:rPr>
          <w:rFonts w:ascii="Arial" w:hAnsi="Arial" w:cs="Arial"/>
        </w:rPr>
      </w:pPr>
      <w:r w:rsidRPr="00A10F5E">
        <w:rPr>
          <w:rFonts w:ascii="Arial" w:hAnsi="Arial" w:cs="Arial"/>
          <w:b/>
        </w:rPr>
        <w:t>Manter valores ausentes:</w:t>
      </w:r>
    </w:p>
    <w:p w14:paraId="0BB468AF" w14:textId="77777777" w:rsidR="00F71C4A" w:rsidRPr="00A10F5E" w:rsidRDefault="00000000">
      <w:pPr>
        <w:numPr>
          <w:ilvl w:val="1"/>
          <w:numId w:val="25"/>
        </w:numPr>
        <w:rPr>
          <w:rFonts w:ascii="Arial" w:hAnsi="Arial" w:cs="Arial"/>
        </w:rPr>
      </w:pPr>
      <w:r w:rsidRPr="00A10F5E">
        <w:rPr>
          <w:rFonts w:ascii="Arial" w:eastAsia="Georgia" w:hAnsi="Arial" w:cs="Arial"/>
        </w:rPr>
        <w:t>Usar algoritmos que lidam nativamente com ausências (ex: XGBoost)</w:t>
      </w:r>
    </w:p>
    <w:p w14:paraId="2320AF0F" w14:textId="77777777" w:rsidR="00F71C4A" w:rsidRPr="00A10F5E" w:rsidRDefault="00000000">
      <w:pPr>
        <w:numPr>
          <w:ilvl w:val="1"/>
          <w:numId w:val="25"/>
        </w:numPr>
        <w:rPr>
          <w:rFonts w:ascii="Arial" w:hAnsi="Arial" w:cs="Arial"/>
        </w:rPr>
      </w:pPr>
      <w:r w:rsidRPr="00A10F5E">
        <w:rPr>
          <w:rFonts w:ascii="Arial" w:eastAsia="Georgia" w:hAnsi="Arial" w:cs="Arial"/>
        </w:rPr>
        <w:t>Tratar ausência como categoria especial</w:t>
      </w:r>
    </w:p>
    <w:p w14:paraId="37E88FBE" w14:textId="77777777" w:rsidR="00F71C4A" w:rsidRPr="00A10F5E" w:rsidRDefault="00000000">
      <w:pPr>
        <w:spacing w:after="210"/>
        <w:rPr>
          <w:rFonts w:ascii="Arial" w:hAnsi="Arial" w:cs="Arial"/>
        </w:rPr>
      </w:pPr>
      <w:r w:rsidRPr="00A10F5E">
        <w:rPr>
          <w:rFonts w:ascii="Arial" w:hAnsi="Arial" w:cs="Arial"/>
          <w:b/>
        </w:rPr>
        <w:t>Escolha da estratégia:</w:t>
      </w:r>
      <w:r w:rsidRPr="00A10F5E">
        <w:rPr>
          <w:rFonts w:ascii="Arial" w:eastAsia="Georgia" w:hAnsi="Arial" w:cs="Arial"/>
        </w:rPr>
        <w:t xml:space="preserve"> Depende do tipo de ausência, proporção de dados faltantes, importância do atributo e algoritmo a ser usado.</w:t>
      </w:r>
    </w:p>
    <w:p w14:paraId="6FDF35D3" w14:textId="77777777" w:rsidR="00F71C4A" w:rsidRPr="00A10F5E" w:rsidRDefault="00000000">
      <w:pPr>
        <w:rPr>
          <w:rFonts w:ascii="Arial" w:hAnsi="Arial" w:cs="Arial"/>
        </w:rPr>
      </w:pPr>
      <w:r w:rsidRPr="00A10F5E">
        <w:rPr>
          <w:rFonts w:ascii="Arial" w:hAnsi="Arial" w:cs="Arial"/>
          <w:noProof/>
        </w:rPr>
        <w:pict w14:anchorId="07391EAF">
          <v:rect id="_x0000_i1160" alt="" style="width:434.5pt;height:.05pt;mso-width-percent:0;mso-height-percent:0;mso-width-percent:0;mso-height-percent:0" o:hralign="center" o:hrstd="t" o:hr="t"/>
        </w:pict>
      </w:r>
    </w:p>
    <w:p w14:paraId="6120DCA2" w14:textId="2BBC9513" w:rsidR="00F71C4A" w:rsidRPr="001C1153" w:rsidRDefault="007C60C4">
      <w:pPr>
        <w:spacing w:before="240" w:line="271" w:lineRule="auto"/>
        <w:rPr>
          <w:rFonts w:ascii="Arial" w:hAnsi="Arial" w:cs="Arial"/>
          <w:sz w:val="14"/>
          <w:szCs w:val="14"/>
        </w:rPr>
      </w:pPr>
      <w:bookmarkStart w:id="26" w:name="bm_11_técnicas_de_pré_processamen_cf1419"/>
      <w:r>
        <w:rPr>
          <w:rFonts w:ascii="Arial" w:eastAsia="Georgia" w:hAnsi="Arial" w:cs="Arial"/>
          <w:b/>
          <w:sz w:val="28"/>
          <w:szCs w:val="14"/>
        </w:rPr>
        <w:br/>
      </w:r>
      <w:r w:rsidR="00000000" w:rsidRPr="001C1153">
        <w:rPr>
          <w:rFonts w:ascii="Arial" w:eastAsia="Georgia" w:hAnsi="Arial" w:cs="Arial"/>
          <w:b/>
          <w:sz w:val="28"/>
          <w:szCs w:val="14"/>
        </w:rPr>
        <w:t>11. Técnicas de Pré-processamento de Dados</w:t>
      </w:r>
      <w:bookmarkEnd w:id="26"/>
    </w:p>
    <w:p w14:paraId="44BD0BCB" w14:textId="7CAFD636" w:rsidR="00F71C4A" w:rsidRPr="001C1153" w:rsidRDefault="007C60C4">
      <w:pPr>
        <w:spacing w:before="240" w:line="271" w:lineRule="auto"/>
        <w:rPr>
          <w:rFonts w:ascii="Arial" w:hAnsi="Arial" w:cs="Arial"/>
          <w:sz w:val="16"/>
          <w:szCs w:val="16"/>
        </w:rPr>
      </w:pPr>
      <w:bookmarkStart w:id="27" w:name="a_agregação"/>
      <w:r>
        <w:rPr>
          <w:rFonts w:ascii="Arial" w:eastAsia="Georgia" w:hAnsi="Arial" w:cs="Arial"/>
          <w:b/>
          <w:sz w:val="24"/>
          <w:szCs w:val="16"/>
        </w:rPr>
        <w:br/>
      </w:r>
      <w:r w:rsidR="00000000" w:rsidRPr="001C1153">
        <w:rPr>
          <w:rFonts w:ascii="Arial" w:eastAsia="Georgia" w:hAnsi="Arial" w:cs="Arial"/>
          <w:b/>
          <w:sz w:val="24"/>
          <w:szCs w:val="16"/>
        </w:rPr>
        <w:t>a) Agregação</w:t>
      </w:r>
      <w:bookmarkEnd w:id="27"/>
    </w:p>
    <w:p w14:paraId="237A3587"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Consiste na combinação de dois ou mais objetos (registros) ou valores em um único objeto ou valor mais representativo[12].</w:t>
      </w:r>
    </w:p>
    <w:p w14:paraId="22643A29" w14:textId="77777777" w:rsidR="00F71C4A" w:rsidRPr="00A10F5E" w:rsidRDefault="00000000">
      <w:pPr>
        <w:spacing w:after="210"/>
        <w:rPr>
          <w:rFonts w:ascii="Arial" w:hAnsi="Arial" w:cs="Arial"/>
        </w:rPr>
      </w:pPr>
      <w:r w:rsidRPr="00A10F5E">
        <w:rPr>
          <w:rFonts w:ascii="Arial" w:hAnsi="Arial" w:cs="Arial"/>
          <w:b/>
        </w:rPr>
        <w:t>Objetivos:</w:t>
      </w:r>
    </w:p>
    <w:p w14:paraId="7A18009F" w14:textId="77777777" w:rsidR="00F71C4A" w:rsidRPr="00A10F5E" w:rsidRDefault="00000000">
      <w:pPr>
        <w:numPr>
          <w:ilvl w:val="0"/>
          <w:numId w:val="26"/>
        </w:numPr>
        <w:rPr>
          <w:rFonts w:ascii="Arial" w:hAnsi="Arial" w:cs="Arial"/>
        </w:rPr>
      </w:pPr>
      <w:r w:rsidRPr="00A10F5E">
        <w:rPr>
          <w:rFonts w:ascii="Arial" w:hAnsi="Arial" w:cs="Arial"/>
        </w:rPr>
        <w:t>Reduzir volume de dados</w:t>
      </w:r>
    </w:p>
    <w:p w14:paraId="05DCC9C7" w14:textId="77777777" w:rsidR="00F71C4A" w:rsidRPr="00A10F5E" w:rsidRDefault="00000000">
      <w:pPr>
        <w:numPr>
          <w:ilvl w:val="0"/>
          <w:numId w:val="26"/>
        </w:numPr>
        <w:rPr>
          <w:rFonts w:ascii="Arial" w:hAnsi="Arial" w:cs="Arial"/>
        </w:rPr>
      </w:pPr>
      <w:r w:rsidRPr="00A10F5E">
        <w:rPr>
          <w:rFonts w:ascii="Arial" w:eastAsia="Georgia" w:hAnsi="Arial" w:cs="Arial"/>
        </w:rPr>
        <w:t>Mudar escala ou granularidade de análise</w:t>
      </w:r>
    </w:p>
    <w:p w14:paraId="02358E12" w14:textId="77777777" w:rsidR="00F71C4A" w:rsidRPr="00A10F5E" w:rsidRDefault="00000000">
      <w:pPr>
        <w:numPr>
          <w:ilvl w:val="0"/>
          <w:numId w:val="26"/>
        </w:numPr>
        <w:rPr>
          <w:rFonts w:ascii="Arial" w:hAnsi="Arial" w:cs="Arial"/>
        </w:rPr>
      </w:pPr>
      <w:r w:rsidRPr="00A10F5E">
        <w:rPr>
          <w:rFonts w:ascii="Arial" w:eastAsia="Georgia" w:hAnsi="Arial" w:cs="Arial"/>
        </w:rPr>
        <w:t>Tornar dados mais estáveis e menos ruidosos</w:t>
      </w:r>
    </w:p>
    <w:p w14:paraId="5B97F38C" w14:textId="77777777" w:rsidR="00F71C4A" w:rsidRPr="00A10F5E" w:rsidRDefault="00000000">
      <w:pPr>
        <w:spacing w:after="210"/>
        <w:rPr>
          <w:rFonts w:ascii="Arial" w:hAnsi="Arial" w:cs="Arial"/>
        </w:rPr>
      </w:pPr>
      <w:r w:rsidRPr="00A10F5E">
        <w:rPr>
          <w:rFonts w:ascii="Arial" w:hAnsi="Arial" w:cs="Arial"/>
          <w:b/>
        </w:rPr>
        <w:t>Exemplos práticos:</w:t>
      </w:r>
    </w:p>
    <w:p w14:paraId="6F6725BD" w14:textId="77777777" w:rsidR="00F71C4A" w:rsidRPr="00A10F5E" w:rsidRDefault="00000000">
      <w:pPr>
        <w:numPr>
          <w:ilvl w:val="0"/>
          <w:numId w:val="27"/>
        </w:numPr>
        <w:rPr>
          <w:rFonts w:ascii="Arial" w:hAnsi="Arial" w:cs="Arial"/>
        </w:rPr>
      </w:pPr>
      <w:r w:rsidRPr="00A10F5E">
        <w:rPr>
          <w:rFonts w:ascii="Arial" w:eastAsia="Georgia" w:hAnsi="Arial" w:cs="Arial"/>
        </w:rPr>
        <w:t>Somar vendas diárias para formar vendas mensais ou anuais</w:t>
      </w:r>
    </w:p>
    <w:p w14:paraId="631FB95F" w14:textId="77777777" w:rsidR="00F71C4A" w:rsidRPr="00A10F5E" w:rsidRDefault="00000000">
      <w:pPr>
        <w:numPr>
          <w:ilvl w:val="0"/>
          <w:numId w:val="27"/>
        </w:numPr>
        <w:rPr>
          <w:rFonts w:ascii="Arial" w:hAnsi="Arial" w:cs="Arial"/>
        </w:rPr>
      </w:pPr>
      <w:r w:rsidRPr="00A10F5E">
        <w:rPr>
          <w:rFonts w:ascii="Arial" w:eastAsia="Georgia" w:hAnsi="Arial" w:cs="Arial"/>
        </w:rPr>
        <w:t>Calcular média de notas de provas para obter nota final</w:t>
      </w:r>
    </w:p>
    <w:p w14:paraId="53175923" w14:textId="77777777" w:rsidR="00F71C4A" w:rsidRPr="00A10F5E" w:rsidRDefault="00000000">
      <w:pPr>
        <w:numPr>
          <w:ilvl w:val="0"/>
          <w:numId w:val="27"/>
        </w:numPr>
        <w:rPr>
          <w:rFonts w:ascii="Arial" w:hAnsi="Arial" w:cs="Arial"/>
        </w:rPr>
      </w:pPr>
      <w:r w:rsidRPr="00A10F5E">
        <w:rPr>
          <w:rFonts w:ascii="Arial" w:eastAsia="Georgia" w:hAnsi="Arial" w:cs="Arial"/>
        </w:rPr>
        <w:t>Agregar transações individuais em totais por cliente</w:t>
      </w:r>
    </w:p>
    <w:p w14:paraId="41C37592" w14:textId="77777777" w:rsidR="00F71C4A" w:rsidRPr="00A10F5E" w:rsidRDefault="00000000">
      <w:pPr>
        <w:numPr>
          <w:ilvl w:val="0"/>
          <w:numId w:val="27"/>
        </w:numPr>
        <w:rPr>
          <w:rFonts w:ascii="Arial" w:hAnsi="Arial" w:cs="Arial"/>
        </w:rPr>
      </w:pPr>
      <w:r w:rsidRPr="00A10F5E">
        <w:rPr>
          <w:rFonts w:ascii="Arial" w:eastAsia="Georgia" w:hAnsi="Arial" w:cs="Arial"/>
        </w:rPr>
        <w:t>Combinar múltiplos sensores em leitura única mais confiável</w:t>
      </w:r>
    </w:p>
    <w:p w14:paraId="0282446D" w14:textId="77777777" w:rsidR="00F71C4A" w:rsidRPr="00A10F5E" w:rsidRDefault="00000000">
      <w:pPr>
        <w:spacing w:after="210"/>
        <w:rPr>
          <w:rFonts w:ascii="Arial" w:hAnsi="Arial" w:cs="Arial"/>
        </w:rPr>
      </w:pPr>
      <w:r w:rsidRPr="00A10F5E">
        <w:rPr>
          <w:rFonts w:ascii="Arial" w:hAnsi="Arial" w:cs="Arial"/>
          <w:b/>
        </w:rPr>
        <w:lastRenderedPageBreak/>
        <w:t>Operações comuns:</w:t>
      </w:r>
      <w:r w:rsidRPr="00A10F5E">
        <w:rPr>
          <w:rFonts w:ascii="Arial" w:eastAsia="Georgia" w:hAnsi="Arial" w:cs="Arial"/>
        </w:rPr>
        <w:t xml:space="preserve"> Soma, média, mediana, mínimo, máximo, contagem, desvio padrão.</w:t>
      </w:r>
    </w:p>
    <w:p w14:paraId="5A87A9AA" w14:textId="00B9CD6F" w:rsidR="00F71C4A" w:rsidRPr="001C1153" w:rsidRDefault="007C60C4">
      <w:pPr>
        <w:spacing w:before="240" w:line="271" w:lineRule="auto"/>
        <w:rPr>
          <w:rFonts w:ascii="Arial" w:hAnsi="Arial" w:cs="Arial"/>
          <w:sz w:val="16"/>
          <w:szCs w:val="16"/>
        </w:rPr>
      </w:pPr>
      <w:bookmarkStart w:id="28" w:name="b_amostragem"/>
      <w:r>
        <w:rPr>
          <w:rFonts w:ascii="Arial" w:hAnsi="Arial" w:cs="Arial"/>
          <w:b/>
          <w:sz w:val="24"/>
          <w:szCs w:val="16"/>
        </w:rPr>
        <w:br/>
      </w:r>
      <w:r w:rsidR="00000000" w:rsidRPr="001C1153">
        <w:rPr>
          <w:rFonts w:ascii="Arial" w:hAnsi="Arial" w:cs="Arial"/>
          <w:b/>
          <w:sz w:val="24"/>
          <w:szCs w:val="16"/>
        </w:rPr>
        <w:t>b) Amostragem</w:t>
      </w:r>
      <w:bookmarkEnd w:id="28"/>
    </w:p>
    <w:p w14:paraId="2184D513"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Seleção de um subconjunto representativo dos objetos de dados completos para ser analisado, quando trabalhar com todos os dados é inviável ou desnecessário.</w:t>
      </w:r>
    </w:p>
    <w:p w14:paraId="7FEEFD1C" w14:textId="77777777" w:rsidR="00F71C4A" w:rsidRPr="00A10F5E" w:rsidRDefault="00000000">
      <w:pPr>
        <w:spacing w:after="210"/>
        <w:rPr>
          <w:rFonts w:ascii="Arial" w:hAnsi="Arial" w:cs="Arial"/>
        </w:rPr>
      </w:pPr>
      <w:r w:rsidRPr="00A10F5E">
        <w:rPr>
          <w:rFonts w:ascii="Arial" w:hAnsi="Arial" w:cs="Arial"/>
          <w:b/>
        </w:rPr>
        <w:t>Tipos de amostragem:</w:t>
      </w:r>
    </w:p>
    <w:p w14:paraId="0E7118C1" w14:textId="77777777" w:rsidR="00F71C4A" w:rsidRPr="00A10F5E" w:rsidRDefault="00000000">
      <w:pPr>
        <w:numPr>
          <w:ilvl w:val="0"/>
          <w:numId w:val="28"/>
        </w:numPr>
        <w:rPr>
          <w:rFonts w:ascii="Arial" w:hAnsi="Arial" w:cs="Arial"/>
        </w:rPr>
      </w:pPr>
      <w:r w:rsidRPr="00A10F5E">
        <w:rPr>
          <w:rFonts w:ascii="Arial" w:hAnsi="Arial" w:cs="Arial"/>
          <w:b/>
        </w:rPr>
        <w:t>Aleatória Simples:</w:t>
      </w:r>
      <w:r w:rsidRPr="00A10F5E">
        <w:rPr>
          <w:rFonts w:ascii="Arial" w:hAnsi="Arial" w:cs="Arial"/>
        </w:rPr>
        <w:t xml:space="preserve"> Cada registro tem mesma probabilidade de ser selecionado</w:t>
      </w:r>
    </w:p>
    <w:p w14:paraId="23CF6813" w14:textId="77777777" w:rsidR="00F71C4A" w:rsidRPr="00A10F5E" w:rsidRDefault="00000000">
      <w:pPr>
        <w:numPr>
          <w:ilvl w:val="0"/>
          <w:numId w:val="28"/>
        </w:numPr>
        <w:rPr>
          <w:rFonts w:ascii="Arial" w:hAnsi="Arial" w:cs="Arial"/>
        </w:rPr>
      </w:pPr>
      <w:r w:rsidRPr="00A10F5E">
        <w:rPr>
          <w:rFonts w:ascii="Arial" w:hAnsi="Arial" w:cs="Arial"/>
          <w:b/>
        </w:rPr>
        <w:t>Estratificada:</w:t>
      </w:r>
      <w:r w:rsidRPr="00A10F5E">
        <w:rPr>
          <w:rFonts w:ascii="Arial" w:eastAsia="Georgia" w:hAnsi="Arial" w:cs="Arial"/>
        </w:rPr>
        <w:t xml:space="preserve"> Mantém proporções de subgrupos importantes</w:t>
      </w:r>
    </w:p>
    <w:p w14:paraId="66D87113" w14:textId="77777777" w:rsidR="00F71C4A" w:rsidRPr="00A10F5E" w:rsidRDefault="00000000">
      <w:pPr>
        <w:numPr>
          <w:ilvl w:val="0"/>
          <w:numId w:val="28"/>
        </w:numPr>
        <w:rPr>
          <w:rFonts w:ascii="Arial" w:hAnsi="Arial" w:cs="Arial"/>
        </w:rPr>
      </w:pPr>
      <w:r w:rsidRPr="00A10F5E">
        <w:rPr>
          <w:rFonts w:ascii="Arial" w:hAnsi="Arial" w:cs="Arial"/>
          <w:b/>
        </w:rPr>
        <w:t>Sistemática:</w:t>
      </w:r>
      <w:r w:rsidRPr="00A10F5E">
        <w:rPr>
          <w:rFonts w:ascii="Arial" w:eastAsia="Georgia" w:hAnsi="Arial" w:cs="Arial"/>
        </w:rPr>
        <w:t xml:space="preserve"> Seleciona a cada k-ésimo elemento</w:t>
      </w:r>
    </w:p>
    <w:p w14:paraId="1876CD62" w14:textId="77777777" w:rsidR="00F71C4A" w:rsidRPr="00A10F5E" w:rsidRDefault="00000000">
      <w:pPr>
        <w:numPr>
          <w:ilvl w:val="0"/>
          <w:numId w:val="28"/>
        </w:numPr>
        <w:rPr>
          <w:rFonts w:ascii="Arial" w:hAnsi="Arial" w:cs="Arial"/>
        </w:rPr>
      </w:pPr>
      <w:r w:rsidRPr="00A10F5E">
        <w:rPr>
          <w:rFonts w:ascii="Arial" w:hAnsi="Arial" w:cs="Arial"/>
          <w:b/>
        </w:rPr>
        <w:t>Por Conglomerados:</w:t>
      </w:r>
      <w:r w:rsidRPr="00A10F5E">
        <w:rPr>
          <w:rFonts w:ascii="Arial" w:hAnsi="Arial" w:cs="Arial"/>
        </w:rPr>
        <w:t xml:space="preserve"> Seleciona grupos inteiros aleatoriamente</w:t>
      </w:r>
    </w:p>
    <w:p w14:paraId="20B1D629" w14:textId="77777777" w:rsidR="00F71C4A" w:rsidRPr="00A10F5E" w:rsidRDefault="00000000">
      <w:pPr>
        <w:spacing w:after="210"/>
        <w:rPr>
          <w:rFonts w:ascii="Arial" w:hAnsi="Arial" w:cs="Arial"/>
        </w:rPr>
      </w:pPr>
      <w:r w:rsidRPr="00A10F5E">
        <w:rPr>
          <w:rFonts w:ascii="Arial" w:hAnsi="Arial" w:cs="Arial"/>
          <w:b/>
        </w:rPr>
        <w:t>Exemplos:</w:t>
      </w:r>
    </w:p>
    <w:p w14:paraId="6171A727" w14:textId="77777777" w:rsidR="00F71C4A" w:rsidRPr="00A10F5E" w:rsidRDefault="00000000">
      <w:pPr>
        <w:numPr>
          <w:ilvl w:val="0"/>
          <w:numId w:val="29"/>
        </w:numPr>
        <w:rPr>
          <w:rFonts w:ascii="Arial" w:hAnsi="Arial" w:cs="Arial"/>
        </w:rPr>
      </w:pPr>
      <w:r w:rsidRPr="00A10F5E">
        <w:rPr>
          <w:rFonts w:ascii="Arial" w:eastAsia="Georgia" w:hAnsi="Arial" w:cs="Arial"/>
        </w:rPr>
        <w:t>Selecionar 10% dos clientes para análise exploratória inicial</w:t>
      </w:r>
    </w:p>
    <w:p w14:paraId="60266F37" w14:textId="77777777" w:rsidR="00F71C4A" w:rsidRPr="00A10F5E" w:rsidRDefault="00000000">
      <w:pPr>
        <w:numPr>
          <w:ilvl w:val="0"/>
          <w:numId w:val="29"/>
        </w:numPr>
        <w:rPr>
          <w:rFonts w:ascii="Arial" w:hAnsi="Arial" w:cs="Arial"/>
        </w:rPr>
      </w:pPr>
      <w:r w:rsidRPr="00A10F5E">
        <w:rPr>
          <w:rFonts w:ascii="Arial" w:eastAsia="Georgia" w:hAnsi="Arial" w:cs="Arial"/>
        </w:rPr>
        <w:t>Amostrar 1000 transações de milhões para teste de algoritmo</w:t>
      </w:r>
    </w:p>
    <w:p w14:paraId="3D8567F9" w14:textId="77777777" w:rsidR="00F71C4A" w:rsidRPr="00A10F5E" w:rsidRDefault="00000000">
      <w:pPr>
        <w:numPr>
          <w:ilvl w:val="0"/>
          <w:numId w:val="29"/>
        </w:numPr>
        <w:rPr>
          <w:rFonts w:ascii="Arial" w:hAnsi="Arial" w:cs="Arial"/>
        </w:rPr>
      </w:pPr>
      <w:r w:rsidRPr="00A10F5E">
        <w:rPr>
          <w:rFonts w:ascii="Arial" w:hAnsi="Arial" w:cs="Arial"/>
        </w:rPr>
        <w:t>Coletar dados de sensores a cada 5 minutos em vez de continuamente</w:t>
      </w:r>
    </w:p>
    <w:p w14:paraId="41F290E0" w14:textId="77777777" w:rsidR="00F71C4A" w:rsidRPr="00A10F5E" w:rsidRDefault="00000000">
      <w:pPr>
        <w:spacing w:after="210"/>
        <w:rPr>
          <w:rFonts w:ascii="Arial" w:hAnsi="Arial" w:cs="Arial"/>
        </w:rPr>
      </w:pPr>
      <w:r w:rsidRPr="00A10F5E">
        <w:rPr>
          <w:rFonts w:ascii="Arial" w:hAnsi="Arial" w:cs="Arial"/>
          <w:b/>
        </w:rPr>
        <w:t>Vantagens:</w:t>
      </w:r>
      <w:r w:rsidRPr="00A10F5E">
        <w:rPr>
          <w:rFonts w:ascii="Arial" w:eastAsia="Georgia" w:hAnsi="Arial" w:cs="Arial"/>
        </w:rPr>
        <w:t xml:space="preserve"> Reduz custo computacional, acelera prototipagem, permite testes rápidos.</w:t>
      </w:r>
    </w:p>
    <w:p w14:paraId="11ACBDEA" w14:textId="77777777" w:rsidR="00F71C4A" w:rsidRPr="00A10F5E" w:rsidRDefault="00000000">
      <w:pPr>
        <w:spacing w:after="210"/>
        <w:rPr>
          <w:rFonts w:ascii="Arial" w:hAnsi="Arial" w:cs="Arial"/>
        </w:rPr>
      </w:pPr>
      <w:r w:rsidRPr="00A10F5E">
        <w:rPr>
          <w:rFonts w:ascii="Arial" w:hAnsi="Arial" w:cs="Arial"/>
          <w:b/>
        </w:rPr>
        <w:t>Cuidados:</w:t>
      </w:r>
      <w:r w:rsidRPr="00A10F5E">
        <w:rPr>
          <w:rFonts w:ascii="Arial" w:eastAsia="Georgia" w:hAnsi="Arial" w:cs="Arial"/>
        </w:rPr>
        <w:t xml:space="preserve"> Amostra deve ser representativa para não introduzir viés.</w:t>
      </w:r>
    </w:p>
    <w:p w14:paraId="2AFE7A00" w14:textId="730AB984" w:rsidR="00F71C4A" w:rsidRPr="001C1153" w:rsidRDefault="007C60C4">
      <w:pPr>
        <w:spacing w:before="240" w:line="271" w:lineRule="auto"/>
        <w:rPr>
          <w:rFonts w:ascii="Arial" w:hAnsi="Arial" w:cs="Arial"/>
          <w:sz w:val="16"/>
          <w:szCs w:val="16"/>
        </w:rPr>
      </w:pPr>
      <w:bookmarkStart w:id="29" w:name="c_redução_de_dimensionalidade"/>
      <w:r>
        <w:rPr>
          <w:rFonts w:ascii="Arial" w:eastAsia="Georgia" w:hAnsi="Arial" w:cs="Arial"/>
          <w:b/>
          <w:sz w:val="24"/>
          <w:szCs w:val="16"/>
        </w:rPr>
        <w:br/>
      </w:r>
      <w:r w:rsidR="00000000" w:rsidRPr="001C1153">
        <w:rPr>
          <w:rFonts w:ascii="Arial" w:eastAsia="Georgia" w:hAnsi="Arial" w:cs="Arial"/>
          <w:b/>
          <w:sz w:val="24"/>
          <w:szCs w:val="16"/>
        </w:rPr>
        <w:t>c) Redução de Dimensionalidade</w:t>
      </w:r>
      <w:bookmarkEnd w:id="29"/>
    </w:p>
    <w:p w14:paraId="7F9B0A1E"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Técnicas que reduzem a dimensionalidade (número de atributos) de uma base de dados criando novos atributos que são combinações matemáticas dos atributos originais, mantendo o máximo de informação relevante[13].</w:t>
      </w:r>
    </w:p>
    <w:p w14:paraId="79E022F9" w14:textId="77777777" w:rsidR="00F71C4A" w:rsidRPr="00A10F5E" w:rsidRDefault="00000000">
      <w:pPr>
        <w:spacing w:after="210"/>
        <w:rPr>
          <w:rFonts w:ascii="Arial" w:hAnsi="Arial" w:cs="Arial"/>
        </w:rPr>
      </w:pPr>
      <w:r w:rsidRPr="00A10F5E">
        <w:rPr>
          <w:rFonts w:ascii="Arial" w:hAnsi="Arial" w:cs="Arial"/>
          <w:b/>
        </w:rPr>
        <w:t>Principais técnicas:</w:t>
      </w:r>
    </w:p>
    <w:p w14:paraId="26AA90E3" w14:textId="77777777" w:rsidR="00F71C4A" w:rsidRPr="00A10F5E" w:rsidRDefault="00000000">
      <w:pPr>
        <w:numPr>
          <w:ilvl w:val="0"/>
          <w:numId w:val="30"/>
        </w:numPr>
        <w:rPr>
          <w:rFonts w:ascii="Arial" w:hAnsi="Arial" w:cs="Arial"/>
        </w:rPr>
      </w:pPr>
      <w:r w:rsidRPr="00A10F5E">
        <w:rPr>
          <w:rFonts w:ascii="Arial" w:hAnsi="Arial" w:cs="Arial"/>
          <w:b/>
        </w:rPr>
        <w:t>PCA (Principal Component Analysis):</w:t>
      </w:r>
      <w:r w:rsidRPr="00A10F5E">
        <w:rPr>
          <w:rFonts w:ascii="Arial" w:eastAsia="Georgia" w:hAnsi="Arial" w:cs="Arial"/>
        </w:rPr>
        <w:t xml:space="preserve"> Encontra direções de máxima variância</w:t>
      </w:r>
    </w:p>
    <w:p w14:paraId="788513A0" w14:textId="77777777" w:rsidR="00F71C4A" w:rsidRPr="00A10F5E" w:rsidRDefault="00000000">
      <w:pPr>
        <w:numPr>
          <w:ilvl w:val="0"/>
          <w:numId w:val="30"/>
        </w:numPr>
        <w:rPr>
          <w:rFonts w:ascii="Arial" w:hAnsi="Arial" w:cs="Arial"/>
        </w:rPr>
      </w:pPr>
      <w:r w:rsidRPr="00A10F5E">
        <w:rPr>
          <w:rFonts w:ascii="Arial" w:hAnsi="Arial" w:cs="Arial"/>
          <w:b/>
        </w:rPr>
        <w:t>SVD (Singular Value Decomposition):</w:t>
      </w:r>
      <w:r w:rsidRPr="00A10F5E">
        <w:rPr>
          <w:rFonts w:ascii="Arial" w:eastAsia="Georgia" w:hAnsi="Arial" w:cs="Arial"/>
        </w:rPr>
        <w:t xml:space="preserve"> Decomposição matricial para redução</w:t>
      </w:r>
    </w:p>
    <w:p w14:paraId="244EE60D" w14:textId="77777777" w:rsidR="00F71C4A" w:rsidRPr="00A10F5E" w:rsidRDefault="00000000">
      <w:pPr>
        <w:numPr>
          <w:ilvl w:val="0"/>
          <w:numId w:val="30"/>
        </w:numPr>
        <w:rPr>
          <w:rFonts w:ascii="Arial" w:hAnsi="Arial" w:cs="Arial"/>
        </w:rPr>
      </w:pPr>
      <w:r w:rsidRPr="00A10F5E">
        <w:rPr>
          <w:rFonts w:ascii="Arial" w:hAnsi="Arial" w:cs="Arial"/>
          <w:b/>
        </w:rPr>
        <w:t>t-SNE e UMAP:</w:t>
      </w:r>
      <w:r w:rsidRPr="00A10F5E">
        <w:rPr>
          <w:rFonts w:ascii="Arial" w:eastAsia="Georgia" w:hAnsi="Arial" w:cs="Arial"/>
        </w:rPr>
        <w:t xml:space="preserve"> Para visualização em 2D/3D</w:t>
      </w:r>
    </w:p>
    <w:p w14:paraId="01DC3D32" w14:textId="77777777" w:rsidR="00F71C4A" w:rsidRPr="00A10F5E" w:rsidRDefault="00000000">
      <w:pPr>
        <w:numPr>
          <w:ilvl w:val="0"/>
          <w:numId w:val="30"/>
        </w:numPr>
        <w:rPr>
          <w:rFonts w:ascii="Arial" w:hAnsi="Arial" w:cs="Arial"/>
        </w:rPr>
      </w:pPr>
      <w:r w:rsidRPr="00A10F5E">
        <w:rPr>
          <w:rFonts w:ascii="Arial" w:hAnsi="Arial" w:cs="Arial"/>
          <w:b/>
        </w:rPr>
        <w:t>Autoencoders:</w:t>
      </w:r>
      <w:r w:rsidRPr="00A10F5E">
        <w:rPr>
          <w:rFonts w:ascii="Arial" w:eastAsia="Georgia" w:hAnsi="Arial" w:cs="Arial"/>
        </w:rPr>
        <w:t xml:space="preserve"> Redes neurais para compressão não-linear</w:t>
      </w:r>
    </w:p>
    <w:p w14:paraId="79244AAD" w14:textId="77777777" w:rsidR="00F71C4A" w:rsidRPr="00A10F5E" w:rsidRDefault="00000000">
      <w:pPr>
        <w:spacing w:after="210"/>
        <w:rPr>
          <w:rFonts w:ascii="Arial" w:hAnsi="Arial" w:cs="Arial"/>
        </w:rPr>
      </w:pPr>
      <w:r w:rsidRPr="00A10F5E">
        <w:rPr>
          <w:rFonts w:ascii="Arial" w:hAnsi="Arial" w:cs="Arial"/>
          <w:b/>
        </w:rPr>
        <w:t>Exemplos:</w:t>
      </w:r>
    </w:p>
    <w:p w14:paraId="0051D2CE" w14:textId="77777777" w:rsidR="00F71C4A" w:rsidRPr="00A10F5E" w:rsidRDefault="00000000">
      <w:pPr>
        <w:numPr>
          <w:ilvl w:val="0"/>
          <w:numId w:val="31"/>
        </w:numPr>
        <w:rPr>
          <w:rFonts w:ascii="Arial" w:hAnsi="Arial" w:cs="Arial"/>
        </w:rPr>
      </w:pPr>
      <w:r w:rsidRPr="00A10F5E">
        <w:rPr>
          <w:rFonts w:ascii="Arial" w:eastAsia="Georgia" w:hAnsi="Arial" w:cs="Arial"/>
        </w:rPr>
        <w:t>Reduzir 100 variáveis correlacionadas a 10 componentes principais</w:t>
      </w:r>
    </w:p>
    <w:p w14:paraId="5E10C7EE" w14:textId="77777777" w:rsidR="00F71C4A" w:rsidRPr="00A10F5E" w:rsidRDefault="00000000">
      <w:pPr>
        <w:numPr>
          <w:ilvl w:val="0"/>
          <w:numId w:val="31"/>
        </w:numPr>
        <w:rPr>
          <w:rFonts w:ascii="Arial" w:hAnsi="Arial" w:cs="Arial"/>
        </w:rPr>
      </w:pPr>
      <w:r w:rsidRPr="00A10F5E">
        <w:rPr>
          <w:rFonts w:ascii="Arial" w:eastAsia="Georgia" w:hAnsi="Arial" w:cs="Arial"/>
        </w:rPr>
        <w:t>Comprimir imagens de alta resolução mantendo características essenciais</w:t>
      </w:r>
    </w:p>
    <w:p w14:paraId="44D2DDEA" w14:textId="77777777" w:rsidR="00F71C4A" w:rsidRPr="00A10F5E" w:rsidRDefault="00000000">
      <w:pPr>
        <w:numPr>
          <w:ilvl w:val="0"/>
          <w:numId w:val="31"/>
        </w:numPr>
        <w:rPr>
          <w:rFonts w:ascii="Arial" w:hAnsi="Arial" w:cs="Arial"/>
        </w:rPr>
      </w:pPr>
      <w:r w:rsidRPr="00A10F5E">
        <w:rPr>
          <w:rFonts w:ascii="Arial" w:eastAsia="Georgia" w:hAnsi="Arial" w:cs="Arial"/>
        </w:rPr>
        <w:t>Visualizar dados de 50 dimensões em gráfico 2D</w:t>
      </w:r>
    </w:p>
    <w:p w14:paraId="689823CF" w14:textId="77777777" w:rsidR="00F71C4A" w:rsidRPr="00A10F5E" w:rsidRDefault="00000000">
      <w:pPr>
        <w:spacing w:after="210"/>
        <w:rPr>
          <w:rFonts w:ascii="Arial" w:hAnsi="Arial" w:cs="Arial"/>
        </w:rPr>
      </w:pPr>
      <w:r w:rsidRPr="00A10F5E">
        <w:rPr>
          <w:rFonts w:ascii="Arial" w:hAnsi="Arial" w:cs="Arial"/>
          <w:b/>
        </w:rPr>
        <w:t>Benefícios:</w:t>
      </w:r>
      <w:r w:rsidRPr="00A10F5E">
        <w:rPr>
          <w:rFonts w:ascii="Arial" w:eastAsia="Georgia" w:hAnsi="Arial" w:cs="Arial"/>
        </w:rPr>
        <w:t xml:space="preserve"> Reduz overfitting, acelera algoritmos, facilita visualização, remove redundância.</w:t>
      </w:r>
    </w:p>
    <w:p w14:paraId="2FA2B92E" w14:textId="7D7C04DF" w:rsidR="00F71C4A" w:rsidRPr="001C1153" w:rsidRDefault="007C60C4">
      <w:pPr>
        <w:spacing w:before="240" w:line="271" w:lineRule="auto"/>
        <w:rPr>
          <w:rFonts w:ascii="Arial" w:hAnsi="Arial" w:cs="Arial"/>
          <w:sz w:val="16"/>
          <w:szCs w:val="16"/>
        </w:rPr>
      </w:pPr>
      <w:bookmarkStart w:id="30" w:name="d_seleção_de_subconjunto_de_featu_df16f0"/>
      <w:r>
        <w:rPr>
          <w:rFonts w:ascii="Arial" w:eastAsia="Georgia" w:hAnsi="Arial" w:cs="Arial"/>
          <w:b/>
          <w:sz w:val="24"/>
          <w:szCs w:val="16"/>
        </w:rPr>
        <w:br/>
      </w:r>
      <w:r w:rsidR="00000000" w:rsidRPr="001C1153">
        <w:rPr>
          <w:rFonts w:ascii="Arial" w:eastAsia="Georgia" w:hAnsi="Arial" w:cs="Arial"/>
          <w:b/>
          <w:sz w:val="24"/>
          <w:szCs w:val="16"/>
        </w:rPr>
        <w:t>d) Seleção de Subconjunto de Features (Feature Selection)</w:t>
      </w:r>
      <w:bookmarkEnd w:id="30"/>
    </w:p>
    <w:p w14:paraId="10A6F2A7" w14:textId="77777777" w:rsidR="00F71C4A" w:rsidRPr="00A10F5E" w:rsidRDefault="00000000">
      <w:pPr>
        <w:spacing w:after="210"/>
        <w:rPr>
          <w:rFonts w:ascii="Arial" w:hAnsi="Arial" w:cs="Arial"/>
        </w:rPr>
      </w:pPr>
      <w:r w:rsidRPr="00A10F5E">
        <w:rPr>
          <w:rFonts w:ascii="Arial" w:hAnsi="Arial" w:cs="Arial"/>
          <w:b/>
        </w:rPr>
        <w:lastRenderedPageBreak/>
        <w:t>Definição:</w:t>
      </w:r>
      <w:r w:rsidRPr="00A10F5E">
        <w:rPr>
          <w:rFonts w:ascii="Arial" w:eastAsia="Georgia" w:hAnsi="Arial" w:cs="Arial"/>
        </w:rPr>
        <w:t xml:space="preserve"> Seleção de um subconjunto dos atributos originais que são mais relevantes para a tarefa, descartando os menos importantes ou redundantes.</w:t>
      </w:r>
    </w:p>
    <w:p w14:paraId="6FB7BB72" w14:textId="77777777" w:rsidR="00F71C4A" w:rsidRPr="00A10F5E" w:rsidRDefault="00000000">
      <w:pPr>
        <w:spacing w:after="210"/>
        <w:rPr>
          <w:rFonts w:ascii="Arial" w:hAnsi="Arial" w:cs="Arial"/>
        </w:rPr>
      </w:pPr>
      <w:r w:rsidRPr="00A10F5E">
        <w:rPr>
          <w:rFonts w:ascii="Arial" w:hAnsi="Arial" w:cs="Arial"/>
          <w:b/>
        </w:rPr>
        <w:t>Diferença de Redução de Dimensionalidade:</w:t>
      </w:r>
      <w:r w:rsidRPr="00A10F5E">
        <w:rPr>
          <w:rFonts w:ascii="Arial" w:eastAsia="Georgia" w:hAnsi="Arial" w:cs="Arial"/>
        </w:rPr>
        <w:t xml:space="preserve"> Mantém atributos originais intactos (não cria combinações), facilitando interpretação.</w:t>
      </w:r>
    </w:p>
    <w:p w14:paraId="769EE8E4" w14:textId="77777777" w:rsidR="00F71C4A" w:rsidRPr="00A10F5E" w:rsidRDefault="00000000">
      <w:pPr>
        <w:spacing w:after="210"/>
        <w:rPr>
          <w:rFonts w:ascii="Arial" w:hAnsi="Arial" w:cs="Arial"/>
        </w:rPr>
      </w:pPr>
      <w:r w:rsidRPr="00A10F5E">
        <w:rPr>
          <w:rFonts w:ascii="Arial" w:hAnsi="Arial" w:cs="Arial"/>
          <w:b/>
        </w:rPr>
        <w:t>Métodos principais:</w:t>
      </w:r>
    </w:p>
    <w:p w14:paraId="495962FF" w14:textId="77777777" w:rsidR="00F71C4A" w:rsidRPr="00A10F5E" w:rsidRDefault="00000000">
      <w:pPr>
        <w:numPr>
          <w:ilvl w:val="0"/>
          <w:numId w:val="32"/>
        </w:numPr>
        <w:rPr>
          <w:rFonts w:ascii="Arial" w:hAnsi="Arial" w:cs="Arial"/>
        </w:rPr>
      </w:pPr>
      <w:r w:rsidRPr="00A10F5E">
        <w:rPr>
          <w:rFonts w:ascii="Arial" w:hAnsi="Arial" w:cs="Arial"/>
          <w:b/>
        </w:rPr>
        <w:t>Filter:</w:t>
      </w:r>
      <w:r w:rsidRPr="00A10F5E">
        <w:rPr>
          <w:rFonts w:ascii="Arial" w:eastAsia="Georgia" w:hAnsi="Arial" w:cs="Arial"/>
        </w:rPr>
        <w:t xml:space="preserve"> Avalia atributos independentemente do modelo (correlação, teste chi-quadrado)</w:t>
      </w:r>
    </w:p>
    <w:p w14:paraId="0537A755" w14:textId="77777777" w:rsidR="00F71C4A" w:rsidRPr="00A10F5E" w:rsidRDefault="00000000">
      <w:pPr>
        <w:numPr>
          <w:ilvl w:val="0"/>
          <w:numId w:val="32"/>
        </w:numPr>
        <w:rPr>
          <w:rFonts w:ascii="Arial" w:hAnsi="Arial" w:cs="Arial"/>
        </w:rPr>
      </w:pPr>
      <w:r w:rsidRPr="00A10F5E">
        <w:rPr>
          <w:rFonts w:ascii="Arial" w:hAnsi="Arial" w:cs="Arial"/>
          <w:b/>
        </w:rPr>
        <w:t>Wrapper:</w:t>
      </w:r>
      <w:r w:rsidRPr="00A10F5E">
        <w:rPr>
          <w:rFonts w:ascii="Arial" w:eastAsia="Georgia" w:hAnsi="Arial" w:cs="Arial"/>
        </w:rPr>
        <w:t xml:space="preserve"> Avalia subconjuntos usando o próprio modelo (forward/backward selection)</w:t>
      </w:r>
    </w:p>
    <w:p w14:paraId="431B216D" w14:textId="77777777" w:rsidR="00F71C4A" w:rsidRPr="00A10F5E" w:rsidRDefault="00000000">
      <w:pPr>
        <w:numPr>
          <w:ilvl w:val="0"/>
          <w:numId w:val="32"/>
        </w:numPr>
        <w:rPr>
          <w:rFonts w:ascii="Arial" w:hAnsi="Arial" w:cs="Arial"/>
        </w:rPr>
      </w:pPr>
      <w:r w:rsidRPr="00A10F5E">
        <w:rPr>
          <w:rFonts w:ascii="Arial" w:hAnsi="Arial" w:cs="Arial"/>
          <w:b/>
        </w:rPr>
        <w:t>Embedded:</w:t>
      </w:r>
      <w:r w:rsidRPr="00A10F5E">
        <w:rPr>
          <w:rFonts w:ascii="Arial" w:eastAsia="Georgia" w:hAnsi="Arial" w:cs="Arial"/>
        </w:rPr>
        <w:t xml:space="preserve"> Seleção integrada ao treinamento do modelo (Lasso, Random Forest importance)</w:t>
      </w:r>
    </w:p>
    <w:p w14:paraId="02DE1942" w14:textId="77777777" w:rsidR="00F71C4A" w:rsidRPr="00A10F5E" w:rsidRDefault="00000000">
      <w:pPr>
        <w:spacing w:after="210"/>
        <w:rPr>
          <w:rFonts w:ascii="Arial" w:hAnsi="Arial" w:cs="Arial"/>
        </w:rPr>
      </w:pPr>
      <w:r w:rsidRPr="00A10F5E">
        <w:rPr>
          <w:rFonts w:ascii="Arial" w:hAnsi="Arial" w:cs="Arial"/>
          <w:b/>
        </w:rPr>
        <w:t>Exemplos:</w:t>
      </w:r>
    </w:p>
    <w:p w14:paraId="1D7BB778" w14:textId="77777777" w:rsidR="00F71C4A" w:rsidRPr="00A10F5E" w:rsidRDefault="00000000">
      <w:pPr>
        <w:numPr>
          <w:ilvl w:val="0"/>
          <w:numId w:val="33"/>
        </w:numPr>
        <w:rPr>
          <w:rFonts w:ascii="Arial" w:hAnsi="Arial" w:cs="Arial"/>
        </w:rPr>
      </w:pPr>
      <w:r w:rsidRPr="00A10F5E">
        <w:rPr>
          <w:rFonts w:ascii="Arial" w:eastAsia="Georgia" w:hAnsi="Arial" w:cs="Arial"/>
        </w:rPr>
        <w:t>Selecionar 20 genes mais relevantes dentre 20.000 para diagnóstico</w:t>
      </w:r>
    </w:p>
    <w:p w14:paraId="2E3A3CCE" w14:textId="77777777" w:rsidR="00F71C4A" w:rsidRPr="00A10F5E" w:rsidRDefault="00000000">
      <w:pPr>
        <w:numPr>
          <w:ilvl w:val="0"/>
          <w:numId w:val="33"/>
        </w:numPr>
        <w:rPr>
          <w:rFonts w:ascii="Arial" w:hAnsi="Arial" w:cs="Arial"/>
        </w:rPr>
      </w:pPr>
      <w:r w:rsidRPr="00A10F5E">
        <w:rPr>
          <w:rFonts w:ascii="Arial" w:eastAsia="Georgia" w:hAnsi="Arial" w:cs="Arial"/>
        </w:rPr>
        <w:t>Escolher 5 indicadores financeiros mais importantes para prever inadimplência</w:t>
      </w:r>
    </w:p>
    <w:p w14:paraId="0B3B7CE3" w14:textId="77777777" w:rsidR="00F71C4A" w:rsidRPr="00A10F5E" w:rsidRDefault="00000000">
      <w:pPr>
        <w:numPr>
          <w:ilvl w:val="0"/>
          <w:numId w:val="33"/>
        </w:numPr>
        <w:rPr>
          <w:rFonts w:ascii="Arial" w:hAnsi="Arial" w:cs="Arial"/>
        </w:rPr>
      </w:pPr>
      <w:r w:rsidRPr="00A10F5E">
        <w:rPr>
          <w:rFonts w:ascii="Arial" w:eastAsia="Georgia" w:hAnsi="Arial" w:cs="Arial"/>
        </w:rPr>
        <w:t>Identificar variáveis meteorológicas mais preditivas de vendas de sorvete</w:t>
      </w:r>
    </w:p>
    <w:p w14:paraId="0432BFF9" w14:textId="19D3D76D" w:rsidR="00F71C4A" w:rsidRPr="001C1153" w:rsidRDefault="007C60C4">
      <w:pPr>
        <w:spacing w:before="240" w:line="271" w:lineRule="auto"/>
        <w:rPr>
          <w:rFonts w:ascii="Arial" w:hAnsi="Arial" w:cs="Arial"/>
          <w:sz w:val="16"/>
          <w:szCs w:val="16"/>
        </w:rPr>
      </w:pPr>
      <w:bookmarkStart w:id="31" w:name="e_criação_de_características_feat_6f5cd3"/>
      <w:r>
        <w:rPr>
          <w:rFonts w:ascii="Arial" w:eastAsia="Georgia" w:hAnsi="Arial" w:cs="Arial"/>
          <w:b/>
          <w:sz w:val="24"/>
          <w:szCs w:val="16"/>
        </w:rPr>
        <w:br/>
      </w:r>
      <w:r w:rsidR="00000000" w:rsidRPr="001C1153">
        <w:rPr>
          <w:rFonts w:ascii="Arial" w:eastAsia="Georgia" w:hAnsi="Arial" w:cs="Arial"/>
          <w:b/>
          <w:sz w:val="24"/>
          <w:szCs w:val="16"/>
        </w:rPr>
        <w:t>e) Criação de Características (Feature Engineering)</w:t>
      </w:r>
      <w:bookmarkEnd w:id="31"/>
    </w:p>
    <w:p w14:paraId="29FB6D14"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Processo de criar novos atributos mais informativos a partir dos dados originais, usando conhecimento do domínio e criatividade.</w:t>
      </w:r>
    </w:p>
    <w:p w14:paraId="2D9465E5" w14:textId="77777777" w:rsidR="00F71C4A" w:rsidRPr="00A10F5E" w:rsidRDefault="00000000">
      <w:pPr>
        <w:spacing w:after="210"/>
        <w:rPr>
          <w:rFonts w:ascii="Arial" w:hAnsi="Arial" w:cs="Arial"/>
        </w:rPr>
      </w:pPr>
      <w:r w:rsidRPr="00A10F5E">
        <w:rPr>
          <w:rFonts w:ascii="Arial" w:hAnsi="Arial" w:cs="Arial"/>
          <w:b/>
        </w:rPr>
        <w:t>Tipos:</w:t>
      </w:r>
    </w:p>
    <w:p w14:paraId="3115BC90" w14:textId="77777777" w:rsidR="00F71C4A" w:rsidRPr="00A10F5E" w:rsidRDefault="00000000">
      <w:pPr>
        <w:numPr>
          <w:ilvl w:val="0"/>
          <w:numId w:val="34"/>
        </w:numPr>
        <w:rPr>
          <w:rFonts w:ascii="Arial" w:hAnsi="Arial" w:cs="Arial"/>
        </w:rPr>
      </w:pPr>
      <w:r w:rsidRPr="00A10F5E">
        <w:rPr>
          <w:rFonts w:ascii="Arial" w:hAnsi="Arial" w:cs="Arial"/>
          <w:b/>
        </w:rPr>
        <w:t>Extração de Características:</w:t>
      </w:r>
    </w:p>
    <w:p w14:paraId="29EFA6E6" w14:textId="77777777" w:rsidR="00F71C4A" w:rsidRPr="00A10F5E" w:rsidRDefault="00000000">
      <w:pPr>
        <w:numPr>
          <w:ilvl w:val="1"/>
          <w:numId w:val="34"/>
        </w:numPr>
        <w:rPr>
          <w:rFonts w:ascii="Arial" w:hAnsi="Arial" w:cs="Arial"/>
        </w:rPr>
      </w:pPr>
      <w:r w:rsidRPr="00A10F5E">
        <w:rPr>
          <w:rFonts w:ascii="Arial" w:hAnsi="Arial" w:cs="Arial"/>
        </w:rPr>
        <w:t>Criar novos atributos diretamente dos dados brutos</w:t>
      </w:r>
    </w:p>
    <w:p w14:paraId="69E27D13" w14:textId="77777777" w:rsidR="00F71C4A" w:rsidRPr="00A10F5E" w:rsidRDefault="00000000">
      <w:pPr>
        <w:numPr>
          <w:ilvl w:val="1"/>
          <w:numId w:val="34"/>
        </w:numPr>
        <w:rPr>
          <w:rFonts w:ascii="Arial" w:hAnsi="Arial" w:cs="Arial"/>
        </w:rPr>
      </w:pPr>
      <w:r w:rsidRPr="00A10F5E">
        <w:rPr>
          <w:rFonts w:ascii="Arial" w:hAnsi="Arial" w:cs="Arial"/>
        </w:rPr>
        <w:t>Exemplos:</w:t>
      </w:r>
    </w:p>
    <w:p w14:paraId="30E53299" w14:textId="77777777" w:rsidR="00F71C4A" w:rsidRPr="00A10F5E" w:rsidRDefault="00000000">
      <w:pPr>
        <w:numPr>
          <w:ilvl w:val="2"/>
          <w:numId w:val="34"/>
        </w:numPr>
        <w:rPr>
          <w:rFonts w:ascii="Arial" w:hAnsi="Arial" w:cs="Arial"/>
        </w:rPr>
      </w:pPr>
      <w:r w:rsidRPr="00A10F5E">
        <w:rPr>
          <w:rFonts w:ascii="Arial" w:eastAsia="Georgia" w:hAnsi="Arial" w:cs="Arial"/>
        </w:rPr>
        <w:t>Extrair "ano", "mês", "dia da semana" de uma data</w:t>
      </w:r>
    </w:p>
    <w:p w14:paraId="63D2D240" w14:textId="77777777" w:rsidR="00F71C4A" w:rsidRPr="00A10F5E" w:rsidRDefault="00000000">
      <w:pPr>
        <w:numPr>
          <w:ilvl w:val="2"/>
          <w:numId w:val="34"/>
        </w:numPr>
        <w:rPr>
          <w:rFonts w:ascii="Arial" w:hAnsi="Arial" w:cs="Arial"/>
        </w:rPr>
      </w:pPr>
      <w:r w:rsidRPr="00A10F5E">
        <w:rPr>
          <w:rFonts w:ascii="Arial" w:hAnsi="Arial" w:cs="Arial"/>
        </w:rPr>
        <w:t>Calcular "idade" a partir de "data de nascimento"</w:t>
      </w:r>
    </w:p>
    <w:p w14:paraId="29D8C3B5" w14:textId="77777777" w:rsidR="00F71C4A" w:rsidRPr="00A10F5E" w:rsidRDefault="00000000">
      <w:pPr>
        <w:numPr>
          <w:ilvl w:val="2"/>
          <w:numId w:val="34"/>
        </w:numPr>
        <w:rPr>
          <w:rFonts w:ascii="Arial" w:hAnsi="Arial" w:cs="Arial"/>
        </w:rPr>
      </w:pPr>
      <w:r w:rsidRPr="00A10F5E">
        <w:rPr>
          <w:rFonts w:ascii="Arial" w:eastAsia="Georgia" w:hAnsi="Arial" w:cs="Arial"/>
        </w:rPr>
        <w:t>Extrair "domínio" de endereço de email</w:t>
      </w:r>
    </w:p>
    <w:p w14:paraId="7BD8C427" w14:textId="77777777" w:rsidR="00F71C4A" w:rsidRPr="00A10F5E" w:rsidRDefault="00000000">
      <w:pPr>
        <w:numPr>
          <w:ilvl w:val="2"/>
          <w:numId w:val="34"/>
        </w:numPr>
        <w:rPr>
          <w:rFonts w:ascii="Arial" w:hAnsi="Arial" w:cs="Arial"/>
        </w:rPr>
      </w:pPr>
      <w:r w:rsidRPr="00A10F5E">
        <w:rPr>
          <w:rFonts w:ascii="Arial" w:eastAsia="Georgia" w:hAnsi="Arial" w:cs="Arial"/>
        </w:rPr>
        <w:t>Contar número de palavras em texto</w:t>
      </w:r>
    </w:p>
    <w:p w14:paraId="45E9FE5C" w14:textId="77777777" w:rsidR="00F71C4A" w:rsidRPr="00A10F5E" w:rsidRDefault="00000000">
      <w:pPr>
        <w:numPr>
          <w:ilvl w:val="0"/>
          <w:numId w:val="34"/>
        </w:numPr>
        <w:rPr>
          <w:rFonts w:ascii="Arial" w:hAnsi="Arial" w:cs="Arial"/>
        </w:rPr>
      </w:pPr>
      <w:r w:rsidRPr="00A10F5E">
        <w:rPr>
          <w:rFonts w:ascii="Arial" w:hAnsi="Arial" w:cs="Arial"/>
          <w:b/>
        </w:rPr>
        <w:t>Mapeamento para Novo Espaço:</w:t>
      </w:r>
    </w:p>
    <w:p w14:paraId="3CCFE25E" w14:textId="77777777" w:rsidR="00F71C4A" w:rsidRPr="00A10F5E" w:rsidRDefault="00000000">
      <w:pPr>
        <w:numPr>
          <w:ilvl w:val="1"/>
          <w:numId w:val="34"/>
        </w:numPr>
        <w:rPr>
          <w:rFonts w:ascii="Arial" w:hAnsi="Arial" w:cs="Arial"/>
        </w:rPr>
      </w:pPr>
      <w:r w:rsidRPr="00A10F5E">
        <w:rPr>
          <w:rFonts w:ascii="Arial" w:eastAsia="Georgia" w:hAnsi="Arial" w:cs="Arial"/>
        </w:rPr>
        <w:t>Aplicar transformações matemáticas nos dados</w:t>
      </w:r>
    </w:p>
    <w:p w14:paraId="0E2C0CEA" w14:textId="77777777" w:rsidR="00F71C4A" w:rsidRPr="00A10F5E" w:rsidRDefault="00000000">
      <w:pPr>
        <w:numPr>
          <w:ilvl w:val="1"/>
          <w:numId w:val="34"/>
        </w:numPr>
        <w:rPr>
          <w:rFonts w:ascii="Arial" w:hAnsi="Arial" w:cs="Arial"/>
        </w:rPr>
      </w:pPr>
      <w:r w:rsidRPr="00A10F5E">
        <w:rPr>
          <w:rFonts w:ascii="Arial" w:hAnsi="Arial" w:cs="Arial"/>
        </w:rPr>
        <w:t>Exemplos:</w:t>
      </w:r>
    </w:p>
    <w:p w14:paraId="4AF81B8A" w14:textId="77777777" w:rsidR="00F71C4A" w:rsidRPr="00A10F5E" w:rsidRDefault="00000000">
      <w:pPr>
        <w:numPr>
          <w:ilvl w:val="2"/>
          <w:numId w:val="34"/>
        </w:numPr>
        <w:rPr>
          <w:rFonts w:ascii="Arial" w:hAnsi="Arial" w:cs="Arial"/>
        </w:rPr>
      </w:pPr>
      <w:r w:rsidRPr="00A10F5E">
        <w:rPr>
          <w:rFonts w:ascii="Arial" w:eastAsia="Georgia" w:hAnsi="Arial" w:cs="Arial"/>
        </w:rPr>
        <w:t>Transformada de Fourier em séries temporais com ruído (isola frequências)</w:t>
      </w:r>
    </w:p>
    <w:p w14:paraId="2B454F41" w14:textId="77777777" w:rsidR="00F71C4A" w:rsidRPr="00A10F5E" w:rsidRDefault="00000000">
      <w:pPr>
        <w:numPr>
          <w:ilvl w:val="2"/>
          <w:numId w:val="34"/>
        </w:numPr>
        <w:rPr>
          <w:rFonts w:ascii="Arial" w:hAnsi="Arial" w:cs="Arial"/>
        </w:rPr>
      </w:pPr>
      <w:r w:rsidRPr="00A10F5E">
        <w:rPr>
          <w:rFonts w:ascii="Arial" w:eastAsia="Georgia" w:hAnsi="Arial" w:cs="Arial"/>
        </w:rPr>
        <w:t>Conversão de coordenadas cartesianas para polares</w:t>
      </w:r>
    </w:p>
    <w:p w14:paraId="1CFE4D74" w14:textId="77777777" w:rsidR="00F71C4A" w:rsidRPr="00A10F5E" w:rsidRDefault="00000000">
      <w:pPr>
        <w:numPr>
          <w:ilvl w:val="2"/>
          <w:numId w:val="34"/>
        </w:numPr>
        <w:rPr>
          <w:rFonts w:ascii="Arial" w:hAnsi="Arial" w:cs="Arial"/>
        </w:rPr>
      </w:pPr>
      <w:r w:rsidRPr="00A10F5E">
        <w:rPr>
          <w:rFonts w:ascii="Arial" w:eastAsia="Georgia" w:hAnsi="Arial" w:cs="Arial"/>
        </w:rPr>
        <w:t>Transformação logarítmica para dados exponenciais</w:t>
      </w:r>
    </w:p>
    <w:p w14:paraId="62EE10A3" w14:textId="77777777" w:rsidR="00F71C4A" w:rsidRPr="00A10F5E" w:rsidRDefault="00000000">
      <w:pPr>
        <w:numPr>
          <w:ilvl w:val="0"/>
          <w:numId w:val="34"/>
        </w:numPr>
        <w:rPr>
          <w:rFonts w:ascii="Arial" w:hAnsi="Arial" w:cs="Arial"/>
        </w:rPr>
      </w:pPr>
      <w:r w:rsidRPr="00A10F5E">
        <w:rPr>
          <w:rFonts w:ascii="Arial" w:hAnsi="Arial" w:cs="Arial"/>
          <w:b/>
        </w:rPr>
        <w:t>Construção de Características:</w:t>
      </w:r>
    </w:p>
    <w:p w14:paraId="62013194" w14:textId="77777777" w:rsidR="00F71C4A" w:rsidRPr="00A10F5E" w:rsidRDefault="00000000">
      <w:pPr>
        <w:numPr>
          <w:ilvl w:val="1"/>
          <w:numId w:val="34"/>
        </w:numPr>
        <w:rPr>
          <w:rFonts w:ascii="Arial" w:hAnsi="Arial" w:cs="Arial"/>
        </w:rPr>
      </w:pPr>
      <w:r w:rsidRPr="00A10F5E">
        <w:rPr>
          <w:rFonts w:ascii="Arial" w:eastAsia="Georgia" w:hAnsi="Arial" w:cs="Arial"/>
        </w:rPr>
        <w:t>Combinar múltiplos atributos existentes</w:t>
      </w:r>
    </w:p>
    <w:p w14:paraId="62D7D7FA" w14:textId="77777777" w:rsidR="00F71C4A" w:rsidRPr="00A10F5E" w:rsidRDefault="00000000">
      <w:pPr>
        <w:numPr>
          <w:ilvl w:val="1"/>
          <w:numId w:val="34"/>
        </w:numPr>
        <w:rPr>
          <w:rFonts w:ascii="Arial" w:hAnsi="Arial" w:cs="Arial"/>
        </w:rPr>
      </w:pPr>
      <w:r w:rsidRPr="00A10F5E">
        <w:rPr>
          <w:rFonts w:ascii="Arial" w:hAnsi="Arial" w:cs="Arial"/>
        </w:rPr>
        <w:lastRenderedPageBreak/>
        <w:t>Exemplos:</w:t>
      </w:r>
    </w:p>
    <w:p w14:paraId="0D856A2A" w14:textId="77777777" w:rsidR="00F71C4A" w:rsidRPr="00A10F5E" w:rsidRDefault="00000000">
      <w:pPr>
        <w:numPr>
          <w:ilvl w:val="2"/>
          <w:numId w:val="34"/>
        </w:numPr>
        <w:rPr>
          <w:rFonts w:ascii="Arial" w:hAnsi="Arial" w:cs="Arial"/>
        </w:rPr>
      </w:pPr>
      <w:r w:rsidRPr="00A10F5E">
        <w:rPr>
          <w:rFonts w:ascii="Arial" w:hAnsi="Arial" w:cs="Arial"/>
        </w:rPr>
        <w:t>Criar "densidade" a partir de "massa" e "volume"</w:t>
      </w:r>
    </w:p>
    <w:p w14:paraId="524686A7" w14:textId="77777777" w:rsidR="00F71C4A" w:rsidRPr="00A10F5E" w:rsidRDefault="00000000">
      <w:pPr>
        <w:numPr>
          <w:ilvl w:val="2"/>
          <w:numId w:val="34"/>
        </w:numPr>
        <w:rPr>
          <w:rFonts w:ascii="Arial" w:hAnsi="Arial" w:cs="Arial"/>
        </w:rPr>
      </w:pPr>
      <w:r w:rsidRPr="00A10F5E">
        <w:rPr>
          <w:rFonts w:ascii="Arial" w:hAnsi="Arial" w:cs="Arial"/>
        </w:rPr>
        <w:t>Calcular "IMC" de peso e altura</w:t>
      </w:r>
    </w:p>
    <w:p w14:paraId="76A893C0" w14:textId="77777777" w:rsidR="00F71C4A" w:rsidRPr="00A10F5E" w:rsidRDefault="00000000">
      <w:pPr>
        <w:numPr>
          <w:ilvl w:val="2"/>
          <w:numId w:val="34"/>
        </w:numPr>
        <w:rPr>
          <w:rFonts w:ascii="Arial" w:hAnsi="Arial" w:cs="Arial"/>
        </w:rPr>
      </w:pPr>
      <w:r w:rsidRPr="00A10F5E">
        <w:rPr>
          <w:rFonts w:ascii="Arial" w:eastAsia="Georgia" w:hAnsi="Arial" w:cs="Arial"/>
        </w:rPr>
        <w:t>Gerar "taxa de conversão" de visitas e compras</w:t>
      </w:r>
    </w:p>
    <w:p w14:paraId="3C3919D9" w14:textId="77777777" w:rsidR="00F71C4A" w:rsidRPr="00A10F5E" w:rsidRDefault="00000000">
      <w:pPr>
        <w:numPr>
          <w:ilvl w:val="2"/>
          <w:numId w:val="34"/>
        </w:numPr>
        <w:rPr>
          <w:rFonts w:ascii="Arial" w:hAnsi="Arial" w:cs="Arial"/>
        </w:rPr>
      </w:pPr>
      <w:r w:rsidRPr="00A10F5E">
        <w:rPr>
          <w:rFonts w:ascii="Arial" w:eastAsia="Georgia" w:hAnsi="Arial" w:cs="Arial"/>
        </w:rPr>
        <w:t>Criar "renda per capita" de renda total e número de moradores</w:t>
      </w:r>
    </w:p>
    <w:p w14:paraId="75A15F4A" w14:textId="77777777" w:rsidR="00F71C4A" w:rsidRPr="00A10F5E" w:rsidRDefault="00000000">
      <w:pPr>
        <w:spacing w:after="210"/>
        <w:rPr>
          <w:rFonts w:ascii="Arial" w:hAnsi="Arial" w:cs="Arial"/>
        </w:rPr>
      </w:pPr>
      <w:r w:rsidRPr="00A10F5E">
        <w:rPr>
          <w:rFonts w:ascii="Arial" w:hAnsi="Arial" w:cs="Arial"/>
          <w:b/>
        </w:rPr>
        <w:t>Importância:</w:t>
      </w:r>
      <w:r w:rsidRPr="00A10F5E">
        <w:rPr>
          <w:rFonts w:ascii="Arial" w:eastAsia="Georgia" w:hAnsi="Arial" w:cs="Arial"/>
        </w:rPr>
        <w:t xml:space="preserve"> Feature engineering é frequentemente o diferencial entre modelos medianos e excelentes, pois incorpora conhecimento do domínio.</w:t>
      </w:r>
    </w:p>
    <w:p w14:paraId="4AD18255" w14:textId="6EFC202D" w:rsidR="00F71C4A" w:rsidRPr="007C60C4" w:rsidRDefault="007C60C4">
      <w:pPr>
        <w:spacing w:before="240" w:line="271" w:lineRule="auto"/>
        <w:rPr>
          <w:rFonts w:ascii="Arial" w:hAnsi="Arial" w:cs="Arial"/>
          <w:sz w:val="16"/>
          <w:szCs w:val="16"/>
        </w:rPr>
      </w:pPr>
      <w:bookmarkStart w:id="32" w:name="f_discretização"/>
      <w:r>
        <w:rPr>
          <w:rFonts w:ascii="Arial" w:eastAsia="Georgia" w:hAnsi="Arial" w:cs="Arial"/>
          <w:b/>
          <w:sz w:val="24"/>
          <w:szCs w:val="16"/>
        </w:rPr>
        <w:br/>
      </w:r>
      <w:r w:rsidR="00000000" w:rsidRPr="007C60C4">
        <w:rPr>
          <w:rFonts w:ascii="Arial" w:eastAsia="Georgia" w:hAnsi="Arial" w:cs="Arial"/>
          <w:b/>
          <w:sz w:val="24"/>
          <w:szCs w:val="16"/>
        </w:rPr>
        <w:t>f) Discretização</w:t>
      </w:r>
      <w:bookmarkEnd w:id="32"/>
    </w:p>
    <w:p w14:paraId="6281D8CF"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Processo de transformar atributos contínuos em categóricos (discretos), dividindo o intervalo contínuo em faixas ou bins.</w:t>
      </w:r>
    </w:p>
    <w:p w14:paraId="2A67668D" w14:textId="77777777" w:rsidR="00F71C4A" w:rsidRPr="00A10F5E" w:rsidRDefault="00000000">
      <w:pPr>
        <w:spacing w:after="210"/>
        <w:rPr>
          <w:rFonts w:ascii="Arial" w:hAnsi="Arial" w:cs="Arial"/>
        </w:rPr>
      </w:pPr>
      <w:r w:rsidRPr="00A10F5E">
        <w:rPr>
          <w:rFonts w:ascii="Arial" w:hAnsi="Arial" w:cs="Arial"/>
          <w:b/>
        </w:rPr>
        <w:t>Métodos de discretização:</w:t>
      </w:r>
    </w:p>
    <w:p w14:paraId="5BD5F188" w14:textId="77777777" w:rsidR="00F71C4A" w:rsidRPr="00A10F5E" w:rsidRDefault="00000000">
      <w:pPr>
        <w:numPr>
          <w:ilvl w:val="0"/>
          <w:numId w:val="35"/>
        </w:numPr>
        <w:rPr>
          <w:rFonts w:ascii="Arial" w:hAnsi="Arial" w:cs="Arial"/>
        </w:rPr>
      </w:pPr>
      <w:r w:rsidRPr="00A10F5E">
        <w:rPr>
          <w:rFonts w:ascii="Arial" w:hAnsi="Arial" w:cs="Arial"/>
          <w:b/>
        </w:rPr>
        <w:t>Largura igual:</w:t>
      </w:r>
      <w:r w:rsidRPr="00A10F5E">
        <w:rPr>
          <w:rFonts w:ascii="Arial" w:hAnsi="Arial" w:cs="Arial"/>
        </w:rPr>
        <w:t xml:space="preserve"> Divide intervalo em bins de mesma amplitude</w:t>
      </w:r>
    </w:p>
    <w:p w14:paraId="399FE518" w14:textId="77777777" w:rsidR="00F71C4A" w:rsidRPr="00A10F5E" w:rsidRDefault="00000000">
      <w:pPr>
        <w:numPr>
          <w:ilvl w:val="0"/>
          <w:numId w:val="35"/>
        </w:numPr>
        <w:rPr>
          <w:rFonts w:ascii="Arial" w:hAnsi="Arial" w:cs="Arial"/>
        </w:rPr>
      </w:pPr>
      <w:r w:rsidRPr="00A10F5E">
        <w:rPr>
          <w:rFonts w:ascii="Arial" w:hAnsi="Arial" w:cs="Arial"/>
          <w:b/>
        </w:rPr>
        <w:t>Frequência igual:</w:t>
      </w:r>
      <w:r w:rsidRPr="00A10F5E">
        <w:rPr>
          <w:rFonts w:ascii="Arial" w:eastAsia="Georgia" w:hAnsi="Arial" w:cs="Arial"/>
        </w:rPr>
        <w:t xml:space="preserve"> Cada bin contém mesmo número de exemplos</w:t>
      </w:r>
    </w:p>
    <w:p w14:paraId="462498C5" w14:textId="77777777" w:rsidR="00F71C4A" w:rsidRPr="00A10F5E" w:rsidRDefault="00000000">
      <w:pPr>
        <w:numPr>
          <w:ilvl w:val="0"/>
          <w:numId w:val="35"/>
        </w:numPr>
        <w:rPr>
          <w:rFonts w:ascii="Arial" w:hAnsi="Arial" w:cs="Arial"/>
        </w:rPr>
      </w:pPr>
      <w:r w:rsidRPr="00A10F5E">
        <w:rPr>
          <w:rFonts w:ascii="Arial" w:hAnsi="Arial" w:cs="Arial"/>
          <w:b/>
        </w:rPr>
        <w:t>Baseada em clusters:</w:t>
      </w:r>
      <w:r w:rsidRPr="00A10F5E">
        <w:rPr>
          <w:rFonts w:ascii="Arial" w:hAnsi="Arial" w:cs="Arial"/>
        </w:rPr>
        <w:t xml:space="preserve"> Usa algoritmos de agrupamento</w:t>
      </w:r>
    </w:p>
    <w:p w14:paraId="0505893F" w14:textId="77777777" w:rsidR="00F71C4A" w:rsidRPr="00A10F5E" w:rsidRDefault="00000000">
      <w:pPr>
        <w:numPr>
          <w:ilvl w:val="0"/>
          <w:numId w:val="35"/>
        </w:numPr>
        <w:rPr>
          <w:rFonts w:ascii="Arial" w:hAnsi="Arial" w:cs="Arial"/>
        </w:rPr>
      </w:pPr>
      <w:r w:rsidRPr="00A10F5E">
        <w:rPr>
          <w:rFonts w:ascii="Arial" w:hAnsi="Arial" w:cs="Arial"/>
          <w:b/>
        </w:rPr>
        <w:t>Supervisionada:</w:t>
      </w:r>
      <w:r w:rsidRPr="00A10F5E">
        <w:rPr>
          <w:rFonts w:ascii="Arial" w:eastAsia="Georgia" w:hAnsi="Arial" w:cs="Arial"/>
        </w:rPr>
        <w:t xml:space="preserve"> Considera variável alvo (ex: ChiMerge, MDLP)</w:t>
      </w:r>
    </w:p>
    <w:p w14:paraId="406EFAE5" w14:textId="77777777" w:rsidR="00F71C4A" w:rsidRPr="00A10F5E" w:rsidRDefault="00000000">
      <w:pPr>
        <w:spacing w:after="210"/>
        <w:rPr>
          <w:rFonts w:ascii="Arial" w:hAnsi="Arial" w:cs="Arial"/>
        </w:rPr>
      </w:pPr>
      <w:r w:rsidRPr="00A10F5E">
        <w:rPr>
          <w:rFonts w:ascii="Arial" w:hAnsi="Arial" w:cs="Arial"/>
          <w:b/>
        </w:rPr>
        <w:t>Exemplos práticos:</w:t>
      </w:r>
    </w:p>
    <w:p w14:paraId="7C9C0831" w14:textId="77777777" w:rsidR="00F71C4A" w:rsidRPr="00A10F5E" w:rsidRDefault="00000000">
      <w:pPr>
        <w:numPr>
          <w:ilvl w:val="0"/>
          <w:numId w:val="36"/>
        </w:numPr>
        <w:rPr>
          <w:rFonts w:ascii="Arial" w:hAnsi="Arial" w:cs="Arial"/>
        </w:rPr>
      </w:pPr>
      <w:r w:rsidRPr="00A10F5E">
        <w:rPr>
          <w:rFonts w:ascii="Arial" w:eastAsia="Georgia" w:hAnsi="Arial" w:cs="Arial"/>
        </w:rPr>
        <w:t>Transformar idade contínua (0-100) em faixas etárias: "criança", "adolescente", "adulto", "idoso"</w:t>
      </w:r>
    </w:p>
    <w:p w14:paraId="08F33A50" w14:textId="77777777" w:rsidR="00F71C4A" w:rsidRPr="00A10F5E" w:rsidRDefault="00000000">
      <w:pPr>
        <w:numPr>
          <w:ilvl w:val="0"/>
          <w:numId w:val="36"/>
        </w:numPr>
        <w:rPr>
          <w:rFonts w:ascii="Arial" w:hAnsi="Arial" w:cs="Arial"/>
        </w:rPr>
      </w:pPr>
      <w:r w:rsidRPr="00A10F5E">
        <w:rPr>
          <w:rFonts w:ascii="Arial" w:eastAsia="Georgia" w:hAnsi="Arial" w:cs="Arial"/>
        </w:rPr>
        <w:t>Converter salário em categorias: "baixo", "médio", "alto"</w:t>
      </w:r>
    </w:p>
    <w:p w14:paraId="7610C1F0" w14:textId="77777777" w:rsidR="00F71C4A" w:rsidRPr="00A10F5E" w:rsidRDefault="00000000">
      <w:pPr>
        <w:numPr>
          <w:ilvl w:val="0"/>
          <w:numId w:val="36"/>
        </w:numPr>
        <w:rPr>
          <w:rFonts w:ascii="Arial" w:hAnsi="Arial" w:cs="Arial"/>
        </w:rPr>
      </w:pPr>
      <w:r w:rsidRPr="00A10F5E">
        <w:rPr>
          <w:rFonts w:ascii="Arial" w:hAnsi="Arial" w:cs="Arial"/>
        </w:rPr>
        <w:t>Discretizar temperatura em "frio", "morno", "quente"</w:t>
      </w:r>
    </w:p>
    <w:p w14:paraId="7BECFAD6" w14:textId="77777777" w:rsidR="00F71C4A" w:rsidRPr="00A10F5E" w:rsidRDefault="00000000">
      <w:pPr>
        <w:numPr>
          <w:ilvl w:val="0"/>
          <w:numId w:val="36"/>
        </w:numPr>
        <w:rPr>
          <w:rFonts w:ascii="Arial" w:hAnsi="Arial" w:cs="Arial"/>
        </w:rPr>
      </w:pPr>
      <w:r w:rsidRPr="00A10F5E">
        <w:rPr>
          <w:rFonts w:ascii="Arial" w:eastAsia="Georgia" w:hAnsi="Arial" w:cs="Arial"/>
        </w:rPr>
        <w:t>Agrupar scores de crédito em níveis de risco</w:t>
      </w:r>
    </w:p>
    <w:p w14:paraId="4D5FDE40" w14:textId="77777777" w:rsidR="00F71C4A" w:rsidRPr="00A10F5E" w:rsidRDefault="00000000">
      <w:pPr>
        <w:spacing w:after="210"/>
        <w:rPr>
          <w:rFonts w:ascii="Arial" w:hAnsi="Arial" w:cs="Arial"/>
        </w:rPr>
      </w:pPr>
      <w:r w:rsidRPr="00A10F5E">
        <w:rPr>
          <w:rFonts w:ascii="Arial" w:hAnsi="Arial" w:cs="Arial"/>
          <w:b/>
        </w:rPr>
        <w:t>Vantagens:</w:t>
      </w:r>
      <w:r w:rsidRPr="00A10F5E">
        <w:rPr>
          <w:rFonts w:ascii="Arial" w:eastAsia="Georgia" w:hAnsi="Arial" w:cs="Arial"/>
        </w:rPr>
        <w:t xml:space="preserve"> Simplifica modelos, torna dados mais robustos a outliers, facilita interpretação.</w:t>
      </w:r>
    </w:p>
    <w:p w14:paraId="71DE167D" w14:textId="77777777" w:rsidR="00F71C4A" w:rsidRPr="00A10F5E" w:rsidRDefault="00000000">
      <w:pPr>
        <w:spacing w:after="210"/>
        <w:rPr>
          <w:rFonts w:ascii="Arial" w:hAnsi="Arial" w:cs="Arial"/>
        </w:rPr>
      </w:pPr>
      <w:r w:rsidRPr="00A10F5E">
        <w:rPr>
          <w:rFonts w:ascii="Arial" w:hAnsi="Arial" w:cs="Arial"/>
          <w:b/>
        </w:rPr>
        <w:t>Desvantagens:</w:t>
      </w:r>
      <w:r w:rsidRPr="00A10F5E">
        <w:rPr>
          <w:rFonts w:ascii="Arial" w:eastAsia="Georgia" w:hAnsi="Arial" w:cs="Arial"/>
        </w:rPr>
        <w:t xml:space="preserve"> Perda de informação, escolha de pontos de corte pode ser arbitrária.</w:t>
      </w:r>
    </w:p>
    <w:p w14:paraId="7011A00F" w14:textId="596B454C" w:rsidR="00F71C4A" w:rsidRPr="007C60C4" w:rsidRDefault="007C60C4">
      <w:pPr>
        <w:spacing w:before="240" w:line="271" w:lineRule="auto"/>
        <w:rPr>
          <w:rFonts w:ascii="Arial" w:hAnsi="Arial" w:cs="Arial"/>
          <w:sz w:val="16"/>
          <w:szCs w:val="16"/>
        </w:rPr>
      </w:pPr>
      <w:bookmarkStart w:id="33" w:name="g_binarização"/>
      <w:r>
        <w:rPr>
          <w:rFonts w:ascii="Arial" w:eastAsia="Georgia" w:hAnsi="Arial" w:cs="Arial"/>
          <w:b/>
          <w:sz w:val="24"/>
          <w:szCs w:val="16"/>
        </w:rPr>
        <w:br/>
      </w:r>
      <w:r w:rsidR="00000000" w:rsidRPr="007C60C4">
        <w:rPr>
          <w:rFonts w:ascii="Arial" w:eastAsia="Georgia" w:hAnsi="Arial" w:cs="Arial"/>
          <w:b/>
          <w:sz w:val="24"/>
          <w:szCs w:val="16"/>
        </w:rPr>
        <w:t>g) Binarização</w:t>
      </w:r>
      <w:bookmarkEnd w:id="33"/>
    </w:p>
    <w:p w14:paraId="6F3659F4"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Processo de transformar atributos contínuos e discretos em atributos binários (0 ou 1, verdadeiro ou falso).</w:t>
      </w:r>
    </w:p>
    <w:p w14:paraId="1325E53F" w14:textId="77777777" w:rsidR="00F71C4A" w:rsidRPr="00A10F5E" w:rsidRDefault="00000000">
      <w:pPr>
        <w:spacing w:after="210"/>
        <w:rPr>
          <w:rFonts w:ascii="Arial" w:hAnsi="Arial" w:cs="Arial"/>
        </w:rPr>
      </w:pPr>
      <w:r w:rsidRPr="00A10F5E">
        <w:rPr>
          <w:rFonts w:ascii="Arial" w:hAnsi="Arial" w:cs="Arial"/>
          <w:b/>
        </w:rPr>
        <w:t>Tipos:</w:t>
      </w:r>
    </w:p>
    <w:p w14:paraId="2FD86240" w14:textId="77777777" w:rsidR="00F71C4A" w:rsidRPr="00A10F5E" w:rsidRDefault="00000000">
      <w:pPr>
        <w:numPr>
          <w:ilvl w:val="0"/>
          <w:numId w:val="37"/>
        </w:numPr>
        <w:rPr>
          <w:rFonts w:ascii="Arial" w:hAnsi="Arial" w:cs="Arial"/>
        </w:rPr>
      </w:pPr>
      <w:r w:rsidRPr="00A10F5E">
        <w:rPr>
          <w:rFonts w:ascii="Arial" w:hAnsi="Arial" w:cs="Arial"/>
          <w:b/>
        </w:rPr>
        <w:t>Threshold:</w:t>
      </w:r>
      <w:r w:rsidRPr="00A10F5E">
        <w:rPr>
          <w:rFonts w:ascii="Arial" w:eastAsia="Georgia" w:hAnsi="Arial" w:cs="Arial"/>
        </w:rPr>
        <w:t xml:space="preserve"> Define ponto de corte (ex: idade &gt; 18? sim=1, não=0)</w:t>
      </w:r>
    </w:p>
    <w:p w14:paraId="1B3E0C37" w14:textId="77777777" w:rsidR="00F71C4A" w:rsidRPr="00A10F5E" w:rsidRDefault="00000000">
      <w:pPr>
        <w:numPr>
          <w:ilvl w:val="0"/>
          <w:numId w:val="37"/>
        </w:numPr>
        <w:rPr>
          <w:rFonts w:ascii="Arial" w:hAnsi="Arial" w:cs="Arial"/>
        </w:rPr>
      </w:pPr>
      <w:r w:rsidRPr="00A10F5E">
        <w:rPr>
          <w:rFonts w:ascii="Arial" w:hAnsi="Arial" w:cs="Arial"/>
          <w:b/>
        </w:rPr>
        <w:t>One-Hot Encoding:</w:t>
      </w:r>
      <w:r w:rsidRPr="00A10F5E">
        <w:rPr>
          <w:rFonts w:ascii="Arial" w:eastAsia="Georgia" w:hAnsi="Arial" w:cs="Arial"/>
        </w:rPr>
        <w:t xml:space="preserve"> Transforma categórico em múltiplas variáveis binárias</w:t>
      </w:r>
    </w:p>
    <w:p w14:paraId="36676117" w14:textId="77777777" w:rsidR="00F71C4A" w:rsidRPr="00A10F5E" w:rsidRDefault="00000000">
      <w:pPr>
        <w:numPr>
          <w:ilvl w:val="0"/>
          <w:numId w:val="37"/>
        </w:numPr>
        <w:rPr>
          <w:rFonts w:ascii="Arial" w:hAnsi="Arial" w:cs="Arial"/>
        </w:rPr>
      </w:pPr>
      <w:r w:rsidRPr="00A10F5E">
        <w:rPr>
          <w:rFonts w:ascii="Arial" w:hAnsi="Arial" w:cs="Arial"/>
          <w:b/>
        </w:rPr>
        <w:t>Presença/Ausência:</w:t>
      </w:r>
      <w:r w:rsidRPr="00A10F5E">
        <w:rPr>
          <w:rFonts w:ascii="Arial" w:eastAsia="Georgia" w:hAnsi="Arial" w:cs="Arial"/>
        </w:rPr>
        <w:t xml:space="preserve"> Indica se valor está presente</w:t>
      </w:r>
    </w:p>
    <w:p w14:paraId="3704714B" w14:textId="77777777" w:rsidR="00F71C4A" w:rsidRPr="00A10F5E" w:rsidRDefault="00000000">
      <w:pPr>
        <w:spacing w:after="210"/>
        <w:rPr>
          <w:rFonts w:ascii="Arial" w:hAnsi="Arial" w:cs="Arial"/>
        </w:rPr>
      </w:pPr>
      <w:r w:rsidRPr="00A10F5E">
        <w:rPr>
          <w:rFonts w:ascii="Arial" w:hAnsi="Arial" w:cs="Arial"/>
          <w:b/>
        </w:rPr>
        <w:t>Exemplos práticos:</w:t>
      </w:r>
    </w:p>
    <w:p w14:paraId="407B1E17" w14:textId="77777777" w:rsidR="00F71C4A" w:rsidRPr="00A10F5E" w:rsidRDefault="00000000">
      <w:pPr>
        <w:numPr>
          <w:ilvl w:val="0"/>
          <w:numId w:val="38"/>
        </w:numPr>
        <w:rPr>
          <w:rFonts w:ascii="Arial" w:hAnsi="Arial" w:cs="Arial"/>
        </w:rPr>
      </w:pPr>
      <w:r w:rsidRPr="00A10F5E">
        <w:rPr>
          <w:rFonts w:ascii="Arial" w:eastAsia="Georgia" w:hAnsi="Arial" w:cs="Arial"/>
        </w:rPr>
        <w:t>"Sexo masculino?" → sim=1, não=0</w:t>
      </w:r>
    </w:p>
    <w:p w14:paraId="4E3E3C02" w14:textId="77777777" w:rsidR="00F71C4A" w:rsidRPr="00A10F5E" w:rsidRDefault="00000000">
      <w:pPr>
        <w:numPr>
          <w:ilvl w:val="0"/>
          <w:numId w:val="38"/>
        </w:numPr>
        <w:rPr>
          <w:rFonts w:ascii="Arial" w:hAnsi="Arial" w:cs="Arial"/>
        </w:rPr>
      </w:pPr>
      <w:r w:rsidRPr="00A10F5E">
        <w:rPr>
          <w:rFonts w:ascii="Arial" w:eastAsia="Georgia" w:hAnsi="Arial" w:cs="Arial"/>
        </w:rPr>
        <w:lastRenderedPageBreak/>
        <w:t>"Cliente inadimplente?" → sim=1, não=0</w:t>
      </w:r>
    </w:p>
    <w:p w14:paraId="449108E5" w14:textId="77777777" w:rsidR="00F71C4A" w:rsidRPr="00A10F5E" w:rsidRDefault="00000000">
      <w:pPr>
        <w:numPr>
          <w:ilvl w:val="0"/>
          <w:numId w:val="38"/>
        </w:numPr>
        <w:rPr>
          <w:rFonts w:ascii="Arial" w:hAnsi="Arial" w:cs="Arial"/>
        </w:rPr>
      </w:pPr>
      <w:r w:rsidRPr="00A10F5E">
        <w:rPr>
          <w:rFonts w:ascii="Arial" w:eastAsia="Georgia" w:hAnsi="Arial" w:cs="Arial"/>
        </w:rPr>
        <w:t>"Temperatura &gt; 30°C?" → sim=1, não=0</w:t>
      </w:r>
    </w:p>
    <w:p w14:paraId="0B0F0FD0" w14:textId="77777777" w:rsidR="00F71C4A" w:rsidRPr="00A10F5E" w:rsidRDefault="00000000">
      <w:pPr>
        <w:numPr>
          <w:ilvl w:val="0"/>
          <w:numId w:val="38"/>
        </w:numPr>
        <w:rPr>
          <w:rFonts w:ascii="Arial" w:hAnsi="Arial" w:cs="Arial"/>
        </w:rPr>
      </w:pPr>
      <w:r w:rsidRPr="00A10F5E">
        <w:rPr>
          <w:rFonts w:ascii="Arial" w:eastAsia="Georgia" w:hAnsi="Arial" w:cs="Arial"/>
        </w:rPr>
        <w:t>Transformar "cor" (vermelho, azul, verde) em: "é_vermelho=1/0", "é_azul=1/0", "é_verde=1/0"</w:t>
      </w:r>
    </w:p>
    <w:p w14:paraId="5BDE5123" w14:textId="77777777" w:rsidR="00F71C4A" w:rsidRPr="00A10F5E" w:rsidRDefault="00000000">
      <w:pPr>
        <w:spacing w:after="210"/>
        <w:rPr>
          <w:rFonts w:ascii="Arial" w:hAnsi="Arial" w:cs="Arial"/>
        </w:rPr>
      </w:pPr>
      <w:r w:rsidRPr="00A10F5E">
        <w:rPr>
          <w:rFonts w:ascii="Arial" w:hAnsi="Arial" w:cs="Arial"/>
          <w:b/>
        </w:rPr>
        <w:t>Uso:</w:t>
      </w:r>
      <w:r w:rsidRPr="00A10F5E">
        <w:rPr>
          <w:rFonts w:ascii="Arial" w:eastAsia="Georgia" w:hAnsi="Arial" w:cs="Arial"/>
        </w:rPr>
        <w:t xml:space="preserve"> Necessário para muitos algoritmos que só aceitam entrada numérica.</w:t>
      </w:r>
    </w:p>
    <w:p w14:paraId="7ADB9CDA" w14:textId="034E64A2" w:rsidR="00F71C4A" w:rsidRPr="007C60C4" w:rsidRDefault="007C60C4">
      <w:pPr>
        <w:spacing w:before="240" w:line="271" w:lineRule="auto"/>
        <w:rPr>
          <w:rFonts w:ascii="Arial" w:hAnsi="Arial" w:cs="Arial"/>
          <w:sz w:val="16"/>
          <w:szCs w:val="16"/>
        </w:rPr>
      </w:pPr>
      <w:bookmarkStart w:id="34" w:name="h_transformação_de_variáveis"/>
      <w:r>
        <w:rPr>
          <w:rFonts w:ascii="Arial" w:eastAsia="Georgia" w:hAnsi="Arial" w:cs="Arial"/>
          <w:b/>
          <w:sz w:val="24"/>
          <w:szCs w:val="16"/>
        </w:rPr>
        <w:br/>
      </w:r>
      <w:r w:rsidR="00000000" w:rsidRPr="007C60C4">
        <w:rPr>
          <w:rFonts w:ascii="Arial" w:eastAsia="Georgia" w:hAnsi="Arial" w:cs="Arial"/>
          <w:b/>
          <w:sz w:val="24"/>
          <w:szCs w:val="16"/>
        </w:rPr>
        <w:t>h) Transformação de Variáveis</w:t>
      </w:r>
      <w:bookmarkEnd w:id="34"/>
    </w:p>
    <w:p w14:paraId="561D6209" w14:textId="77777777" w:rsidR="00F71C4A" w:rsidRPr="00A10F5E" w:rsidRDefault="00000000">
      <w:pPr>
        <w:spacing w:after="210"/>
        <w:rPr>
          <w:rFonts w:ascii="Arial" w:hAnsi="Arial" w:cs="Arial"/>
        </w:rPr>
      </w:pPr>
      <w:r w:rsidRPr="00A10F5E">
        <w:rPr>
          <w:rFonts w:ascii="Arial" w:hAnsi="Arial" w:cs="Arial"/>
          <w:b/>
        </w:rPr>
        <w:t>Definição:</w:t>
      </w:r>
      <w:r w:rsidRPr="00A10F5E">
        <w:rPr>
          <w:rFonts w:ascii="Arial" w:eastAsia="Georgia" w:hAnsi="Arial" w:cs="Arial"/>
        </w:rPr>
        <w:t xml:space="preserve"> Refere-se a transformações matemáticas aplicadas a todos os valores de um atributo para alterar sua distribuição ou escala.</w:t>
      </w:r>
    </w:p>
    <w:p w14:paraId="4046E370" w14:textId="77777777" w:rsidR="00F71C4A" w:rsidRPr="00A10F5E" w:rsidRDefault="00000000">
      <w:pPr>
        <w:spacing w:after="210"/>
        <w:rPr>
          <w:rFonts w:ascii="Arial" w:hAnsi="Arial" w:cs="Arial"/>
        </w:rPr>
      </w:pPr>
      <w:r w:rsidRPr="00A10F5E">
        <w:rPr>
          <w:rFonts w:ascii="Arial" w:hAnsi="Arial" w:cs="Arial"/>
          <w:b/>
        </w:rPr>
        <w:t>Principais transformações:</w:t>
      </w:r>
    </w:p>
    <w:tbl>
      <w:tblPr>
        <w:tblStyle w:val="NormalGrid"/>
        <w:tblW w:w="0" w:type="auto"/>
        <w:jc w:val="center"/>
        <w:tblCellSpacing w:w="0" w:type="dxa"/>
        <w:tblLook w:val="04A0" w:firstRow="1" w:lastRow="0" w:firstColumn="1" w:lastColumn="0" w:noHBand="0" w:noVBand="1"/>
      </w:tblPr>
      <w:tblGrid>
        <w:gridCol w:w="1878"/>
        <w:gridCol w:w="2737"/>
        <w:gridCol w:w="4055"/>
      </w:tblGrid>
      <w:tr w:rsidR="00F71C4A" w:rsidRPr="00A10F5E" w14:paraId="1F659A6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A90164D" w14:textId="77777777" w:rsidR="00F71C4A" w:rsidRPr="00A10F5E" w:rsidRDefault="00000000">
            <w:pPr>
              <w:rPr>
                <w:rFonts w:ascii="Arial" w:hAnsi="Arial" w:cs="Arial"/>
              </w:rPr>
            </w:pPr>
            <w:r w:rsidRPr="00A10F5E">
              <w:rPr>
                <w:rFonts w:ascii="Arial" w:hAnsi="Arial" w:cs="Arial"/>
                <w:b/>
              </w:rPr>
              <w:t>Transformação</w:t>
            </w:r>
          </w:p>
        </w:tc>
        <w:tc>
          <w:tcPr>
            <w:tcW w:w="0" w:type="auto"/>
            <w:tcBorders>
              <w:top w:val="single" w:sz="8" w:space="0" w:color="000000"/>
              <w:bottom w:val="single" w:sz="8" w:space="0" w:color="000000"/>
              <w:right w:val="single" w:sz="8" w:space="0" w:color="000000"/>
            </w:tcBorders>
          </w:tcPr>
          <w:p w14:paraId="04B48748" w14:textId="77777777" w:rsidR="00F71C4A" w:rsidRPr="00A10F5E" w:rsidRDefault="00000000">
            <w:pPr>
              <w:rPr>
                <w:rFonts w:ascii="Arial" w:hAnsi="Arial" w:cs="Arial"/>
              </w:rPr>
            </w:pPr>
            <w:r w:rsidRPr="00A10F5E">
              <w:rPr>
                <w:rFonts w:ascii="Arial" w:hAnsi="Arial" w:cs="Arial"/>
                <w:b/>
              </w:rPr>
              <w:t>Fórmula</w:t>
            </w:r>
          </w:p>
        </w:tc>
        <w:tc>
          <w:tcPr>
            <w:tcW w:w="0" w:type="auto"/>
            <w:tcBorders>
              <w:top w:val="single" w:sz="8" w:space="0" w:color="000000"/>
              <w:bottom w:val="single" w:sz="8" w:space="0" w:color="000000"/>
              <w:right w:val="single" w:sz="8" w:space="0" w:color="000000"/>
            </w:tcBorders>
          </w:tcPr>
          <w:p w14:paraId="1CB679A6" w14:textId="77777777" w:rsidR="00F71C4A" w:rsidRPr="00A10F5E" w:rsidRDefault="00000000">
            <w:pPr>
              <w:rPr>
                <w:rFonts w:ascii="Arial" w:hAnsi="Arial" w:cs="Arial"/>
              </w:rPr>
            </w:pPr>
            <w:r w:rsidRPr="00A10F5E">
              <w:rPr>
                <w:rFonts w:ascii="Arial" w:hAnsi="Arial" w:cs="Arial"/>
                <w:b/>
              </w:rPr>
              <w:t>Quando usar</w:t>
            </w:r>
          </w:p>
        </w:tc>
      </w:tr>
      <w:tr w:rsidR="00F71C4A" w:rsidRPr="00A10F5E" w14:paraId="6EE725B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E0B3F0" w14:textId="77777777" w:rsidR="00F71C4A" w:rsidRPr="00A10F5E" w:rsidRDefault="00000000">
            <w:pPr>
              <w:rPr>
                <w:rFonts w:ascii="Arial" w:hAnsi="Arial" w:cs="Arial"/>
              </w:rPr>
            </w:pPr>
            <w:r w:rsidRPr="00A10F5E">
              <w:rPr>
                <w:rFonts w:ascii="Arial" w:eastAsia="Georgia" w:hAnsi="Arial" w:cs="Arial"/>
              </w:rPr>
              <w:t>Logarítmica</w:t>
            </w:r>
          </w:p>
        </w:tc>
        <w:tc>
          <w:tcPr>
            <w:tcW w:w="0" w:type="auto"/>
            <w:tcBorders>
              <w:bottom w:val="single" w:sz="8" w:space="0" w:color="000000"/>
              <w:right w:val="single" w:sz="8" w:space="0" w:color="000000"/>
            </w:tcBorders>
          </w:tcPr>
          <w:p w14:paraId="2263CE37" w14:textId="77777777" w:rsidR="00F71C4A" w:rsidRPr="00A10F5E" w:rsidRDefault="00000000">
            <w:pPr>
              <w:rPr>
                <w:rFonts w:ascii="Arial" w:hAnsi="Arial" w:cs="Arial"/>
              </w:rPr>
            </w:pPr>
            <m:oMath>
              <m:r>
                <w:rPr>
                  <w:rFonts w:ascii="Cambria Math" w:hAnsi="Cambria Math" w:cs="Arial"/>
                </w:rPr>
                <m:t>y</m:t>
              </m:r>
              <m:r>
                <m:rPr>
                  <m:sty m:val="p"/>
                </m:rPr>
                <w:rPr>
                  <w:rFonts w:ascii="Cambria Math" w:hAnsi="Cambria Math" w:cs="Arial"/>
                </w:rPr>
                <m:t>=log⁡(</m:t>
              </m:r>
              <m:r>
                <w:rPr>
                  <w:rFonts w:ascii="Cambria Math" w:hAnsi="Cambria Math" w:cs="Arial"/>
                </w:rPr>
                <m:t>x</m:t>
              </m:r>
              <m:r>
                <m:rPr>
                  <m:sty m:val="p"/>
                </m:rPr>
                <w:rPr>
                  <w:rFonts w:ascii="Cambria Math" w:hAnsi="Cambria Math" w:cs="Arial"/>
                </w:rPr>
                <m:t>)</m:t>
              </m:r>
            </m:oMath>
            <w:r w:rsidRPr="00A10F5E">
              <w:rPr>
                <w:rFonts w:ascii="Arial" w:hAnsi="Arial" w:cs="Arial"/>
              </w:rPr>
              <w:t xml:space="preserve"> ou </w:t>
            </w:r>
            <m:oMath>
              <m:r>
                <w:rPr>
                  <w:rFonts w:ascii="Cambria Math" w:hAnsi="Cambria Math" w:cs="Arial"/>
                </w:rPr>
                <m:t>y</m:t>
              </m:r>
              <m:r>
                <m:rPr>
                  <m:sty m:val="p"/>
                </m:rPr>
                <w:rPr>
                  <w:rFonts w:ascii="Cambria Math" w:hAnsi="Cambria Math" w:cs="Arial"/>
                </w:rPr>
                <m:t>=log⁡(</m:t>
              </m:r>
              <m:r>
                <w:rPr>
                  <w:rFonts w:ascii="Cambria Math" w:hAnsi="Cambria Math" w:cs="Arial"/>
                </w:rPr>
                <m:t>x</m:t>
              </m:r>
              <m:r>
                <m:rPr>
                  <m:sty m:val="p"/>
                </m:rPr>
                <w:rPr>
                  <w:rFonts w:ascii="Cambria Math" w:hAnsi="Cambria Math" w:cs="Arial"/>
                </w:rPr>
                <m:t>+1)</m:t>
              </m:r>
            </m:oMath>
          </w:p>
        </w:tc>
        <w:tc>
          <w:tcPr>
            <w:tcW w:w="0" w:type="auto"/>
            <w:tcBorders>
              <w:bottom w:val="single" w:sz="8" w:space="0" w:color="000000"/>
              <w:right w:val="single" w:sz="8" w:space="0" w:color="000000"/>
            </w:tcBorders>
          </w:tcPr>
          <w:p w14:paraId="69EAC727" w14:textId="77777777" w:rsidR="00F71C4A" w:rsidRPr="00A10F5E" w:rsidRDefault="00000000">
            <w:pPr>
              <w:rPr>
                <w:rFonts w:ascii="Arial" w:hAnsi="Arial" w:cs="Arial"/>
              </w:rPr>
            </w:pPr>
            <w:r w:rsidRPr="00A10F5E">
              <w:rPr>
                <w:rFonts w:ascii="Arial" w:eastAsia="Georgia" w:hAnsi="Arial" w:cs="Arial"/>
              </w:rPr>
              <w:t>Dados assimétricos, distribuições exponenciais</w:t>
            </w:r>
          </w:p>
        </w:tc>
      </w:tr>
      <w:tr w:rsidR="00F71C4A" w:rsidRPr="00A10F5E" w14:paraId="6963E69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9DE12D" w14:textId="77777777" w:rsidR="00F71C4A" w:rsidRPr="00A10F5E" w:rsidRDefault="00000000">
            <w:pPr>
              <w:rPr>
                <w:rFonts w:ascii="Arial" w:hAnsi="Arial" w:cs="Arial"/>
              </w:rPr>
            </w:pPr>
            <w:r w:rsidRPr="00A10F5E">
              <w:rPr>
                <w:rFonts w:ascii="Arial" w:hAnsi="Arial" w:cs="Arial"/>
              </w:rPr>
              <w:t>Raiz quadrada</w:t>
            </w:r>
          </w:p>
        </w:tc>
        <w:tc>
          <w:tcPr>
            <w:tcW w:w="0" w:type="auto"/>
            <w:tcBorders>
              <w:bottom w:val="single" w:sz="8" w:space="0" w:color="000000"/>
              <w:right w:val="single" w:sz="8" w:space="0" w:color="000000"/>
            </w:tcBorders>
          </w:tcPr>
          <w:p w14:paraId="27D44827" w14:textId="77777777" w:rsidR="00F71C4A" w:rsidRPr="00A10F5E" w:rsidRDefault="00000000">
            <w:pPr>
              <w:rPr>
                <w:rFonts w:ascii="Arial" w:hAnsi="Arial" w:cs="Arial"/>
              </w:rPr>
            </w:pPr>
            <m:oMathPara>
              <m:oMathParaPr>
                <m:jc m:val="left"/>
              </m:oMathParaPr>
              <m:oMath>
                <m:r>
                  <w:rPr>
                    <w:rFonts w:ascii="Cambria Math" w:hAnsi="Cambria Math" w:cs="Arial"/>
                  </w:rPr>
                  <m:t>y</m:t>
                </m:r>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x</m:t>
                    </m:r>
                  </m:e>
                </m:rad>
              </m:oMath>
            </m:oMathPara>
          </w:p>
        </w:tc>
        <w:tc>
          <w:tcPr>
            <w:tcW w:w="0" w:type="auto"/>
            <w:tcBorders>
              <w:bottom w:val="single" w:sz="8" w:space="0" w:color="000000"/>
              <w:right w:val="single" w:sz="8" w:space="0" w:color="000000"/>
            </w:tcBorders>
          </w:tcPr>
          <w:p w14:paraId="15E0BA9D" w14:textId="77777777" w:rsidR="00F71C4A" w:rsidRPr="00A10F5E" w:rsidRDefault="00000000">
            <w:pPr>
              <w:rPr>
                <w:rFonts w:ascii="Arial" w:hAnsi="Arial" w:cs="Arial"/>
              </w:rPr>
            </w:pPr>
            <w:r w:rsidRPr="00A10F5E">
              <w:rPr>
                <w:rFonts w:ascii="Arial" w:eastAsia="Georgia" w:hAnsi="Arial" w:cs="Arial"/>
              </w:rPr>
              <w:t>Contagens, dados positivos assimétricos</w:t>
            </w:r>
          </w:p>
        </w:tc>
      </w:tr>
      <w:tr w:rsidR="00F71C4A" w:rsidRPr="00A10F5E" w14:paraId="6E9BBF0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891E242" w14:textId="77777777" w:rsidR="00F71C4A" w:rsidRPr="00A10F5E" w:rsidRDefault="00000000">
            <w:pPr>
              <w:rPr>
                <w:rFonts w:ascii="Arial" w:hAnsi="Arial" w:cs="Arial"/>
              </w:rPr>
            </w:pPr>
            <w:r w:rsidRPr="00A10F5E">
              <w:rPr>
                <w:rFonts w:ascii="Arial" w:hAnsi="Arial" w:cs="Arial"/>
              </w:rPr>
              <w:t>Box-Cox</w:t>
            </w:r>
          </w:p>
        </w:tc>
        <w:tc>
          <w:tcPr>
            <w:tcW w:w="0" w:type="auto"/>
            <w:tcBorders>
              <w:bottom w:val="single" w:sz="8" w:space="0" w:color="000000"/>
              <w:right w:val="single" w:sz="8" w:space="0" w:color="000000"/>
            </w:tcBorders>
          </w:tcPr>
          <w:p w14:paraId="4FA1C8AE" w14:textId="77777777" w:rsidR="00F71C4A" w:rsidRPr="00A10F5E" w:rsidRDefault="00000000">
            <w:pPr>
              <w:rPr>
                <w:rFonts w:ascii="Arial" w:hAnsi="Arial" w:cs="Arial"/>
              </w:rPr>
            </w:pPr>
            <m:oMathPara>
              <m:oMathParaPr>
                <m:jc m:val="left"/>
              </m:oMathParaPr>
              <m:oMath>
                <m:r>
                  <w:rPr>
                    <w:rFonts w:ascii="Cambria Math" w:hAnsi="Cambria Math" w:cs="Arial"/>
                  </w:rPr>
                  <m:t>y</m:t>
                </m:r>
                <m:r>
                  <m:rPr>
                    <m:sty m:val="p"/>
                  </m:rPr>
                  <w:rPr>
                    <w:rFonts w:ascii="Cambria Math" w:hAnsi="Cambria Math" w:cs="Arial"/>
                  </w:rPr>
                  <m:t>=</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x</m:t>
                        </m:r>
                      </m:e>
                      <m:sup>
                        <m:r>
                          <w:rPr>
                            <w:rFonts w:ascii="Cambria Math" w:hAnsi="Cambria Math" w:cs="Arial"/>
                          </w:rPr>
                          <m:t>λ</m:t>
                        </m:r>
                      </m:sup>
                    </m:sSup>
                    <m:r>
                      <m:rPr>
                        <m:sty m:val="p"/>
                      </m:rPr>
                      <w:rPr>
                        <w:rFonts w:ascii="Cambria Math" w:hAnsi="Cambria Math" w:cs="Arial"/>
                      </w:rPr>
                      <m:t>-1</m:t>
                    </m:r>
                  </m:num>
                  <m:den>
                    <m:r>
                      <w:rPr>
                        <w:rFonts w:ascii="Cambria Math" w:hAnsi="Cambria Math" w:cs="Arial"/>
                      </w:rPr>
                      <m:t>λ</m:t>
                    </m:r>
                  </m:den>
                </m:f>
              </m:oMath>
            </m:oMathPara>
          </w:p>
        </w:tc>
        <w:tc>
          <w:tcPr>
            <w:tcW w:w="0" w:type="auto"/>
            <w:tcBorders>
              <w:bottom w:val="single" w:sz="8" w:space="0" w:color="000000"/>
              <w:right w:val="single" w:sz="8" w:space="0" w:color="000000"/>
            </w:tcBorders>
          </w:tcPr>
          <w:p w14:paraId="0C9C98BA" w14:textId="77777777" w:rsidR="00F71C4A" w:rsidRPr="00A10F5E" w:rsidRDefault="00000000">
            <w:pPr>
              <w:rPr>
                <w:rFonts w:ascii="Arial" w:hAnsi="Arial" w:cs="Arial"/>
              </w:rPr>
            </w:pPr>
            <w:r w:rsidRPr="00A10F5E">
              <w:rPr>
                <w:rFonts w:ascii="Arial" w:eastAsia="Georgia" w:hAnsi="Arial" w:cs="Arial"/>
              </w:rPr>
              <w:t>Normalizar distribuições</w:t>
            </w:r>
          </w:p>
        </w:tc>
      </w:tr>
      <w:tr w:rsidR="00F71C4A" w:rsidRPr="00A10F5E" w14:paraId="5BBD203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FD71B9" w14:textId="77777777" w:rsidR="00F71C4A" w:rsidRPr="00A10F5E" w:rsidRDefault="00000000">
            <w:pPr>
              <w:rPr>
                <w:rFonts w:ascii="Arial" w:hAnsi="Arial" w:cs="Arial"/>
              </w:rPr>
            </w:pPr>
            <w:r w:rsidRPr="00A10F5E">
              <w:rPr>
                <w:rFonts w:ascii="Arial" w:eastAsia="Georgia" w:hAnsi="Arial" w:cs="Arial"/>
              </w:rPr>
              <w:t>Normalização</w:t>
            </w:r>
          </w:p>
        </w:tc>
        <w:tc>
          <w:tcPr>
            <w:tcW w:w="0" w:type="auto"/>
            <w:tcBorders>
              <w:bottom w:val="single" w:sz="8" w:space="0" w:color="000000"/>
              <w:right w:val="single" w:sz="8" w:space="0" w:color="000000"/>
            </w:tcBorders>
          </w:tcPr>
          <w:p w14:paraId="0100A6F2" w14:textId="77777777" w:rsidR="00F71C4A" w:rsidRPr="00A10F5E" w:rsidRDefault="00000000">
            <w:pPr>
              <w:rPr>
                <w:rFonts w:ascii="Arial" w:hAnsi="Arial" w:cs="Arial"/>
              </w:rPr>
            </w:pPr>
            <m:oMathPara>
              <m:oMathParaPr>
                <m:jc m:val="left"/>
              </m:oMathParaPr>
              <m:oMath>
                <m:r>
                  <w:rPr>
                    <w:rFonts w:ascii="Cambria Math" w:hAnsi="Cambria Math" w:cs="Arial"/>
                  </w:rPr>
                  <m:t>y</m:t>
                </m:r>
                <m:r>
                  <m:rPr>
                    <m:sty m:val="p"/>
                  </m:rPr>
                  <w:rPr>
                    <w:rFonts w:ascii="Cambria Math" w:hAnsi="Cambria Math" w:cs="Arial"/>
                  </w:rPr>
                  <m:t>=</m:t>
                </m:r>
                <m:f>
                  <m:fPr>
                    <m:ctrlPr>
                      <w:rPr>
                        <w:rFonts w:ascii="Cambria Math" w:hAnsi="Cambria Math" w:cs="Arial"/>
                      </w:rPr>
                    </m:ctrlPr>
                  </m:fPr>
                  <m:num>
                    <m:r>
                      <w:rPr>
                        <w:rFonts w:ascii="Cambria Math" w:hAnsi="Cambria Math" w:cs="Arial"/>
                      </w:rPr>
                      <m:t>x</m:t>
                    </m:r>
                    <m:r>
                      <m:rPr>
                        <m:sty m:val="p"/>
                      </m:rPr>
                      <w:rPr>
                        <w:rFonts w:ascii="Cambria Math" w:hAnsi="Cambria Math" w:cs="Arial"/>
                      </w:rPr>
                      <m:t>-min</m:t>
                    </m:r>
                  </m:num>
                  <m:den>
                    <m:r>
                      <m:rPr>
                        <m:sty m:val="p"/>
                      </m:rPr>
                      <w:rPr>
                        <w:rFonts w:ascii="Cambria Math" w:hAnsi="Cambria Math" w:cs="Arial"/>
                      </w:rPr>
                      <m:t>max-min</m:t>
                    </m:r>
                  </m:den>
                </m:f>
              </m:oMath>
            </m:oMathPara>
          </w:p>
        </w:tc>
        <w:tc>
          <w:tcPr>
            <w:tcW w:w="0" w:type="auto"/>
            <w:tcBorders>
              <w:bottom w:val="single" w:sz="8" w:space="0" w:color="000000"/>
              <w:right w:val="single" w:sz="8" w:space="0" w:color="000000"/>
            </w:tcBorders>
          </w:tcPr>
          <w:p w14:paraId="11113223" w14:textId="77777777" w:rsidR="00F71C4A" w:rsidRPr="00A10F5E" w:rsidRDefault="00000000">
            <w:pPr>
              <w:rPr>
                <w:rFonts w:ascii="Arial" w:hAnsi="Arial" w:cs="Arial"/>
              </w:rPr>
            </w:pPr>
            <w:r w:rsidRPr="00A10F5E">
              <w:rPr>
                <w:rFonts w:ascii="Arial" w:hAnsi="Arial" w:cs="Arial"/>
              </w:rPr>
              <w:t>Escalar para [0,1]</w:t>
            </w:r>
          </w:p>
        </w:tc>
      </w:tr>
      <w:tr w:rsidR="00F71C4A" w:rsidRPr="00A10F5E" w14:paraId="3BBC654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18A99FF" w14:textId="77777777" w:rsidR="00F71C4A" w:rsidRPr="00A10F5E" w:rsidRDefault="00000000">
            <w:pPr>
              <w:rPr>
                <w:rFonts w:ascii="Arial" w:hAnsi="Arial" w:cs="Arial"/>
              </w:rPr>
            </w:pPr>
            <w:r w:rsidRPr="00A10F5E">
              <w:rPr>
                <w:rFonts w:ascii="Arial" w:eastAsia="Georgia" w:hAnsi="Arial" w:cs="Arial"/>
              </w:rPr>
              <w:t>Padronização</w:t>
            </w:r>
          </w:p>
        </w:tc>
        <w:tc>
          <w:tcPr>
            <w:tcW w:w="0" w:type="auto"/>
            <w:tcBorders>
              <w:bottom w:val="single" w:sz="8" w:space="0" w:color="000000"/>
              <w:right w:val="single" w:sz="8" w:space="0" w:color="000000"/>
            </w:tcBorders>
          </w:tcPr>
          <w:p w14:paraId="3D426E8E" w14:textId="77777777" w:rsidR="00F71C4A" w:rsidRPr="00A10F5E" w:rsidRDefault="00000000">
            <w:pPr>
              <w:rPr>
                <w:rFonts w:ascii="Arial" w:hAnsi="Arial" w:cs="Arial"/>
              </w:rPr>
            </w:pPr>
            <m:oMathPara>
              <m:oMathParaPr>
                <m:jc m:val="left"/>
              </m:oMathParaPr>
              <m:oMath>
                <m:r>
                  <w:rPr>
                    <w:rFonts w:ascii="Cambria Math" w:hAnsi="Cambria Math" w:cs="Arial"/>
                  </w:rPr>
                  <m:t>y</m:t>
                </m:r>
                <m:r>
                  <m:rPr>
                    <m:sty m:val="p"/>
                  </m:rPr>
                  <w:rPr>
                    <w:rFonts w:ascii="Cambria Math" w:hAnsi="Cambria Math" w:cs="Arial"/>
                  </w:rPr>
                  <m:t>=</m:t>
                </m:r>
                <m:f>
                  <m:fPr>
                    <m:ctrlPr>
                      <w:rPr>
                        <w:rFonts w:ascii="Cambria Math" w:hAnsi="Cambria Math" w:cs="Arial"/>
                      </w:rPr>
                    </m:ctrlPr>
                  </m:fPr>
                  <m:num>
                    <m:r>
                      <w:rPr>
                        <w:rFonts w:ascii="Cambria Math" w:hAnsi="Cambria Math" w:cs="Arial"/>
                      </w:rPr>
                      <m:t>x</m:t>
                    </m:r>
                    <m:r>
                      <m:rPr>
                        <m:sty m:val="p"/>
                      </m:rPr>
                      <w:rPr>
                        <w:rFonts w:ascii="Cambria Math" w:hAnsi="Cambria Math" w:cs="Arial"/>
                      </w:rPr>
                      <m:t>-</m:t>
                    </m:r>
                    <m:r>
                      <w:rPr>
                        <w:rFonts w:ascii="Cambria Math" w:hAnsi="Cambria Math" w:cs="Arial"/>
                      </w:rPr>
                      <m:t>μ</m:t>
                    </m:r>
                  </m:num>
                  <m:den>
                    <m:r>
                      <w:rPr>
                        <w:rFonts w:ascii="Cambria Math" w:hAnsi="Cambria Math" w:cs="Arial"/>
                      </w:rPr>
                      <m:t>σ</m:t>
                    </m:r>
                  </m:den>
                </m:f>
              </m:oMath>
            </m:oMathPara>
          </w:p>
        </w:tc>
        <w:tc>
          <w:tcPr>
            <w:tcW w:w="0" w:type="auto"/>
            <w:tcBorders>
              <w:bottom w:val="single" w:sz="8" w:space="0" w:color="000000"/>
              <w:right w:val="single" w:sz="8" w:space="0" w:color="000000"/>
            </w:tcBorders>
          </w:tcPr>
          <w:p w14:paraId="389809CA" w14:textId="77777777" w:rsidR="00F71C4A" w:rsidRPr="00A10F5E" w:rsidRDefault="00000000">
            <w:pPr>
              <w:rPr>
                <w:rFonts w:ascii="Arial" w:hAnsi="Arial" w:cs="Arial"/>
              </w:rPr>
            </w:pPr>
            <w:r w:rsidRPr="00A10F5E">
              <w:rPr>
                <w:rFonts w:ascii="Arial" w:eastAsia="Georgia" w:hAnsi="Arial" w:cs="Arial"/>
              </w:rPr>
              <w:t>Escalar para média 0, desvio 1</w:t>
            </w:r>
          </w:p>
        </w:tc>
      </w:tr>
    </w:tbl>
    <w:p w14:paraId="4585EE91" w14:textId="77777777" w:rsidR="00F71C4A" w:rsidRPr="00A10F5E" w:rsidRDefault="00F71C4A">
      <w:pPr>
        <w:rPr>
          <w:rFonts w:ascii="Arial" w:hAnsi="Arial" w:cs="Arial"/>
        </w:rPr>
      </w:pPr>
    </w:p>
    <w:p w14:paraId="244F1B8E" w14:textId="77777777" w:rsidR="00F71C4A" w:rsidRPr="00A10F5E" w:rsidRDefault="00000000">
      <w:pPr>
        <w:spacing w:after="210"/>
        <w:rPr>
          <w:rFonts w:ascii="Arial" w:hAnsi="Arial" w:cs="Arial"/>
        </w:rPr>
      </w:pPr>
      <w:r w:rsidRPr="00A10F5E">
        <w:rPr>
          <w:rFonts w:ascii="Arial" w:hAnsi="Arial" w:cs="Arial"/>
          <w:b/>
        </w:rPr>
        <w:t>Exemplos práticos:</w:t>
      </w:r>
    </w:p>
    <w:p w14:paraId="09E0D767" w14:textId="77777777" w:rsidR="00F71C4A" w:rsidRPr="00A10F5E" w:rsidRDefault="00000000">
      <w:pPr>
        <w:numPr>
          <w:ilvl w:val="0"/>
          <w:numId w:val="39"/>
        </w:numPr>
        <w:rPr>
          <w:rFonts w:ascii="Arial" w:hAnsi="Arial" w:cs="Arial"/>
        </w:rPr>
      </w:pPr>
      <w:r w:rsidRPr="00A10F5E">
        <w:rPr>
          <w:rFonts w:ascii="Arial" w:eastAsia="Georgia" w:hAnsi="Arial" w:cs="Arial"/>
        </w:rPr>
        <w:t>Aplicar log em salários para reduzir assimetria</w:t>
      </w:r>
    </w:p>
    <w:p w14:paraId="11B44278" w14:textId="77777777" w:rsidR="00F71C4A" w:rsidRPr="00A10F5E" w:rsidRDefault="00000000">
      <w:pPr>
        <w:numPr>
          <w:ilvl w:val="0"/>
          <w:numId w:val="39"/>
        </w:numPr>
        <w:rPr>
          <w:rFonts w:ascii="Arial" w:hAnsi="Arial" w:cs="Arial"/>
        </w:rPr>
      </w:pPr>
      <w:r w:rsidRPr="00A10F5E">
        <w:rPr>
          <w:rFonts w:ascii="Arial" w:hAnsi="Arial" w:cs="Arial"/>
        </w:rPr>
        <w:t>Normalizar notas de 0-100 para 0-1</w:t>
      </w:r>
    </w:p>
    <w:p w14:paraId="4B66A3F9" w14:textId="77777777" w:rsidR="00F71C4A" w:rsidRPr="00A10F5E" w:rsidRDefault="00000000">
      <w:pPr>
        <w:numPr>
          <w:ilvl w:val="0"/>
          <w:numId w:val="39"/>
        </w:numPr>
        <w:rPr>
          <w:rFonts w:ascii="Arial" w:hAnsi="Arial" w:cs="Arial"/>
        </w:rPr>
      </w:pPr>
      <w:r w:rsidRPr="00A10F5E">
        <w:rPr>
          <w:rFonts w:ascii="Arial" w:eastAsia="Georgia" w:hAnsi="Arial" w:cs="Arial"/>
        </w:rPr>
        <w:t>Padronizar altura e peso para mesma escala antes de calcular distâncias</w:t>
      </w:r>
    </w:p>
    <w:p w14:paraId="3BAD7201" w14:textId="77777777" w:rsidR="00F71C4A" w:rsidRPr="00A10F5E" w:rsidRDefault="00000000">
      <w:pPr>
        <w:numPr>
          <w:ilvl w:val="0"/>
          <w:numId w:val="39"/>
        </w:numPr>
        <w:rPr>
          <w:rFonts w:ascii="Arial" w:hAnsi="Arial" w:cs="Arial"/>
        </w:rPr>
      </w:pPr>
      <w:r w:rsidRPr="00A10F5E">
        <w:rPr>
          <w:rFonts w:ascii="Arial" w:eastAsia="Georgia" w:hAnsi="Arial" w:cs="Arial"/>
        </w:rPr>
        <w:t>Box-Cox para transformar dados em distribuição mais próxima da normal</w:t>
      </w:r>
    </w:p>
    <w:p w14:paraId="07FB7572" w14:textId="77777777" w:rsidR="00F71C4A" w:rsidRPr="00A10F5E" w:rsidRDefault="00000000">
      <w:pPr>
        <w:spacing w:after="210"/>
        <w:rPr>
          <w:rFonts w:ascii="Arial" w:hAnsi="Arial" w:cs="Arial"/>
        </w:rPr>
      </w:pPr>
      <w:r w:rsidRPr="00A10F5E">
        <w:rPr>
          <w:rFonts w:ascii="Arial" w:hAnsi="Arial" w:cs="Arial"/>
          <w:b/>
        </w:rPr>
        <w:t>Objetivos:</w:t>
      </w:r>
      <w:r w:rsidRPr="00A10F5E">
        <w:rPr>
          <w:rFonts w:ascii="Arial" w:eastAsia="Georgia" w:hAnsi="Arial" w:cs="Arial"/>
        </w:rPr>
        <w:t xml:space="preserve"> Atender pressupostos de algoritmos, melhorar convergência, equalizar importância de variáveis.</w:t>
      </w:r>
    </w:p>
    <w:p w14:paraId="54D54B2A" w14:textId="77777777" w:rsidR="00F71C4A" w:rsidRPr="00A10F5E" w:rsidRDefault="00000000">
      <w:pPr>
        <w:rPr>
          <w:rFonts w:ascii="Arial" w:hAnsi="Arial" w:cs="Arial"/>
        </w:rPr>
      </w:pPr>
      <w:r w:rsidRPr="00A10F5E">
        <w:rPr>
          <w:rFonts w:ascii="Arial" w:hAnsi="Arial" w:cs="Arial"/>
          <w:noProof/>
        </w:rPr>
        <w:pict w14:anchorId="355AD560">
          <v:rect id="_x0000_i1161" alt="" style="width:434.5pt;height:.05pt;mso-width-percent:0;mso-height-percent:0;mso-width-percent:0;mso-height-percent:0" o:hralign="center" o:hrstd="t" o:hr="t"/>
        </w:pict>
      </w:r>
    </w:p>
    <w:p w14:paraId="15B15F4E" w14:textId="7CA5645E" w:rsidR="00F71C4A" w:rsidRPr="007C60C4" w:rsidRDefault="007C60C4">
      <w:pPr>
        <w:spacing w:before="240" w:line="271" w:lineRule="auto"/>
        <w:rPr>
          <w:rFonts w:ascii="Arial" w:hAnsi="Arial" w:cs="Arial"/>
          <w:sz w:val="14"/>
          <w:szCs w:val="16"/>
        </w:rPr>
      </w:pPr>
      <w:bookmarkStart w:id="35" w:name="bm_12_avaliação_e_validação_de_re_b13784"/>
      <w:r>
        <w:rPr>
          <w:rFonts w:ascii="Arial" w:eastAsia="Georgia" w:hAnsi="Arial" w:cs="Arial"/>
          <w:b/>
          <w:sz w:val="28"/>
          <w:szCs w:val="16"/>
        </w:rPr>
        <w:br/>
      </w:r>
      <w:r w:rsidR="00000000" w:rsidRPr="007C60C4">
        <w:rPr>
          <w:rFonts w:ascii="Arial" w:eastAsia="Georgia" w:hAnsi="Arial" w:cs="Arial"/>
          <w:b/>
          <w:sz w:val="28"/>
          <w:szCs w:val="16"/>
        </w:rPr>
        <w:t>12. Avaliação e Validação de Resultados</w:t>
      </w:r>
      <w:bookmarkEnd w:id="35"/>
    </w:p>
    <w:p w14:paraId="50A1ED08" w14:textId="77777777" w:rsidR="00F71C4A" w:rsidRPr="00A10F5E" w:rsidRDefault="00000000">
      <w:pPr>
        <w:spacing w:after="210"/>
        <w:rPr>
          <w:rFonts w:ascii="Arial" w:hAnsi="Arial" w:cs="Arial"/>
        </w:rPr>
      </w:pPr>
      <w:r w:rsidRPr="00A10F5E">
        <w:rPr>
          <w:rFonts w:ascii="Arial" w:eastAsia="Georgia" w:hAnsi="Arial" w:cs="Arial"/>
        </w:rPr>
        <w:t>Após aplicar algoritmos de mineração, é fundamental avaliar a qualidade e utilidade dos resultados obtidos.</w:t>
      </w:r>
    </w:p>
    <w:p w14:paraId="6F0F207F" w14:textId="70085FDC" w:rsidR="00F71C4A" w:rsidRPr="007C60C4" w:rsidRDefault="007C60C4">
      <w:pPr>
        <w:spacing w:before="240" w:line="271" w:lineRule="auto"/>
        <w:rPr>
          <w:rFonts w:ascii="Arial" w:hAnsi="Arial" w:cs="Arial"/>
          <w:sz w:val="16"/>
          <w:szCs w:val="16"/>
        </w:rPr>
      </w:pPr>
      <w:bookmarkStart w:id="36" w:name="métricas_para_tarefas_preditivas"/>
      <w:r>
        <w:rPr>
          <w:rFonts w:ascii="Arial" w:eastAsia="Georgia" w:hAnsi="Arial" w:cs="Arial"/>
          <w:b/>
          <w:sz w:val="24"/>
          <w:szCs w:val="16"/>
        </w:rPr>
        <w:lastRenderedPageBreak/>
        <w:br/>
      </w:r>
      <w:r w:rsidR="00000000" w:rsidRPr="007C60C4">
        <w:rPr>
          <w:rFonts w:ascii="Arial" w:eastAsia="Georgia" w:hAnsi="Arial" w:cs="Arial"/>
          <w:b/>
          <w:sz w:val="24"/>
          <w:szCs w:val="16"/>
        </w:rPr>
        <w:t>Métricas para Tarefas Preditivas</w:t>
      </w:r>
      <w:bookmarkEnd w:id="36"/>
    </w:p>
    <w:p w14:paraId="325EAB1D" w14:textId="77777777" w:rsidR="00F71C4A" w:rsidRPr="00A10F5E" w:rsidRDefault="00000000">
      <w:pPr>
        <w:spacing w:after="210"/>
        <w:rPr>
          <w:rFonts w:ascii="Arial" w:hAnsi="Arial" w:cs="Arial"/>
        </w:rPr>
      </w:pPr>
      <w:r w:rsidRPr="00A10F5E">
        <w:rPr>
          <w:rFonts w:ascii="Arial" w:hAnsi="Arial" w:cs="Arial"/>
          <w:b/>
        </w:rPr>
        <w:t>Para Classificação:</w:t>
      </w:r>
    </w:p>
    <w:p w14:paraId="74D73E7D" w14:textId="77777777" w:rsidR="00F71C4A" w:rsidRPr="00A10F5E" w:rsidRDefault="00000000">
      <w:pPr>
        <w:numPr>
          <w:ilvl w:val="0"/>
          <w:numId w:val="40"/>
        </w:numPr>
        <w:rPr>
          <w:rFonts w:ascii="Arial" w:hAnsi="Arial" w:cs="Arial"/>
        </w:rPr>
      </w:pPr>
      <w:r w:rsidRPr="00A10F5E">
        <w:rPr>
          <w:rFonts w:ascii="Arial" w:hAnsi="Arial" w:cs="Arial"/>
          <w:b/>
        </w:rPr>
        <w:t>Acurácia:</w:t>
      </w:r>
      <w:r w:rsidRPr="00A10F5E">
        <w:rPr>
          <w:rFonts w:ascii="Arial" w:eastAsia="Georgia" w:hAnsi="Arial" w:cs="Arial"/>
        </w:rPr>
        <w:t xml:space="preserve"> Proporção de predições corretas</w:t>
      </w:r>
    </w:p>
    <w:p w14:paraId="00854224" w14:textId="77777777" w:rsidR="00F71C4A" w:rsidRPr="00A10F5E" w:rsidRDefault="00000000">
      <w:pPr>
        <w:numPr>
          <w:ilvl w:val="0"/>
          <w:numId w:val="40"/>
        </w:numPr>
        <w:rPr>
          <w:rFonts w:ascii="Arial" w:hAnsi="Arial" w:cs="Arial"/>
        </w:rPr>
      </w:pPr>
      <w:r w:rsidRPr="00A10F5E">
        <w:rPr>
          <w:rFonts w:ascii="Arial" w:hAnsi="Arial" w:cs="Arial"/>
          <w:b/>
        </w:rPr>
        <w:t>Precisão:</w:t>
      </w:r>
      <w:r w:rsidRPr="00A10F5E">
        <w:rPr>
          <w:rFonts w:ascii="Arial" w:eastAsia="Georgia" w:hAnsi="Arial" w:cs="Arial"/>
        </w:rPr>
        <w:t xml:space="preserve"> Proporção de positivos preditos que são realmente positivos</w:t>
      </w:r>
    </w:p>
    <w:p w14:paraId="134714F4" w14:textId="77777777" w:rsidR="00F71C4A" w:rsidRPr="00A10F5E" w:rsidRDefault="00000000">
      <w:pPr>
        <w:numPr>
          <w:ilvl w:val="0"/>
          <w:numId w:val="40"/>
        </w:numPr>
        <w:rPr>
          <w:rFonts w:ascii="Arial" w:hAnsi="Arial" w:cs="Arial"/>
        </w:rPr>
      </w:pPr>
      <w:r w:rsidRPr="00A10F5E">
        <w:rPr>
          <w:rFonts w:ascii="Arial" w:hAnsi="Arial" w:cs="Arial"/>
          <w:b/>
        </w:rPr>
        <w:t>Recall (Sensibilidade):</w:t>
      </w:r>
      <w:r w:rsidRPr="00A10F5E">
        <w:rPr>
          <w:rFonts w:ascii="Arial" w:eastAsia="Georgia" w:hAnsi="Arial" w:cs="Arial"/>
        </w:rPr>
        <w:t xml:space="preserve"> Proporção de positivos reais que foram identificados</w:t>
      </w:r>
    </w:p>
    <w:p w14:paraId="28FB9F1F" w14:textId="77777777" w:rsidR="00F71C4A" w:rsidRPr="00A10F5E" w:rsidRDefault="00000000">
      <w:pPr>
        <w:numPr>
          <w:ilvl w:val="0"/>
          <w:numId w:val="40"/>
        </w:numPr>
        <w:rPr>
          <w:rFonts w:ascii="Arial" w:hAnsi="Arial" w:cs="Arial"/>
        </w:rPr>
      </w:pPr>
      <w:r w:rsidRPr="00A10F5E">
        <w:rPr>
          <w:rFonts w:ascii="Arial" w:hAnsi="Arial" w:cs="Arial"/>
          <w:b/>
        </w:rPr>
        <w:t>F1-Score:</w:t>
      </w:r>
      <w:r w:rsidRPr="00A10F5E">
        <w:rPr>
          <w:rFonts w:ascii="Arial" w:eastAsia="Georgia" w:hAnsi="Arial" w:cs="Arial"/>
        </w:rPr>
        <w:t xml:space="preserve"> Média harmônica entre precisão e recall</w:t>
      </w:r>
    </w:p>
    <w:p w14:paraId="58143C5E" w14:textId="77777777" w:rsidR="00F71C4A" w:rsidRPr="00A10F5E" w:rsidRDefault="00000000">
      <w:pPr>
        <w:numPr>
          <w:ilvl w:val="0"/>
          <w:numId w:val="40"/>
        </w:numPr>
        <w:rPr>
          <w:rFonts w:ascii="Arial" w:hAnsi="Arial" w:cs="Arial"/>
        </w:rPr>
      </w:pPr>
      <w:r w:rsidRPr="00A10F5E">
        <w:rPr>
          <w:rFonts w:ascii="Arial" w:hAnsi="Arial" w:cs="Arial"/>
          <w:b/>
        </w:rPr>
        <w:t>AUC-ROC:</w:t>
      </w:r>
      <w:r w:rsidRPr="00A10F5E">
        <w:rPr>
          <w:rFonts w:ascii="Arial" w:eastAsia="Georgia" w:hAnsi="Arial" w:cs="Arial"/>
        </w:rPr>
        <w:t xml:space="preserve"> Área sob curva ROC, mede capacidade discriminativa</w:t>
      </w:r>
    </w:p>
    <w:p w14:paraId="1B5CCB03" w14:textId="77777777" w:rsidR="00F71C4A" w:rsidRPr="00A10F5E" w:rsidRDefault="00000000">
      <w:pPr>
        <w:numPr>
          <w:ilvl w:val="0"/>
          <w:numId w:val="40"/>
        </w:numPr>
        <w:rPr>
          <w:rFonts w:ascii="Arial" w:hAnsi="Arial" w:cs="Arial"/>
        </w:rPr>
      </w:pPr>
      <w:r w:rsidRPr="00A10F5E">
        <w:rPr>
          <w:rFonts w:ascii="Arial" w:hAnsi="Arial" w:cs="Arial"/>
          <w:b/>
        </w:rPr>
        <w:t>Matriz de Confusão:</w:t>
      </w:r>
      <w:r w:rsidRPr="00A10F5E">
        <w:rPr>
          <w:rFonts w:ascii="Arial" w:hAnsi="Arial" w:cs="Arial"/>
        </w:rPr>
        <w:t xml:space="preserve"> Visualiza acertos e erros por classe</w:t>
      </w:r>
    </w:p>
    <w:p w14:paraId="51E5009D" w14:textId="77777777" w:rsidR="00F71C4A" w:rsidRPr="00A10F5E" w:rsidRDefault="00000000">
      <w:pPr>
        <w:spacing w:after="210"/>
        <w:rPr>
          <w:rFonts w:ascii="Arial" w:hAnsi="Arial" w:cs="Arial"/>
        </w:rPr>
      </w:pPr>
      <w:r w:rsidRPr="00A10F5E">
        <w:rPr>
          <w:rFonts w:ascii="Arial" w:hAnsi="Arial" w:cs="Arial"/>
          <w:b/>
        </w:rPr>
        <w:t>Para Regressão:</w:t>
      </w:r>
    </w:p>
    <w:p w14:paraId="59556EA9" w14:textId="77777777" w:rsidR="00F71C4A" w:rsidRPr="00A10F5E" w:rsidRDefault="00000000">
      <w:pPr>
        <w:numPr>
          <w:ilvl w:val="0"/>
          <w:numId w:val="41"/>
        </w:numPr>
        <w:rPr>
          <w:rFonts w:ascii="Arial" w:hAnsi="Arial" w:cs="Arial"/>
        </w:rPr>
      </w:pPr>
      <w:r w:rsidRPr="00A10F5E">
        <w:rPr>
          <w:rFonts w:ascii="Arial" w:hAnsi="Arial" w:cs="Arial"/>
          <w:b/>
        </w:rPr>
        <w:t>MSE (Mean Squared Error):</w:t>
      </w:r>
      <w:r w:rsidRPr="00A10F5E">
        <w:rPr>
          <w:rFonts w:ascii="Arial" w:eastAsia="Georgia" w:hAnsi="Arial" w:cs="Arial"/>
        </w:rPr>
        <w:t xml:space="preserve"> Média dos erros ao quadrado</w:t>
      </w:r>
    </w:p>
    <w:p w14:paraId="3D832B40" w14:textId="77777777" w:rsidR="00F71C4A" w:rsidRPr="00A10F5E" w:rsidRDefault="00000000">
      <w:pPr>
        <w:numPr>
          <w:ilvl w:val="0"/>
          <w:numId w:val="41"/>
        </w:numPr>
        <w:rPr>
          <w:rFonts w:ascii="Arial" w:hAnsi="Arial" w:cs="Arial"/>
        </w:rPr>
      </w:pPr>
      <w:r w:rsidRPr="00A10F5E">
        <w:rPr>
          <w:rFonts w:ascii="Arial" w:hAnsi="Arial" w:cs="Arial"/>
          <w:b/>
        </w:rPr>
        <w:t>RMSE:</w:t>
      </w:r>
      <w:r w:rsidRPr="00A10F5E">
        <w:rPr>
          <w:rFonts w:ascii="Arial" w:eastAsia="Georgia" w:hAnsi="Arial" w:cs="Arial"/>
        </w:rPr>
        <w:t xml:space="preserve"> Raiz do MSE, mesma unidade da variável alvo</w:t>
      </w:r>
    </w:p>
    <w:p w14:paraId="6C1F18A1" w14:textId="77777777" w:rsidR="00F71C4A" w:rsidRPr="00A10F5E" w:rsidRDefault="00000000">
      <w:pPr>
        <w:numPr>
          <w:ilvl w:val="0"/>
          <w:numId w:val="41"/>
        </w:numPr>
        <w:rPr>
          <w:rFonts w:ascii="Arial" w:hAnsi="Arial" w:cs="Arial"/>
        </w:rPr>
      </w:pPr>
      <w:r w:rsidRPr="00A10F5E">
        <w:rPr>
          <w:rFonts w:ascii="Arial" w:hAnsi="Arial" w:cs="Arial"/>
          <w:b/>
        </w:rPr>
        <w:t>MAE (Mean Absolute Error):</w:t>
      </w:r>
      <w:r w:rsidRPr="00A10F5E">
        <w:rPr>
          <w:rFonts w:ascii="Arial" w:eastAsia="Georgia" w:hAnsi="Arial" w:cs="Arial"/>
        </w:rPr>
        <w:t xml:space="preserve"> Média dos erros absolutos</w:t>
      </w:r>
    </w:p>
    <w:p w14:paraId="0000C54A" w14:textId="77777777" w:rsidR="00F71C4A" w:rsidRPr="00A10F5E" w:rsidRDefault="00000000">
      <w:pPr>
        <w:numPr>
          <w:ilvl w:val="0"/>
          <w:numId w:val="41"/>
        </w:numPr>
        <w:rPr>
          <w:rFonts w:ascii="Arial" w:hAnsi="Arial" w:cs="Arial"/>
        </w:rPr>
      </w:pPr>
      <w:r w:rsidRPr="00A10F5E">
        <w:rPr>
          <w:rFonts w:ascii="Arial" w:hAnsi="Arial" w:cs="Arial"/>
          <w:b/>
        </w:rPr>
        <w:t>R² (Coeficiente de Determinação):</w:t>
      </w:r>
      <w:r w:rsidRPr="00A10F5E">
        <w:rPr>
          <w:rFonts w:ascii="Arial" w:eastAsia="Georgia" w:hAnsi="Arial" w:cs="Arial"/>
        </w:rPr>
        <w:t xml:space="preserve"> Proporção de variância explicada</w:t>
      </w:r>
    </w:p>
    <w:p w14:paraId="389D5178" w14:textId="0C52628D" w:rsidR="00F71C4A" w:rsidRPr="007C60C4" w:rsidRDefault="007C60C4">
      <w:pPr>
        <w:spacing w:before="240" w:line="271" w:lineRule="auto"/>
        <w:rPr>
          <w:rFonts w:ascii="Arial" w:hAnsi="Arial" w:cs="Arial"/>
          <w:sz w:val="16"/>
          <w:szCs w:val="16"/>
        </w:rPr>
      </w:pPr>
      <w:bookmarkStart w:id="37" w:name="métricas_para_tarefas_descritivas"/>
      <w:r>
        <w:rPr>
          <w:rFonts w:ascii="Arial" w:eastAsia="Georgia" w:hAnsi="Arial" w:cs="Arial"/>
          <w:b/>
          <w:sz w:val="24"/>
          <w:szCs w:val="16"/>
        </w:rPr>
        <w:br/>
      </w:r>
      <w:r w:rsidR="00000000" w:rsidRPr="007C60C4">
        <w:rPr>
          <w:rFonts w:ascii="Arial" w:eastAsia="Georgia" w:hAnsi="Arial" w:cs="Arial"/>
          <w:b/>
          <w:sz w:val="24"/>
          <w:szCs w:val="16"/>
        </w:rPr>
        <w:t>Métricas para Tarefas Descritivas</w:t>
      </w:r>
      <w:bookmarkEnd w:id="37"/>
    </w:p>
    <w:p w14:paraId="064B3B2C" w14:textId="77777777" w:rsidR="00F71C4A" w:rsidRPr="00A10F5E" w:rsidRDefault="00000000">
      <w:pPr>
        <w:spacing w:after="210"/>
        <w:rPr>
          <w:rFonts w:ascii="Arial" w:hAnsi="Arial" w:cs="Arial"/>
        </w:rPr>
      </w:pPr>
      <w:r w:rsidRPr="00A10F5E">
        <w:rPr>
          <w:rFonts w:ascii="Arial" w:hAnsi="Arial" w:cs="Arial"/>
          <w:b/>
        </w:rPr>
        <w:t>Para Clustering:</w:t>
      </w:r>
    </w:p>
    <w:p w14:paraId="0F29A855" w14:textId="77777777" w:rsidR="00F71C4A" w:rsidRPr="00A10F5E" w:rsidRDefault="00000000">
      <w:pPr>
        <w:numPr>
          <w:ilvl w:val="0"/>
          <w:numId w:val="42"/>
        </w:numPr>
        <w:rPr>
          <w:rFonts w:ascii="Arial" w:hAnsi="Arial" w:cs="Arial"/>
        </w:rPr>
      </w:pPr>
      <w:r w:rsidRPr="00A10F5E">
        <w:rPr>
          <w:rFonts w:ascii="Arial" w:hAnsi="Arial" w:cs="Arial"/>
          <w:b/>
        </w:rPr>
        <w:t>Silhouette Score:</w:t>
      </w:r>
      <w:r w:rsidRPr="00A10F5E">
        <w:rPr>
          <w:rFonts w:ascii="Arial" w:eastAsia="Georgia" w:hAnsi="Arial" w:cs="Arial"/>
        </w:rPr>
        <w:t xml:space="preserve"> Quão bem objetos se encaixam em seus clusters</w:t>
      </w:r>
    </w:p>
    <w:p w14:paraId="4C2B71D6" w14:textId="77777777" w:rsidR="00F71C4A" w:rsidRPr="00A10F5E" w:rsidRDefault="00000000">
      <w:pPr>
        <w:numPr>
          <w:ilvl w:val="0"/>
          <w:numId w:val="42"/>
        </w:numPr>
        <w:rPr>
          <w:rFonts w:ascii="Arial" w:hAnsi="Arial" w:cs="Arial"/>
        </w:rPr>
      </w:pPr>
      <w:r w:rsidRPr="00A10F5E">
        <w:rPr>
          <w:rFonts w:ascii="Arial" w:hAnsi="Arial" w:cs="Arial"/>
          <w:b/>
        </w:rPr>
        <w:t>Davies-Bouldin Index:</w:t>
      </w:r>
      <w:r w:rsidRPr="00A10F5E">
        <w:rPr>
          <w:rFonts w:ascii="Arial" w:eastAsia="Georgia" w:hAnsi="Arial" w:cs="Arial"/>
        </w:rPr>
        <w:t xml:space="preserve"> Razão intra-cluster/inter-cluster</w:t>
      </w:r>
    </w:p>
    <w:p w14:paraId="39BAF7FC" w14:textId="77777777" w:rsidR="00F71C4A" w:rsidRPr="00A10F5E" w:rsidRDefault="00000000">
      <w:pPr>
        <w:numPr>
          <w:ilvl w:val="0"/>
          <w:numId w:val="42"/>
        </w:numPr>
        <w:rPr>
          <w:rFonts w:ascii="Arial" w:hAnsi="Arial" w:cs="Arial"/>
        </w:rPr>
      </w:pPr>
      <w:r w:rsidRPr="00A10F5E">
        <w:rPr>
          <w:rFonts w:ascii="Arial" w:hAnsi="Arial" w:cs="Arial"/>
          <w:b/>
        </w:rPr>
        <w:t>Coesão e Separação:</w:t>
      </w:r>
      <w:r w:rsidRPr="00A10F5E">
        <w:rPr>
          <w:rFonts w:ascii="Arial" w:eastAsia="Georgia" w:hAnsi="Arial" w:cs="Arial"/>
        </w:rPr>
        <w:t xml:space="preserve"> Quão compactos e distintos são os clusters</w:t>
      </w:r>
    </w:p>
    <w:p w14:paraId="54C83ED6" w14:textId="77777777" w:rsidR="00F71C4A" w:rsidRPr="00A10F5E" w:rsidRDefault="00000000">
      <w:pPr>
        <w:spacing w:after="210"/>
        <w:rPr>
          <w:rFonts w:ascii="Arial" w:hAnsi="Arial" w:cs="Arial"/>
        </w:rPr>
      </w:pPr>
      <w:r w:rsidRPr="00A10F5E">
        <w:rPr>
          <w:rFonts w:ascii="Arial" w:hAnsi="Arial" w:cs="Arial"/>
          <w:b/>
        </w:rPr>
        <w:t>Para Regras de Associação:</w:t>
      </w:r>
    </w:p>
    <w:p w14:paraId="211F6BBD" w14:textId="77777777" w:rsidR="00F71C4A" w:rsidRPr="00A10F5E" w:rsidRDefault="00000000">
      <w:pPr>
        <w:numPr>
          <w:ilvl w:val="0"/>
          <w:numId w:val="43"/>
        </w:numPr>
        <w:rPr>
          <w:rFonts w:ascii="Arial" w:hAnsi="Arial" w:cs="Arial"/>
        </w:rPr>
      </w:pPr>
      <w:r w:rsidRPr="00A10F5E">
        <w:rPr>
          <w:rFonts w:ascii="Arial" w:hAnsi="Arial" w:cs="Arial"/>
          <w:b/>
        </w:rPr>
        <w:t>Suporte:</w:t>
      </w:r>
      <w:r w:rsidRPr="00A10F5E">
        <w:rPr>
          <w:rFonts w:ascii="Arial" w:eastAsia="Georgia" w:hAnsi="Arial" w:cs="Arial"/>
        </w:rPr>
        <w:t xml:space="preserve"> Frequência da regra nos dados</w:t>
      </w:r>
    </w:p>
    <w:p w14:paraId="4D74FCE3" w14:textId="77777777" w:rsidR="00F71C4A" w:rsidRPr="00A10F5E" w:rsidRDefault="00000000">
      <w:pPr>
        <w:numPr>
          <w:ilvl w:val="0"/>
          <w:numId w:val="43"/>
        </w:numPr>
        <w:rPr>
          <w:rFonts w:ascii="Arial" w:hAnsi="Arial" w:cs="Arial"/>
        </w:rPr>
      </w:pPr>
      <w:r w:rsidRPr="00A10F5E">
        <w:rPr>
          <w:rFonts w:ascii="Arial" w:hAnsi="Arial" w:cs="Arial"/>
          <w:b/>
        </w:rPr>
        <w:t>Confiança:</w:t>
      </w:r>
      <w:r w:rsidRPr="00A10F5E">
        <w:rPr>
          <w:rFonts w:ascii="Arial" w:hAnsi="Arial" w:cs="Arial"/>
        </w:rPr>
        <w:t xml:space="preserve"> Confiabilidade da regra</w:t>
      </w:r>
    </w:p>
    <w:p w14:paraId="1C167865" w14:textId="77777777" w:rsidR="00F71C4A" w:rsidRPr="00A10F5E" w:rsidRDefault="00000000">
      <w:pPr>
        <w:numPr>
          <w:ilvl w:val="0"/>
          <w:numId w:val="43"/>
        </w:numPr>
        <w:rPr>
          <w:rFonts w:ascii="Arial" w:hAnsi="Arial" w:cs="Arial"/>
        </w:rPr>
      </w:pPr>
      <w:r w:rsidRPr="00A10F5E">
        <w:rPr>
          <w:rFonts w:ascii="Arial" w:hAnsi="Arial" w:cs="Arial"/>
          <w:b/>
        </w:rPr>
        <w:t>Lift:</w:t>
      </w:r>
      <w:r w:rsidRPr="00A10F5E">
        <w:rPr>
          <w:rFonts w:ascii="Arial" w:eastAsia="Georgia" w:hAnsi="Arial" w:cs="Arial"/>
        </w:rPr>
        <w:t xml:space="preserve"> Quanto a regra melhora sobre baseline aleatório</w:t>
      </w:r>
    </w:p>
    <w:p w14:paraId="25156BB2" w14:textId="56F726EF" w:rsidR="00F71C4A" w:rsidRPr="00A10F5E" w:rsidRDefault="002D0F47">
      <w:pPr>
        <w:spacing w:before="240" w:line="271" w:lineRule="auto"/>
        <w:rPr>
          <w:rFonts w:ascii="Arial" w:hAnsi="Arial" w:cs="Arial"/>
        </w:rPr>
      </w:pPr>
      <w:bookmarkStart w:id="38" w:name="técnicas_de_validação"/>
      <w:r>
        <w:rPr>
          <w:rFonts w:ascii="Arial" w:eastAsia="Georgia" w:hAnsi="Arial" w:cs="Arial"/>
          <w:b/>
          <w:sz w:val="33"/>
        </w:rPr>
        <w:br/>
      </w:r>
      <w:r w:rsidR="00000000" w:rsidRPr="00A10F5E">
        <w:rPr>
          <w:rFonts w:ascii="Arial" w:eastAsia="Georgia" w:hAnsi="Arial" w:cs="Arial"/>
          <w:b/>
          <w:sz w:val="33"/>
        </w:rPr>
        <w:t>Técnicas de Validação</w:t>
      </w:r>
      <w:bookmarkEnd w:id="38"/>
    </w:p>
    <w:p w14:paraId="41D15D90" w14:textId="77777777" w:rsidR="00F71C4A" w:rsidRPr="00A10F5E" w:rsidRDefault="00000000">
      <w:pPr>
        <w:numPr>
          <w:ilvl w:val="0"/>
          <w:numId w:val="44"/>
        </w:numPr>
        <w:rPr>
          <w:rFonts w:ascii="Arial" w:hAnsi="Arial" w:cs="Arial"/>
        </w:rPr>
      </w:pPr>
      <w:r w:rsidRPr="00A10F5E">
        <w:rPr>
          <w:rFonts w:ascii="Arial" w:hAnsi="Arial" w:cs="Arial"/>
          <w:b/>
        </w:rPr>
        <w:t>Holdout:</w:t>
      </w:r>
      <w:r w:rsidRPr="00A10F5E">
        <w:rPr>
          <w:rFonts w:ascii="Arial" w:hAnsi="Arial" w:cs="Arial"/>
        </w:rPr>
        <w:t xml:space="preserve"> Dividir dados em treino e teste</w:t>
      </w:r>
    </w:p>
    <w:p w14:paraId="17FF253F" w14:textId="77777777" w:rsidR="00F71C4A" w:rsidRPr="00A10F5E" w:rsidRDefault="00000000">
      <w:pPr>
        <w:numPr>
          <w:ilvl w:val="0"/>
          <w:numId w:val="44"/>
        </w:numPr>
        <w:rPr>
          <w:rFonts w:ascii="Arial" w:hAnsi="Arial" w:cs="Arial"/>
        </w:rPr>
      </w:pPr>
      <w:r w:rsidRPr="00A10F5E">
        <w:rPr>
          <w:rFonts w:ascii="Arial" w:hAnsi="Arial" w:cs="Arial"/>
          <w:b/>
        </w:rPr>
        <w:t>K-Fold Cross-Validation:</w:t>
      </w:r>
      <w:r w:rsidRPr="00A10F5E">
        <w:rPr>
          <w:rFonts w:ascii="Arial" w:hAnsi="Arial" w:cs="Arial"/>
        </w:rPr>
        <w:t xml:space="preserve"> Dividir em k partes, testar em cada</w:t>
      </w:r>
    </w:p>
    <w:p w14:paraId="3244A3C0" w14:textId="77777777" w:rsidR="00F71C4A" w:rsidRPr="00A10F5E" w:rsidRDefault="00000000">
      <w:pPr>
        <w:numPr>
          <w:ilvl w:val="0"/>
          <w:numId w:val="44"/>
        </w:numPr>
        <w:rPr>
          <w:rFonts w:ascii="Arial" w:hAnsi="Arial" w:cs="Arial"/>
        </w:rPr>
      </w:pPr>
      <w:r w:rsidRPr="00A10F5E">
        <w:rPr>
          <w:rFonts w:ascii="Arial" w:hAnsi="Arial" w:cs="Arial"/>
          <w:b/>
        </w:rPr>
        <w:t>Leave-One-Out:</w:t>
      </w:r>
      <w:r w:rsidRPr="00A10F5E">
        <w:rPr>
          <w:rFonts w:ascii="Arial" w:hAnsi="Arial" w:cs="Arial"/>
        </w:rPr>
        <w:t xml:space="preserve"> Variante extrema de cross-validation</w:t>
      </w:r>
    </w:p>
    <w:p w14:paraId="0E4AC9A1" w14:textId="77777777" w:rsidR="00F71C4A" w:rsidRPr="00A10F5E" w:rsidRDefault="00000000">
      <w:pPr>
        <w:numPr>
          <w:ilvl w:val="0"/>
          <w:numId w:val="44"/>
        </w:numPr>
        <w:rPr>
          <w:rFonts w:ascii="Arial" w:hAnsi="Arial" w:cs="Arial"/>
        </w:rPr>
      </w:pPr>
      <w:r w:rsidRPr="00A10F5E">
        <w:rPr>
          <w:rFonts w:ascii="Arial" w:hAnsi="Arial" w:cs="Arial"/>
          <w:b/>
        </w:rPr>
        <w:t>Bootstrap:</w:t>
      </w:r>
      <w:r w:rsidRPr="00A10F5E">
        <w:rPr>
          <w:rFonts w:ascii="Arial" w:eastAsia="Georgia" w:hAnsi="Arial" w:cs="Arial"/>
        </w:rPr>
        <w:t xml:space="preserve"> Amostragem com reposição para estimar variabilidade</w:t>
      </w:r>
    </w:p>
    <w:p w14:paraId="6625E6E6" w14:textId="77777777" w:rsidR="00F71C4A" w:rsidRPr="00A10F5E" w:rsidRDefault="00000000">
      <w:pPr>
        <w:rPr>
          <w:rFonts w:ascii="Arial" w:hAnsi="Arial" w:cs="Arial"/>
        </w:rPr>
      </w:pPr>
      <w:r w:rsidRPr="00A10F5E">
        <w:rPr>
          <w:rFonts w:ascii="Arial" w:hAnsi="Arial" w:cs="Arial"/>
          <w:noProof/>
        </w:rPr>
        <w:pict w14:anchorId="78B88762">
          <v:rect id="_x0000_i1162" alt="" style="width:434.5pt;height:.05pt;mso-width-percent:0;mso-height-percent:0;mso-width-percent:0;mso-height-percent:0" o:hralign="center" o:hrstd="t" o:hr="t"/>
        </w:pict>
      </w:r>
    </w:p>
    <w:p w14:paraId="07C8B172" w14:textId="77777777" w:rsidR="002D0F47" w:rsidRDefault="002D0F47">
      <w:pPr>
        <w:spacing w:before="240" w:line="271" w:lineRule="auto"/>
        <w:rPr>
          <w:rFonts w:ascii="Arial" w:eastAsia="Georgia" w:hAnsi="Arial" w:cs="Arial"/>
          <w:b/>
          <w:sz w:val="28"/>
          <w:szCs w:val="16"/>
        </w:rPr>
      </w:pPr>
      <w:bookmarkStart w:id="39" w:name="bm_13_pós_processamento_e_interpretação"/>
      <w:r>
        <w:rPr>
          <w:rFonts w:ascii="Arial" w:eastAsia="Georgia" w:hAnsi="Arial" w:cs="Arial"/>
          <w:b/>
          <w:sz w:val="28"/>
          <w:szCs w:val="16"/>
        </w:rPr>
        <w:br/>
      </w:r>
    </w:p>
    <w:p w14:paraId="5717F559" w14:textId="2996585D" w:rsidR="00F71C4A" w:rsidRPr="002D0F47" w:rsidRDefault="00000000">
      <w:pPr>
        <w:spacing w:before="240" w:line="271" w:lineRule="auto"/>
        <w:rPr>
          <w:rFonts w:ascii="Arial" w:eastAsia="Georgia" w:hAnsi="Arial" w:cs="Arial"/>
          <w:b/>
          <w:sz w:val="28"/>
          <w:szCs w:val="16"/>
        </w:rPr>
      </w:pPr>
      <w:r w:rsidRPr="007C60C4">
        <w:rPr>
          <w:rFonts w:ascii="Arial" w:eastAsia="Georgia" w:hAnsi="Arial" w:cs="Arial"/>
          <w:b/>
          <w:sz w:val="28"/>
          <w:szCs w:val="16"/>
        </w:rPr>
        <w:lastRenderedPageBreak/>
        <w:t>13. Pós-processamento e Interpretação</w:t>
      </w:r>
      <w:bookmarkEnd w:id="39"/>
    </w:p>
    <w:p w14:paraId="4D2C3178" w14:textId="77777777" w:rsidR="00F71C4A" w:rsidRPr="00A10F5E" w:rsidRDefault="00000000">
      <w:pPr>
        <w:spacing w:after="210"/>
        <w:rPr>
          <w:rFonts w:ascii="Arial" w:hAnsi="Arial" w:cs="Arial"/>
        </w:rPr>
      </w:pPr>
      <w:r w:rsidRPr="00A10F5E">
        <w:rPr>
          <w:rFonts w:ascii="Arial" w:eastAsia="Georgia" w:hAnsi="Arial" w:cs="Arial"/>
        </w:rPr>
        <w:t>Após obter resultados da mineração, é necessário:</w:t>
      </w:r>
    </w:p>
    <w:p w14:paraId="3372B624" w14:textId="394C04BB" w:rsidR="00F71C4A" w:rsidRPr="007C60C4" w:rsidRDefault="002D0F47">
      <w:pPr>
        <w:spacing w:before="240" w:line="271" w:lineRule="auto"/>
        <w:rPr>
          <w:rFonts w:ascii="Arial" w:hAnsi="Arial" w:cs="Arial"/>
          <w:sz w:val="16"/>
          <w:szCs w:val="16"/>
        </w:rPr>
      </w:pPr>
      <w:bookmarkStart w:id="40" w:name="atividades_de_pós_processamento"/>
      <w:r>
        <w:rPr>
          <w:rFonts w:ascii="Arial" w:eastAsia="Georgia" w:hAnsi="Arial" w:cs="Arial"/>
          <w:b/>
          <w:sz w:val="24"/>
          <w:szCs w:val="16"/>
        </w:rPr>
        <w:br/>
      </w:r>
      <w:r w:rsidR="00000000" w:rsidRPr="007C60C4">
        <w:rPr>
          <w:rFonts w:ascii="Arial" w:eastAsia="Georgia" w:hAnsi="Arial" w:cs="Arial"/>
          <w:b/>
          <w:sz w:val="24"/>
          <w:szCs w:val="16"/>
        </w:rPr>
        <w:t>Atividades de Pós-processamento</w:t>
      </w:r>
      <w:bookmarkEnd w:id="40"/>
    </w:p>
    <w:p w14:paraId="52C24BFC" w14:textId="77777777" w:rsidR="00F71C4A" w:rsidRPr="00A10F5E" w:rsidRDefault="00000000">
      <w:pPr>
        <w:numPr>
          <w:ilvl w:val="0"/>
          <w:numId w:val="45"/>
        </w:numPr>
        <w:rPr>
          <w:rFonts w:ascii="Arial" w:hAnsi="Arial" w:cs="Arial"/>
        </w:rPr>
      </w:pPr>
      <w:r w:rsidRPr="00A10F5E">
        <w:rPr>
          <w:rFonts w:ascii="Arial" w:hAnsi="Arial" w:cs="Arial"/>
          <w:b/>
        </w:rPr>
        <w:t>Interpretação:</w:t>
      </w:r>
      <w:r w:rsidRPr="00A10F5E">
        <w:rPr>
          <w:rFonts w:ascii="Arial" w:eastAsia="Georgia" w:hAnsi="Arial" w:cs="Arial"/>
        </w:rPr>
        <w:t xml:space="preserve"> Entender significado dos padrões encontrados</w:t>
      </w:r>
    </w:p>
    <w:p w14:paraId="02E9D246" w14:textId="77777777" w:rsidR="00F71C4A" w:rsidRPr="00A10F5E" w:rsidRDefault="00000000">
      <w:pPr>
        <w:numPr>
          <w:ilvl w:val="0"/>
          <w:numId w:val="45"/>
        </w:numPr>
        <w:rPr>
          <w:rFonts w:ascii="Arial" w:hAnsi="Arial" w:cs="Arial"/>
        </w:rPr>
      </w:pPr>
      <w:r w:rsidRPr="00A10F5E">
        <w:rPr>
          <w:rFonts w:ascii="Arial" w:hAnsi="Arial" w:cs="Arial"/>
          <w:b/>
        </w:rPr>
        <w:t>Visualização:</w:t>
      </w:r>
      <w:r w:rsidRPr="00A10F5E">
        <w:rPr>
          <w:rFonts w:ascii="Arial" w:eastAsia="Georgia" w:hAnsi="Arial" w:cs="Arial"/>
        </w:rPr>
        <w:t xml:space="preserve"> Criar gráficos e dashboards para comunicar resultados</w:t>
      </w:r>
    </w:p>
    <w:p w14:paraId="5F348518" w14:textId="77777777" w:rsidR="00F71C4A" w:rsidRPr="00A10F5E" w:rsidRDefault="00000000">
      <w:pPr>
        <w:numPr>
          <w:ilvl w:val="0"/>
          <w:numId w:val="45"/>
        </w:numPr>
        <w:rPr>
          <w:rFonts w:ascii="Arial" w:hAnsi="Arial" w:cs="Arial"/>
        </w:rPr>
      </w:pPr>
      <w:r w:rsidRPr="00A10F5E">
        <w:rPr>
          <w:rFonts w:ascii="Arial" w:hAnsi="Arial" w:cs="Arial"/>
          <w:b/>
        </w:rPr>
        <w:t>Validação com Especialistas:</w:t>
      </w:r>
      <w:r w:rsidRPr="00A10F5E">
        <w:rPr>
          <w:rFonts w:ascii="Arial" w:eastAsia="Georgia" w:hAnsi="Arial" w:cs="Arial"/>
        </w:rPr>
        <w:t xml:space="preserve"> Confirmar se padrões fazem sentido no domínio</w:t>
      </w:r>
    </w:p>
    <w:p w14:paraId="7CE2D65D" w14:textId="77777777" w:rsidR="00F71C4A" w:rsidRPr="00A10F5E" w:rsidRDefault="00000000">
      <w:pPr>
        <w:numPr>
          <w:ilvl w:val="0"/>
          <w:numId w:val="45"/>
        </w:numPr>
        <w:rPr>
          <w:rFonts w:ascii="Arial" w:hAnsi="Arial" w:cs="Arial"/>
        </w:rPr>
      </w:pPr>
      <w:r w:rsidRPr="00A10F5E">
        <w:rPr>
          <w:rFonts w:ascii="Arial" w:hAnsi="Arial" w:cs="Arial"/>
          <w:b/>
        </w:rPr>
        <w:t>Filtragem de Resultados:</w:t>
      </w:r>
      <w:r w:rsidRPr="00A10F5E">
        <w:rPr>
          <w:rFonts w:ascii="Arial" w:eastAsia="Georgia" w:hAnsi="Arial" w:cs="Arial"/>
        </w:rPr>
        <w:t xml:space="preserve"> Remover padrões óbvios, redundantes ou irrelevantes</w:t>
      </w:r>
    </w:p>
    <w:p w14:paraId="2546AD2A" w14:textId="77777777" w:rsidR="00F71C4A" w:rsidRPr="00A10F5E" w:rsidRDefault="00000000">
      <w:pPr>
        <w:numPr>
          <w:ilvl w:val="0"/>
          <w:numId w:val="45"/>
        </w:numPr>
        <w:rPr>
          <w:rFonts w:ascii="Arial" w:hAnsi="Arial" w:cs="Arial"/>
        </w:rPr>
      </w:pPr>
      <w:r w:rsidRPr="00A10F5E">
        <w:rPr>
          <w:rFonts w:ascii="Arial" w:hAnsi="Arial" w:cs="Arial"/>
          <w:b/>
        </w:rPr>
        <w:t>Documentação:</w:t>
      </w:r>
      <w:r w:rsidRPr="00A10F5E">
        <w:rPr>
          <w:rFonts w:ascii="Arial" w:eastAsia="Georgia" w:hAnsi="Arial" w:cs="Arial"/>
        </w:rPr>
        <w:t xml:space="preserve"> Registrar metodologia, parâmetros e descobertas</w:t>
      </w:r>
    </w:p>
    <w:p w14:paraId="236DF602" w14:textId="77777777" w:rsidR="00F71C4A" w:rsidRPr="00A10F5E" w:rsidRDefault="00000000">
      <w:pPr>
        <w:numPr>
          <w:ilvl w:val="0"/>
          <w:numId w:val="45"/>
        </w:numPr>
        <w:rPr>
          <w:rFonts w:ascii="Arial" w:hAnsi="Arial" w:cs="Arial"/>
        </w:rPr>
      </w:pPr>
      <w:r w:rsidRPr="00A10F5E">
        <w:rPr>
          <w:rFonts w:ascii="Arial" w:hAnsi="Arial" w:cs="Arial"/>
          <w:b/>
        </w:rPr>
        <w:t>Implementação:</w:t>
      </w:r>
      <w:r w:rsidRPr="00A10F5E">
        <w:rPr>
          <w:rFonts w:ascii="Arial" w:eastAsia="Georgia" w:hAnsi="Arial" w:cs="Arial"/>
        </w:rPr>
        <w:t xml:space="preserve"> Colocar modelos em produção</w:t>
      </w:r>
    </w:p>
    <w:p w14:paraId="4C8364B8" w14:textId="77777777" w:rsidR="00F71C4A" w:rsidRPr="00A10F5E" w:rsidRDefault="00000000">
      <w:pPr>
        <w:numPr>
          <w:ilvl w:val="0"/>
          <w:numId w:val="45"/>
        </w:numPr>
        <w:rPr>
          <w:rFonts w:ascii="Arial" w:hAnsi="Arial" w:cs="Arial"/>
        </w:rPr>
      </w:pPr>
      <w:r w:rsidRPr="00A10F5E">
        <w:rPr>
          <w:rFonts w:ascii="Arial" w:hAnsi="Arial" w:cs="Arial"/>
          <w:b/>
        </w:rPr>
        <w:t>Monitoramento:</w:t>
      </w:r>
      <w:r w:rsidRPr="00A10F5E">
        <w:rPr>
          <w:rFonts w:ascii="Arial" w:hAnsi="Arial" w:cs="Arial"/>
        </w:rPr>
        <w:t xml:space="preserve"> Acompanhar performance ao longo do tempo</w:t>
      </w:r>
    </w:p>
    <w:p w14:paraId="67BBD74F" w14:textId="77777777" w:rsidR="00F71C4A" w:rsidRPr="007C60C4" w:rsidRDefault="00000000">
      <w:pPr>
        <w:spacing w:before="240" w:line="271" w:lineRule="auto"/>
        <w:rPr>
          <w:rFonts w:ascii="Arial" w:hAnsi="Arial" w:cs="Arial"/>
          <w:sz w:val="16"/>
          <w:szCs w:val="16"/>
        </w:rPr>
      </w:pPr>
      <w:bookmarkStart w:id="41" w:name="desafios_comuns"/>
      <w:r w:rsidRPr="007C60C4">
        <w:rPr>
          <w:rFonts w:ascii="Arial" w:hAnsi="Arial" w:cs="Arial"/>
          <w:b/>
          <w:sz w:val="24"/>
          <w:szCs w:val="16"/>
        </w:rPr>
        <w:t>Desafios Comuns</w:t>
      </w:r>
      <w:bookmarkEnd w:id="41"/>
    </w:p>
    <w:p w14:paraId="2C3FE431" w14:textId="77777777" w:rsidR="00F71C4A" w:rsidRPr="00A10F5E" w:rsidRDefault="00000000">
      <w:pPr>
        <w:numPr>
          <w:ilvl w:val="0"/>
          <w:numId w:val="46"/>
        </w:numPr>
        <w:rPr>
          <w:rFonts w:ascii="Arial" w:hAnsi="Arial" w:cs="Arial"/>
        </w:rPr>
      </w:pPr>
      <w:r w:rsidRPr="00A10F5E">
        <w:rPr>
          <w:rFonts w:ascii="Arial" w:eastAsia="Georgia" w:hAnsi="Arial" w:cs="Arial"/>
        </w:rPr>
        <w:t>Padrões espúrios (correlações sem causalidade)</w:t>
      </w:r>
    </w:p>
    <w:p w14:paraId="2A21F442" w14:textId="77777777" w:rsidR="00F71C4A" w:rsidRPr="00A10F5E" w:rsidRDefault="00000000">
      <w:pPr>
        <w:numPr>
          <w:ilvl w:val="0"/>
          <w:numId w:val="46"/>
        </w:numPr>
        <w:rPr>
          <w:rFonts w:ascii="Arial" w:hAnsi="Arial" w:cs="Arial"/>
        </w:rPr>
      </w:pPr>
      <w:r w:rsidRPr="00A10F5E">
        <w:rPr>
          <w:rFonts w:ascii="Arial" w:eastAsia="Georgia" w:hAnsi="Arial" w:cs="Arial"/>
        </w:rPr>
        <w:t>Overfitting (modelo memoriza ruído dos dados de treino)</w:t>
      </w:r>
    </w:p>
    <w:p w14:paraId="73A45440" w14:textId="77777777" w:rsidR="00F71C4A" w:rsidRPr="00A10F5E" w:rsidRDefault="00000000">
      <w:pPr>
        <w:numPr>
          <w:ilvl w:val="0"/>
          <w:numId w:val="46"/>
        </w:numPr>
        <w:rPr>
          <w:rFonts w:ascii="Arial" w:hAnsi="Arial" w:cs="Arial"/>
        </w:rPr>
      </w:pPr>
      <w:r w:rsidRPr="00A10F5E">
        <w:rPr>
          <w:rFonts w:ascii="Arial" w:eastAsia="Georgia" w:hAnsi="Arial" w:cs="Arial"/>
        </w:rPr>
        <w:t>Underfitting (modelo muito simples, não captura padrões)</w:t>
      </w:r>
    </w:p>
    <w:p w14:paraId="02411802" w14:textId="77777777" w:rsidR="00F71C4A" w:rsidRPr="00A10F5E" w:rsidRDefault="00000000">
      <w:pPr>
        <w:numPr>
          <w:ilvl w:val="0"/>
          <w:numId w:val="46"/>
        </w:numPr>
        <w:rPr>
          <w:rFonts w:ascii="Arial" w:hAnsi="Arial" w:cs="Arial"/>
        </w:rPr>
      </w:pPr>
      <w:r w:rsidRPr="00A10F5E">
        <w:rPr>
          <w:rFonts w:ascii="Arial" w:eastAsia="Georgia" w:hAnsi="Arial" w:cs="Arial"/>
        </w:rPr>
        <w:t>Concept drift (padrões mudam ao longo do tempo)</w:t>
      </w:r>
    </w:p>
    <w:p w14:paraId="1642C8D7" w14:textId="77777777" w:rsidR="00F71C4A" w:rsidRPr="00A10F5E" w:rsidRDefault="00000000">
      <w:pPr>
        <w:numPr>
          <w:ilvl w:val="0"/>
          <w:numId w:val="46"/>
        </w:numPr>
        <w:rPr>
          <w:rFonts w:ascii="Arial" w:hAnsi="Arial" w:cs="Arial"/>
        </w:rPr>
      </w:pPr>
      <w:r w:rsidRPr="00A10F5E">
        <w:rPr>
          <w:rFonts w:ascii="Arial" w:eastAsia="Georgia" w:hAnsi="Arial" w:cs="Arial"/>
        </w:rPr>
        <w:t>Explicabilidade vs performance (modelos complexos são menos interpretáveis)</w:t>
      </w:r>
    </w:p>
    <w:p w14:paraId="1B1F97DB" w14:textId="77777777" w:rsidR="00F71C4A" w:rsidRPr="00A10F5E" w:rsidRDefault="00000000">
      <w:pPr>
        <w:rPr>
          <w:rFonts w:ascii="Arial" w:hAnsi="Arial" w:cs="Arial"/>
        </w:rPr>
      </w:pPr>
      <w:r w:rsidRPr="00A10F5E">
        <w:rPr>
          <w:rFonts w:ascii="Arial" w:hAnsi="Arial" w:cs="Arial"/>
          <w:noProof/>
        </w:rPr>
        <w:pict w14:anchorId="5A2EADB1">
          <v:rect id="_x0000_i1163" alt="" style="width:434.5pt;height:.05pt;mso-width-percent:0;mso-height-percent:0;mso-width-percent:0;mso-height-percent:0" o:hralign="center" o:hrstd="t" o:hr="t"/>
        </w:pict>
      </w:r>
    </w:p>
    <w:p w14:paraId="26117C6F" w14:textId="345E5B1E" w:rsidR="00F71C4A" w:rsidRPr="007C60C4" w:rsidRDefault="002D0F47">
      <w:pPr>
        <w:spacing w:before="240" w:line="271" w:lineRule="auto"/>
        <w:rPr>
          <w:rFonts w:ascii="Arial" w:hAnsi="Arial" w:cs="Arial"/>
          <w:sz w:val="14"/>
          <w:szCs w:val="16"/>
        </w:rPr>
      </w:pPr>
      <w:bookmarkStart w:id="42" w:name="bm_14_considerações_éticas_e_de_p_3a6b2f"/>
      <w:r>
        <w:rPr>
          <w:rFonts w:ascii="Arial" w:eastAsia="Georgia" w:hAnsi="Arial" w:cs="Arial"/>
          <w:b/>
          <w:sz w:val="28"/>
          <w:szCs w:val="16"/>
        </w:rPr>
        <w:br/>
      </w:r>
      <w:r w:rsidR="00000000" w:rsidRPr="007C60C4">
        <w:rPr>
          <w:rFonts w:ascii="Arial" w:eastAsia="Georgia" w:hAnsi="Arial" w:cs="Arial"/>
          <w:b/>
          <w:sz w:val="28"/>
          <w:szCs w:val="16"/>
        </w:rPr>
        <w:t>14. Considerações Éticas e de Privacidade</w:t>
      </w:r>
      <w:bookmarkEnd w:id="42"/>
    </w:p>
    <w:p w14:paraId="07DF79EE" w14:textId="77777777" w:rsidR="00F71C4A" w:rsidRPr="00A10F5E" w:rsidRDefault="00000000">
      <w:pPr>
        <w:spacing w:after="210"/>
        <w:rPr>
          <w:rFonts w:ascii="Arial" w:hAnsi="Arial" w:cs="Arial"/>
        </w:rPr>
      </w:pPr>
      <w:r w:rsidRPr="00A10F5E">
        <w:rPr>
          <w:rFonts w:ascii="Arial" w:eastAsia="Georgia" w:hAnsi="Arial" w:cs="Arial"/>
        </w:rPr>
        <w:t>A mineração de dados envolve questões importantes de ética e privacidade:</w:t>
      </w:r>
    </w:p>
    <w:p w14:paraId="23555D81" w14:textId="22DA57EE" w:rsidR="00F71C4A" w:rsidRPr="007C60C4" w:rsidRDefault="002D0F47">
      <w:pPr>
        <w:spacing w:before="240" w:line="271" w:lineRule="auto"/>
        <w:rPr>
          <w:rFonts w:ascii="Arial" w:hAnsi="Arial" w:cs="Arial"/>
          <w:sz w:val="16"/>
          <w:szCs w:val="16"/>
        </w:rPr>
      </w:pPr>
      <w:bookmarkStart w:id="43" w:name="principais_preocupações"/>
      <w:r>
        <w:rPr>
          <w:rFonts w:ascii="Arial" w:eastAsia="Georgia" w:hAnsi="Arial" w:cs="Arial"/>
          <w:b/>
          <w:sz w:val="24"/>
          <w:szCs w:val="16"/>
        </w:rPr>
        <w:br/>
      </w:r>
      <w:r w:rsidR="00000000" w:rsidRPr="007C60C4">
        <w:rPr>
          <w:rFonts w:ascii="Arial" w:eastAsia="Georgia" w:hAnsi="Arial" w:cs="Arial"/>
          <w:b/>
          <w:sz w:val="24"/>
          <w:szCs w:val="16"/>
        </w:rPr>
        <w:t>Principais Preocupações</w:t>
      </w:r>
      <w:bookmarkEnd w:id="43"/>
    </w:p>
    <w:p w14:paraId="1CF0E0A0" w14:textId="77777777" w:rsidR="00F71C4A" w:rsidRPr="00A10F5E" w:rsidRDefault="00000000">
      <w:pPr>
        <w:numPr>
          <w:ilvl w:val="0"/>
          <w:numId w:val="47"/>
        </w:numPr>
        <w:rPr>
          <w:rFonts w:ascii="Arial" w:hAnsi="Arial" w:cs="Arial"/>
        </w:rPr>
      </w:pPr>
      <w:r w:rsidRPr="00A10F5E">
        <w:rPr>
          <w:rFonts w:ascii="Arial" w:hAnsi="Arial" w:cs="Arial"/>
          <w:b/>
        </w:rPr>
        <w:t>Privacidade:</w:t>
      </w:r>
      <w:r w:rsidRPr="00A10F5E">
        <w:rPr>
          <w:rFonts w:ascii="Arial" w:eastAsia="Georgia" w:hAnsi="Arial" w:cs="Arial"/>
        </w:rPr>
        <w:t xml:space="preserve"> Proteção de dados pessoais sensíveis (LGPD, GDPR)</w:t>
      </w:r>
    </w:p>
    <w:p w14:paraId="5FE62DE5" w14:textId="77777777" w:rsidR="00F71C4A" w:rsidRPr="00A10F5E" w:rsidRDefault="00000000">
      <w:pPr>
        <w:numPr>
          <w:ilvl w:val="0"/>
          <w:numId w:val="47"/>
        </w:numPr>
        <w:rPr>
          <w:rFonts w:ascii="Arial" w:hAnsi="Arial" w:cs="Arial"/>
        </w:rPr>
      </w:pPr>
      <w:r w:rsidRPr="00A10F5E">
        <w:rPr>
          <w:rFonts w:ascii="Arial" w:hAnsi="Arial" w:cs="Arial"/>
          <w:b/>
        </w:rPr>
        <w:t>Viés e Discriminação:</w:t>
      </w:r>
      <w:r w:rsidRPr="00A10F5E">
        <w:rPr>
          <w:rFonts w:ascii="Arial" w:hAnsi="Arial" w:cs="Arial"/>
        </w:rPr>
        <w:t xml:space="preserve"> Algoritmos podem perpetuar ou amplificar preconceitos</w:t>
      </w:r>
    </w:p>
    <w:p w14:paraId="1C7B86E1" w14:textId="77777777" w:rsidR="00F71C4A" w:rsidRPr="00A10F5E" w:rsidRDefault="00000000">
      <w:pPr>
        <w:numPr>
          <w:ilvl w:val="0"/>
          <w:numId w:val="47"/>
        </w:numPr>
        <w:rPr>
          <w:rFonts w:ascii="Arial" w:hAnsi="Arial" w:cs="Arial"/>
        </w:rPr>
      </w:pPr>
      <w:r w:rsidRPr="00A10F5E">
        <w:rPr>
          <w:rFonts w:ascii="Arial" w:hAnsi="Arial" w:cs="Arial"/>
          <w:b/>
        </w:rPr>
        <w:t>Transparência:</w:t>
      </w:r>
      <w:r w:rsidRPr="00A10F5E">
        <w:rPr>
          <w:rFonts w:ascii="Arial" w:eastAsia="Georgia" w:hAnsi="Arial" w:cs="Arial"/>
        </w:rPr>
        <w:t xml:space="preserve"> Direito de entender decisões automatizadas</w:t>
      </w:r>
    </w:p>
    <w:p w14:paraId="49F233AA" w14:textId="77777777" w:rsidR="00F71C4A" w:rsidRPr="00A10F5E" w:rsidRDefault="00000000">
      <w:pPr>
        <w:numPr>
          <w:ilvl w:val="0"/>
          <w:numId w:val="47"/>
        </w:numPr>
        <w:rPr>
          <w:rFonts w:ascii="Arial" w:hAnsi="Arial" w:cs="Arial"/>
        </w:rPr>
      </w:pPr>
      <w:r w:rsidRPr="00A10F5E">
        <w:rPr>
          <w:rFonts w:ascii="Arial" w:hAnsi="Arial" w:cs="Arial"/>
          <w:b/>
        </w:rPr>
        <w:t>Consentimento:</w:t>
      </w:r>
      <w:r w:rsidRPr="00A10F5E">
        <w:rPr>
          <w:rFonts w:ascii="Arial" w:hAnsi="Arial" w:cs="Arial"/>
        </w:rPr>
        <w:t xml:space="preserve"> Uso de dados deve ser autorizado</w:t>
      </w:r>
    </w:p>
    <w:p w14:paraId="6BB4D6FF" w14:textId="77777777" w:rsidR="00F71C4A" w:rsidRPr="00A10F5E" w:rsidRDefault="00000000">
      <w:pPr>
        <w:numPr>
          <w:ilvl w:val="0"/>
          <w:numId w:val="47"/>
        </w:numPr>
        <w:rPr>
          <w:rFonts w:ascii="Arial" w:hAnsi="Arial" w:cs="Arial"/>
        </w:rPr>
      </w:pPr>
      <w:r w:rsidRPr="00A10F5E">
        <w:rPr>
          <w:rFonts w:ascii="Arial" w:hAnsi="Arial" w:cs="Arial"/>
          <w:b/>
        </w:rPr>
        <w:t>Segurança:</w:t>
      </w:r>
      <w:r w:rsidRPr="00A10F5E">
        <w:rPr>
          <w:rFonts w:ascii="Arial" w:eastAsia="Georgia" w:hAnsi="Arial" w:cs="Arial"/>
        </w:rPr>
        <w:t xml:space="preserve"> Proteção contra vazamentos e acessos não autorizados</w:t>
      </w:r>
    </w:p>
    <w:p w14:paraId="13A8F777" w14:textId="77777777" w:rsidR="00F71C4A" w:rsidRPr="00A10F5E" w:rsidRDefault="00000000">
      <w:pPr>
        <w:numPr>
          <w:ilvl w:val="0"/>
          <w:numId w:val="47"/>
        </w:numPr>
        <w:rPr>
          <w:rFonts w:ascii="Arial" w:hAnsi="Arial" w:cs="Arial"/>
        </w:rPr>
      </w:pPr>
      <w:r w:rsidRPr="00A10F5E">
        <w:rPr>
          <w:rFonts w:ascii="Arial" w:hAnsi="Arial" w:cs="Arial"/>
          <w:b/>
        </w:rPr>
        <w:t>Uso Justo:</w:t>
      </w:r>
      <w:r w:rsidRPr="00A10F5E">
        <w:rPr>
          <w:rFonts w:ascii="Arial" w:eastAsia="Georgia" w:hAnsi="Arial" w:cs="Arial"/>
        </w:rPr>
        <w:t xml:space="preserve"> Dados devem ser usados para propósitos legítimos</w:t>
      </w:r>
    </w:p>
    <w:p w14:paraId="542A4966" w14:textId="2D6C0A9F" w:rsidR="00F71C4A" w:rsidRPr="007C60C4" w:rsidRDefault="002D0F47">
      <w:pPr>
        <w:spacing w:before="240" w:line="271" w:lineRule="auto"/>
        <w:rPr>
          <w:rFonts w:ascii="Arial" w:hAnsi="Arial" w:cs="Arial"/>
          <w:sz w:val="16"/>
          <w:szCs w:val="16"/>
        </w:rPr>
      </w:pPr>
      <w:bookmarkStart w:id="44" w:name="boas_práticas"/>
      <w:r>
        <w:rPr>
          <w:rFonts w:ascii="Arial" w:eastAsia="Georgia" w:hAnsi="Arial" w:cs="Arial"/>
          <w:b/>
          <w:sz w:val="24"/>
          <w:szCs w:val="16"/>
        </w:rPr>
        <w:br/>
      </w:r>
      <w:r w:rsidR="00000000" w:rsidRPr="007C60C4">
        <w:rPr>
          <w:rFonts w:ascii="Arial" w:eastAsia="Georgia" w:hAnsi="Arial" w:cs="Arial"/>
          <w:b/>
          <w:sz w:val="24"/>
          <w:szCs w:val="16"/>
        </w:rPr>
        <w:t>Boas Práticas</w:t>
      </w:r>
      <w:bookmarkEnd w:id="44"/>
    </w:p>
    <w:p w14:paraId="754EBE98" w14:textId="77777777" w:rsidR="00F71C4A" w:rsidRPr="00A10F5E" w:rsidRDefault="00000000">
      <w:pPr>
        <w:numPr>
          <w:ilvl w:val="0"/>
          <w:numId w:val="48"/>
        </w:numPr>
        <w:rPr>
          <w:rFonts w:ascii="Arial" w:hAnsi="Arial" w:cs="Arial"/>
        </w:rPr>
      </w:pPr>
      <w:r w:rsidRPr="00A10F5E">
        <w:rPr>
          <w:rFonts w:ascii="Arial" w:eastAsia="Georgia" w:hAnsi="Arial" w:cs="Arial"/>
        </w:rPr>
        <w:t>Anonimização e pseudonimização de dados</w:t>
      </w:r>
    </w:p>
    <w:p w14:paraId="68F2C6AD" w14:textId="77777777" w:rsidR="00F71C4A" w:rsidRPr="00A10F5E" w:rsidRDefault="00000000">
      <w:pPr>
        <w:numPr>
          <w:ilvl w:val="0"/>
          <w:numId w:val="48"/>
        </w:numPr>
        <w:rPr>
          <w:rFonts w:ascii="Arial" w:hAnsi="Arial" w:cs="Arial"/>
        </w:rPr>
      </w:pPr>
      <w:r w:rsidRPr="00A10F5E">
        <w:rPr>
          <w:rFonts w:ascii="Arial" w:hAnsi="Arial" w:cs="Arial"/>
        </w:rPr>
        <w:t>Auditoria de algoritmos para detectar vieses</w:t>
      </w:r>
    </w:p>
    <w:p w14:paraId="44BCC59F" w14:textId="77777777" w:rsidR="00F71C4A" w:rsidRPr="00A10F5E" w:rsidRDefault="00000000">
      <w:pPr>
        <w:numPr>
          <w:ilvl w:val="0"/>
          <w:numId w:val="48"/>
        </w:numPr>
        <w:rPr>
          <w:rFonts w:ascii="Arial" w:hAnsi="Arial" w:cs="Arial"/>
        </w:rPr>
      </w:pPr>
      <w:r w:rsidRPr="00A10F5E">
        <w:rPr>
          <w:rFonts w:ascii="Arial" w:eastAsia="Georgia" w:hAnsi="Arial" w:cs="Arial"/>
        </w:rPr>
        <w:lastRenderedPageBreak/>
        <w:t>Documentação transparente de metodologias</w:t>
      </w:r>
    </w:p>
    <w:p w14:paraId="18F63862" w14:textId="77777777" w:rsidR="00F71C4A" w:rsidRPr="00A10F5E" w:rsidRDefault="00000000">
      <w:pPr>
        <w:numPr>
          <w:ilvl w:val="0"/>
          <w:numId w:val="48"/>
        </w:numPr>
        <w:rPr>
          <w:rFonts w:ascii="Arial" w:hAnsi="Arial" w:cs="Arial"/>
        </w:rPr>
      </w:pPr>
      <w:r w:rsidRPr="00A10F5E">
        <w:rPr>
          <w:rFonts w:ascii="Arial" w:eastAsia="Georgia" w:hAnsi="Arial" w:cs="Arial"/>
        </w:rPr>
        <w:t>Avaliação de impacto de privacidade</w:t>
      </w:r>
    </w:p>
    <w:p w14:paraId="38DDD65A" w14:textId="77777777" w:rsidR="00F71C4A" w:rsidRPr="00A10F5E" w:rsidRDefault="00000000">
      <w:pPr>
        <w:numPr>
          <w:ilvl w:val="0"/>
          <w:numId w:val="48"/>
        </w:numPr>
        <w:rPr>
          <w:rFonts w:ascii="Arial" w:hAnsi="Arial" w:cs="Arial"/>
        </w:rPr>
      </w:pPr>
      <w:r w:rsidRPr="00A10F5E">
        <w:rPr>
          <w:rFonts w:ascii="Arial" w:eastAsia="Georgia" w:hAnsi="Arial" w:cs="Arial"/>
        </w:rPr>
        <w:t>Implementação de princípios de Privacy by Design</w:t>
      </w:r>
    </w:p>
    <w:p w14:paraId="317510DD" w14:textId="77777777" w:rsidR="00F71C4A" w:rsidRPr="00A10F5E" w:rsidRDefault="00000000">
      <w:pPr>
        <w:numPr>
          <w:ilvl w:val="0"/>
          <w:numId w:val="48"/>
        </w:numPr>
        <w:rPr>
          <w:rFonts w:ascii="Arial" w:hAnsi="Arial" w:cs="Arial"/>
        </w:rPr>
      </w:pPr>
      <w:r w:rsidRPr="00A10F5E">
        <w:rPr>
          <w:rFonts w:ascii="Arial" w:eastAsia="Georgia" w:hAnsi="Arial" w:cs="Arial"/>
        </w:rPr>
        <w:t>Mecanismos de opt-out e exclusão de dados</w:t>
      </w:r>
    </w:p>
    <w:p w14:paraId="7314C3C7" w14:textId="77777777" w:rsidR="00F71C4A" w:rsidRPr="00A10F5E" w:rsidRDefault="00000000">
      <w:pPr>
        <w:rPr>
          <w:rFonts w:ascii="Arial" w:hAnsi="Arial" w:cs="Arial"/>
        </w:rPr>
      </w:pPr>
      <w:r w:rsidRPr="00A10F5E">
        <w:rPr>
          <w:rFonts w:ascii="Arial" w:hAnsi="Arial" w:cs="Arial"/>
          <w:noProof/>
        </w:rPr>
        <w:pict w14:anchorId="4BCA3924">
          <v:rect id="_x0000_i1164" alt="" style="width:434.5pt;height:.05pt;mso-width-percent:0;mso-height-percent:0;mso-width-percent:0;mso-height-percent:0" o:hralign="center" o:hrstd="t" o:hr="t"/>
        </w:pict>
      </w:r>
    </w:p>
    <w:p w14:paraId="7EA78CCB" w14:textId="6C0A0BE4" w:rsidR="00F71C4A" w:rsidRPr="007C60C4" w:rsidRDefault="007C60C4">
      <w:pPr>
        <w:spacing w:before="240" w:line="271" w:lineRule="auto"/>
        <w:rPr>
          <w:rFonts w:ascii="Arial" w:hAnsi="Arial" w:cs="Arial"/>
          <w:sz w:val="14"/>
          <w:szCs w:val="14"/>
        </w:rPr>
      </w:pPr>
      <w:bookmarkStart w:id="45" w:name="bm_15_aplicações_práticas_da_mine_7972de"/>
      <w:r>
        <w:rPr>
          <w:rFonts w:ascii="Arial" w:eastAsia="Georgia" w:hAnsi="Arial" w:cs="Arial"/>
          <w:b/>
          <w:sz w:val="28"/>
          <w:szCs w:val="14"/>
        </w:rPr>
        <w:br/>
      </w:r>
      <w:r w:rsidR="00000000" w:rsidRPr="007C60C4">
        <w:rPr>
          <w:rFonts w:ascii="Arial" w:eastAsia="Georgia" w:hAnsi="Arial" w:cs="Arial"/>
          <w:b/>
          <w:sz w:val="28"/>
          <w:szCs w:val="14"/>
        </w:rPr>
        <w:t>15. Aplicações Práticas da Mineração de Dados</w:t>
      </w:r>
      <w:bookmarkEnd w:id="45"/>
    </w:p>
    <w:p w14:paraId="7CD15056" w14:textId="77777777" w:rsidR="00F71C4A" w:rsidRPr="007C60C4" w:rsidRDefault="00000000">
      <w:pPr>
        <w:spacing w:before="240" w:line="271" w:lineRule="auto"/>
        <w:rPr>
          <w:rFonts w:ascii="Arial" w:hAnsi="Arial" w:cs="Arial"/>
          <w:sz w:val="16"/>
          <w:szCs w:val="16"/>
        </w:rPr>
      </w:pPr>
      <w:bookmarkStart w:id="46" w:name="por_setor"/>
      <w:r w:rsidRPr="007C60C4">
        <w:rPr>
          <w:rFonts w:ascii="Arial" w:hAnsi="Arial" w:cs="Arial"/>
          <w:b/>
          <w:sz w:val="24"/>
          <w:szCs w:val="16"/>
        </w:rPr>
        <w:t>Por Setor</w:t>
      </w:r>
      <w:bookmarkEnd w:id="46"/>
    </w:p>
    <w:tbl>
      <w:tblPr>
        <w:tblStyle w:val="NormalGrid"/>
        <w:tblW w:w="0" w:type="auto"/>
        <w:jc w:val="center"/>
        <w:tblCellSpacing w:w="0" w:type="dxa"/>
        <w:tblLook w:val="04A0" w:firstRow="1" w:lastRow="0" w:firstColumn="1" w:lastColumn="0" w:noHBand="0" w:noVBand="1"/>
      </w:tblPr>
      <w:tblGrid>
        <w:gridCol w:w="2111"/>
        <w:gridCol w:w="6559"/>
      </w:tblGrid>
      <w:tr w:rsidR="00F71C4A" w:rsidRPr="00A10F5E" w14:paraId="576EDBD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503F88B" w14:textId="77777777" w:rsidR="00F71C4A" w:rsidRPr="00A10F5E" w:rsidRDefault="00000000">
            <w:pPr>
              <w:rPr>
                <w:rFonts w:ascii="Arial" w:hAnsi="Arial" w:cs="Arial"/>
              </w:rPr>
            </w:pPr>
            <w:r w:rsidRPr="00A10F5E">
              <w:rPr>
                <w:rFonts w:ascii="Arial" w:hAnsi="Arial" w:cs="Arial"/>
                <w:b/>
              </w:rPr>
              <w:t>Setor</w:t>
            </w:r>
          </w:p>
        </w:tc>
        <w:tc>
          <w:tcPr>
            <w:tcW w:w="0" w:type="auto"/>
            <w:tcBorders>
              <w:top w:val="single" w:sz="8" w:space="0" w:color="000000"/>
              <w:bottom w:val="single" w:sz="8" w:space="0" w:color="000000"/>
              <w:right w:val="single" w:sz="8" w:space="0" w:color="000000"/>
            </w:tcBorders>
          </w:tcPr>
          <w:p w14:paraId="0462A55F" w14:textId="77777777" w:rsidR="00F71C4A" w:rsidRPr="00A10F5E" w:rsidRDefault="00000000">
            <w:pPr>
              <w:rPr>
                <w:rFonts w:ascii="Arial" w:hAnsi="Arial" w:cs="Arial"/>
              </w:rPr>
            </w:pPr>
            <w:r w:rsidRPr="00A10F5E">
              <w:rPr>
                <w:rFonts w:ascii="Arial" w:hAnsi="Arial" w:cs="Arial"/>
                <w:b/>
              </w:rPr>
              <w:t>Aplicações</w:t>
            </w:r>
          </w:p>
        </w:tc>
      </w:tr>
      <w:tr w:rsidR="00F71C4A" w:rsidRPr="00A10F5E" w14:paraId="1412AA8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F3C481" w14:textId="77777777" w:rsidR="00F71C4A" w:rsidRPr="00A10F5E" w:rsidRDefault="00000000">
            <w:pPr>
              <w:rPr>
                <w:rFonts w:ascii="Arial" w:hAnsi="Arial" w:cs="Arial"/>
              </w:rPr>
            </w:pPr>
            <w:r w:rsidRPr="00A10F5E">
              <w:rPr>
                <w:rFonts w:ascii="Arial" w:hAnsi="Arial" w:cs="Arial"/>
              </w:rPr>
              <w:t>Varejo</w:t>
            </w:r>
          </w:p>
        </w:tc>
        <w:tc>
          <w:tcPr>
            <w:tcW w:w="0" w:type="auto"/>
            <w:tcBorders>
              <w:bottom w:val="single" w:sz="8" w:space="0" w:color="000000"/>
              <w:right w:val="single" w:sz="8" w:space="0" w:color="000000"/>
            </w:tcBorders>
          </w:tcPr>
          <w:p w14:paraId="6CC6720F" w14:textId="77777777" w:rsidR="00F71C4A" w:rsidRPr="00A10F5E" w:rsidRDefault="00000000">
            <w:pPr>
              <w:rPr>
                <w:rFonts w:ascii="Arial" w:hAnsi="Arial" w:cs="Arial"/>
              </w:rPr>
            </w:pPr>
            <w:r w:rsidRPr="00A10F5E">
              <w:rPr>
                <w:rFonts w:ascii="Arial" w:eastAsia="Georgia" w:hAnsi="Arial" w:cs="Arial"/>
              </w:rPr>
              <w:t>Análise de cesta de mercado, recomendação de produtos, previsão de demanda, detecção de fraudes</w:t>
            </w:r>
          </w:p>
        </w:tc>
      </w:tr>
      <w:tr w:rsidR="00F71C4A" w:rsidRPr="00A10F5E" w14:paraId="0D94303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B25BBDD" w14:textId="77777777" w:rsidR="00F71C4A" w:rsidRPr="00A10F5E" w:rsidRDefault="00000000">
            <w:pPr>
              <w:rPr>
                <w:rFonts w:ascii="Arial" w:hAnsi="Arial" w:cs="Arial"/>
              </w:rPr>
            </w:pPr>
            <w:r w:rsidRPr="00A10F5E">
              <w:rPr>
                <w:rFonts w:ascii="Arial" w:eastAsia="Georgia" w:hAnsi="Arial" w:cs="Arial"/>
              </w:rPr>
              <w:t>Finanças</w:t>
            </w:r>
          </w:p>
        </w:tc>
        <w:tc>
          <w:tcPr>
            <w:tcW w:w="0" w:type="auto"/>
            <w:tcBorders>
              <w:bottom w:val="single" w:sz="8" w:space="0" w:color="000000"/>
              <w:right w:val="single" w:sz="8" w:space="0" w:color="000000"/>
            </w:tcBorders>
          </w:tcPr>
          <w:p w14:paraId="61A4E28D" w14:textId="77777777" w:rsidR="00F71C4A" w:rsidRPr="00A10F5E" w:rsidRDefault="00000000">
            <w:pPr>
              <w:rPr>
                <w:rFonts w:ascii="Arial" w:hAnsi="Arial" w:cs="Arial"/>
              </w:rPr>
            </w:pPr>
            <w:r w:rsidRPr="00A10F5E">
              <w:rPr>
                <w:rFonts w:ascii="Arial" w:eastAsia="Georgia" w:hAnsi="Arial" w:cs="Arial"/>
              </w:rPr>
              <w:t>Análise de risco de crédito, detecção de lavagem de dinheiro, previsão de mercados, credit scoring</w:t>
            </w:r>
          </w:p>
        </w:tc>
      </w:tr>
      <w:tr w:rsidR="00F71C4A" w:rsidRPr="00A10F5E" w14:paraId="109F8E5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0969AC" w14:textId="77777777" w:rsidR="00F71C4A" w:rsidRPr="00A10F5E" w:rsidRDefault="00000000">
            <w:pPr>
              <w:rPr>
                <w:rFonts w:ascii="Arial" w:hAnsi="Arial" w:cs="Arial"/>
              </w:rPr>
            </w:pPr>
            <w:r w:rsidRPr="00A10F5E">
              <w:rPr>
                <w:rFonts w:ascii="Arial" w:eastAsia="Georgia" w:hAnsi="Arial" w:cs="Arial"/>
              </w:rPr>
              <w:t>Saúde</w:t>
            </w:r>
          </w:p>
        </w:tc>
        <w:tc>
          <w:tcPr>
            <w:tcW w:w="0" w:type="auto"/>
            <w:tcBorders>
              <w:bottom w:val="single" w:sz="8" w:space="0" w:color="000000"/>
              <w:right w:val="single" w:sz="8" w:space="0" w:color="000000"/>
            </w:tcBorders>
          </w:tcPr>
          <w:p w14:paraId="4927A2DB" w14:textId="77777777" w:rsidR="00F71C4A" w:rsidRPr="00A10F5E" w:rsidRDefault="00000000">
            <w:pPr>
              <w:rPr>
                <w:rFonts w:ascii="Arial" w:hAnsi="Arial" w:cs="Arial"/>
              </w:rPr>
            </w:pPr>
            <w:r w:rsidRPr="00A10F5E">
              <w:rPr>
                <w:rFonts w:ascii="Arial" w:eastAsia="Georgia" w:hAnsi="Arial" w:cs="Arial"/>
              </w:rPr>
              <w:t>Diagnóstico auxiliado, descoberta de padrões epidemiológicos, medicina personalizada, previsão de readmissões</w:t>
            </w:r>
          </w:p>
        </w:tc>
      </w:tr>
      <w:tr w:rsidR="00F71C4A" w:rsidRPr="00A10F5E" w14:paraId="0D0DCEB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237C56" w14:textId="77777777" w:rsidR="00F71C4A" w:rsidRPr="00A10F5E" w:rsidRDefault="00000000">
            <w:pPr>
              <w:rPr>
                <w:rFonts w:ascii="Arial" w:hAnsi="Arial" w:cs="Arial"/>
              </w:rPr>
            </w:pPr>
            <w:r w:rsidRPr="00A10F5E">
              <w:rPr>
                <w:rFonts w:ascii="Arial" w:eastAsia="Georgia" w:hAnsi="Arial" w:cs="Arial"/>
              </w:rPr>
              <w:t>Telecomunicações</w:t>
            </w:r>
          </w:p>
        </w:tc>
        <w:tc>
          <w:tcPr>
            <w:tcW w:w="0" w:type="auto"/>
            <w:tcBorders>
              <w:bottom w:val="single" w:sz="8" w:space="0" w:color="000000"/>
              <w:right w:val="single" w:sz="8" w:space="0" w:color="000000"/>
            </w:tcBorders>
          </w:tcPr>
          <w:p w14:paraId="7065D0F2" w14:textId="77777777" w:rsidR="00F71C4A" w:rsidRPr="00A10F5E" w:rsidRDefault="00000000">
            <w:pPr>
              <w:rPr>
                <w:rFonts w:ascii="Arial" w:hAnsi="Arial" w:cs="Arial"/>
              </w:rPr>
            </w:pPr>
            <w:r w:rsidRPr="00A10F5E">
              <w:rPr>
                <w:rFonts w:ascii="Arial" w:eastAsia="Georgia" w:hAnsi="Arial" w:cs="Arial"/>
              </w:rPr>
              <w:t>Previsão de churn, otimização de rede, detecção de fraudes, segmentação de clientes</w:t>
            </w:r>
          </w:p>
        </w:tc>
      </w:tr>
      <w:tr w:rsidR="00F71C4A" w:rsidRPr="00A10F5E" w14:paraId="22B3AB7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C05DF4" w14:textId="77777777" w:rsidR="00F71C4A" w:rsidRPr="00A10F5E" w:rsidRDefault="00000000">
            <w:pPr>
              <w:rPr>
                <w:rFonts w:ascii="Arial" w:hAnsi="Arial" w:cs="Arial"/>
              </w:rPr>
            </w:pPr>
            <w:r w:rsidRPr="00A10F5E">
              <w:rPr>
                <w:rFonts w:ascii="Arial" w:hAnsi="Arial" w:cs="Arial"/>
              </w:rPr>
              <w:t>Marketing</w:t>
            </w:r>
          </w:p>
        </w:tc>
        <w:tc>
          <w:tcPr>
            <w:tcW w:w="0" w:type="auto"/>
            <w:tcBorders>
              <w:bottom w:val="single" w:sz="8" w:space="0" w:color="000000"/>
              <w:right w:val="single" w:sz="8" w:space="0" w:color="000000"/>
            </w:tcBorders>
          </w:tcPr>
          <w:p w14:paraId="1FE1562C" w14:textId="77777777" w:rsidR="00F71C4A" w:rsidRPr="00A10F5E" w:rsidRDefault="00000000">
            <w:pPr>
              <w:rPr>
                <w:rFonts w:ascii="Arial" w:hAnsi="Arial" w:cs="Arial"/>
              </w:rPr>
            </w:pPr>
            <w:r w:rsidRPr="00A10F5E">
              <w:rPr>
                <w:rFonts w:ascii="Arial" w:eastAsia="Georgia" w:hAnsi="Arial" w:cs="Arial"/>
              </w:rPr>
              <w:t>Segmentação de mercado, análise de sentimento, otimização de campanhas, customer lifetime value</w:t>
            </w:r>
          </w:p>
        </w:tc>
      </w:tr>
      <w:tr w:rsidR="00F71C4A" w:rsidRPr="00A10F5E" w14:paraId="74AB56F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C64AD3" w14:textId="77777777" w:rsidR="00F71C4A" w:rsidRPr="00A10F5E" w:rsidRDefault="00000000">
            <w:pPr>
              <w:rPr>
                <w:rFonts w:ascii="Arial" w:hAnsi="Arial" w:cs="Arial"/>
              </w:rPr>
            </w:pPr>
            <w:r w:rsidRPr="00A10F5E">
              <w:rPr>
                <w:rFonts w:ascii="Arial" w:hAnsi="Arial" w:cs="Arial"/>
              </w:rPr>
              <w:t>Manufatura</w:t>
            </w:r>
          </w:p>
        </w:tc>
        <w:tc>
          <w:tcPr>
            <w:tcW w:w="0" w:type="auto"/>
            <w:tcBorders>
              <w:bottom w:val="single" w:sz="8" w:space="0" w:color="000000"/>
              <w:right w:val="single" w:sz="8" w:space="0" w:color="000000"/>
            </w:tcBorders>
          </w:tcPr>
          <w:p w14:paraId="0F3162E3" w14:textId="77777777" w:rsidR="00F71C4A" w:rsidRPr="00A10F5E" w:rsidRDefault="00000000">
            <w:pPr>
              <w:rPr>
                <w:rFonts w:ascii="Arial" w:hAnsi="Arial" w:cs="Arial"/>
              </w:rPr>
            </w:pPr>
            <w:r w:rsidRPr="00A10F5E">
              <w:rPr>
                <w:rFonts w:ascii="Arial" w:eastAsia="Georgia" w:hAnsi="Arial" w:cs="Arial"/>
              </w:rPr>
              <w:t>Manutenção preditiva, controle de qualidade, otimização de processos, previsão de falhas</w:t>
            </w:r>
          </w:p>
        </w:tc>
      </w:tr>
      <w:tr w:rsidR="00F71C4A" w:rsidRPr="00A10F5E" w14:paraId="2828FAD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C33F38E" w14:textId="77777777" w:rsidR="00F71C4A" w:rsidRPr="00A10F5E" w:rsidRDefault="00000000">
            <w:pPr>
              <w:rPr>
                <w:rFonts w:ascii="Arial" w:hAnsi="Arial" w:cs="Arial"/>
              </w:rPr>
            </w:pPr>
            <w:r w:rsidRPr="00A10F5E">
              <w:rPr>
                <w:rFonts w:ascii="Arial" w:eastAsia="Georgia" w:hAnsi="Arial" w:cs="Arial"/>
              </w:rPr>
              <w:t>Educação</w:t>
            </w:r>
          </w:p>
        </w:tc>
        <w:tc>
          <w:tcPr>
            <w:tcW w:w="0" w:type="auto"/>
            <w:tcBorders>
              <w:bottom w:val="single" w:sz="8" w:space="0" w:color="000000"/>
              <w:right w:val="single" w:sz="8" w:space="0" w:color="000000"/>
            </w:tcBorders>
          </w:tcPr>
          <w:p w14:paraId="201386D9" w14:textId="77777777" w:rsidR="00F71C4A" w:rsidRPr="00A10F5E" w:rsidRDefault="00000000">
            <w:pPr>
              <w:rPr>
                <w:rFonts w:ascii="Arial" w:hAnsi="Arial" w:cs="Arial"/>
              </w:rPr>
            </w:pPr>
            <w:r w:rsidRPr="00A10F5E">
              <w:rPr>
                <w:rFonts w:ascii="Arial" w:eastAsia="Georgia" w:hAnsi="Arial" w:cs="Arial"/>
              </w:rPr>
              <w:t>Previsão de evasão, recomendação de conteúdo, avaliação adaptativa, análise de desempenho</w:t>
            </w:r>
          </w:p>
        </w:tc>
      </w:tr>
      <w:tr w:rsidR="00F71C4A" w:rsidRPr="00A10F5E" w14:paraId="21B24AB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2BD2F0" w14:textId="77777777" w:rsidR="00F71C4A" w:rsidRPr="00A10F5E" w:rsidRDefault="00000000">
            <w:pPr>
              <w:rPr>
                <w:rFonts w:ascii="Arial" w:hAnsi="Arial" w:cs="Arial"/>
              </w:rPr>
            </w:pPr>
            <w:r w:rsidRPr="00A10F5E">
              <w:rPr>
                <w:rFonts w:ascii="Arial" w:hAnsi="Arial" w:cs="Arial"/>
              </w:rPr>
              <w:t>Governo</w:t>
            </w:r>
          </w:p>
        </w:tc>
        <w:tc>
          <w:tcPr>
            <w:tcW w:w="0" w:type="auto"/>
            <w:tcBorders>
              <w:bottom w:val="single" w:sz="8" w:space="0" w:color="000000"/>
              <w:right w:val="single" w:sz="8" w:space="0" w:color="000000"/>
            </w:tcBorders>
          </w:tcPr>
          <w:p w14:paraId="774809F1" w14:textId="77777777" w:rsidR="00F71C4A" w:rsidRPr="00A10F5E" w:rsidRDefault="00000000">
            <w:pPr>
              <w:rPr>
                <w:rFonts w:ascii="Arial" w:hAnsi="Arial" w:cs="Arial"/>
              </w:rPr>
            </w:pPr>
            <w:r w:rsidRPr="00A10F5E">
              <w:rPr>
                <w:rFonts w:ascii="Arial" w:eastAsia="Georgia" w:hAnsi="Arial" w:cs="Arial"/>
              </w:rPr>
              <w:t>Detecção de fraudes fiscais, análise criminal, otimização de serviços públicos, planejamento urbano</w:t>
            </w:r>
          </w:p>
        </w:tc>
      </w:tr>
    </w:tbl>
    <w:p w14:paraId="4FE8A173" w14:textId="77777777" w:rsidR="00F71C4A" w:rsidRPr="00A10F5E" w:rsidRDefault="00F71C4A">
      <w:pPr>
        <w:rPr>
          <w:rFonts w:ascii="Arial" w:hAnsi="Arial" w:cs="Arial"/>
        </w:rPr>
      </w:pPr>
    </w:p>
    <w:p w14:paraId="06BF3411" w14:textId="77777777" w:rsidR="00F71C4A" w:rsidRPr="007C60C4" w:rsidRDefault="00000000">
      <w:pPr>
        <w:spacing w:before="240" w:line="271" w:lineRule="auto"/>
        <w:rPr>
          <w:rFonts w:ascii="Arial" w:hAnsi="Arial" w:cs="Arial"/>
          <w:sz w:val="16"/>
          <w:szCs w:val="16"/>
        </w:rPr>
      </w:pPr>
      <w:bookmarkStart w:id="47" w:name="exemplos_detalhados"/>
      <w:r w:rsidRPr="007C60C4">
        <w:rPr>
          <w:rFonts w:ascii="Arial" w:hAnsi="Arial" w:cs="Arial"/>
          <w:b/>
          <w:sz w:val="24"/>
          <w:szCs w:val="16"/>
        </w:rPr>
        <w:t>Exemplos Detalhados</w:t>
      </w:r>
      <w:bookmarkEnd w:id="47"/>
    </w:p>
    <w:p w14:paraId="703D2838" w14:textId="77777777" w:rsidR="00F71C4A" w:rsidRPr="00A10F5E" w:rsidRDefault="00000000">
      <w:pPr>
        <w:spacing w:after="210"/>
        <w:rPr>
          <w:rFonts w:ascii="Arial" w:hAnsi="Arial" w:cs="Arial"/>
        </w:rPr>
      </w:pPr>
      <w:r w:rsidRPr="00A10F5E">
        <w:rPr>
          <w:rFonts w:ascii="Arial" w:hAnsi="Arial" w:cs="Arial"/>
          <w:b/>
        </w:rPr>
        <w:t>Varejo - Sistema de Recomendação:</w:t>
      </w:r>
      <w:r w:rsidRPr="00A10F5E">
        <w:rPr>
          <w:rFonts w:ascii="Arial" w:hAnsi="Arial" w:cs="Arial"/>
        </w:rPr>
        <w:br/>
      </w:r>
      <w:r w:rsidRPr="00A10F5E">
        <w:rPr>
          <w:rFonts w:ascii="Arial" w:eastAsia="Georgia" w:hAnsi="Arial" w:cs="Arial"/>
        </w:rPr>
        <w:t>Amazon usa mineração de dados para analisar histórico de compras, itens visualizados, avaliações e comportamento de navegação para sugerir produtos relevantes, aumentando vendas em até 35%.</w:t>
      </w:r>
    </w:p>
    <w:p w14:paraId="753CE773" w14:textId="77777777" w:rsidR="00F71C4A" w:rsidRPr="00A10F5E" w:rsidRDefault="00000000">
      <w:pPr>
        <w:spacing w:after="210"/>
        <w:rPr>
          <w:rFonts w:ascii="Arial" w:hAnsi="Arial" w:cs="Arial"/>
        </w:rPr>
      </w:pPr>
      <w:r w:rsidRPr="00A10F5E">
        <w:rPr>
          <w:rFonts w:ascii="Arial" w:hAnsi="Arial" w:cs="Arial"/>
          <w:b/>
        </w:rPr>
        <w:t>Saúde - Detecção Precoce de Doenças:</w:t>
      </w:r>
      <w:r w:rsidRPr="00A10F5E">
        <w:rPr>
          <w:rFonts w:ascii="Arial" w:hAnsi="Arial" w:cs="Arial"/>
        </w:rPr>
        <w:br/>
      </w:r>
      <w:r w:rsidRPr="00A10F5E">
        <w:rPr>
          <w:rFonts w:ascii="Arial" w:eastAsia="Georgia" w:hAnsi="Arial" w:cs="Arial"/>
        </w:rPr>
        <w:t>Algoritmos analisam prontuários eletrônicos, exames laboratoriais e imagens médicas para identificar padrões que indicam risco de diabetes, câncer ou doenças cardíacas antes dos sintomas aparecerem.</w:t>
      </w:r>
    </w:p>
    <w:p w14:paraId="3C881167" w14:textId="77777777" w:rsidR="00F71C4A" w:rsidRPr="00A10F5E" w:rsidRDefault="00000000">
      <w:pPr>
        <w:spacing w:after="210"/>
        <w:rPr>
          <w:rFonts w:ascii="Arial" w:hAnsi="Arial" w:cs="Arial"/>
        </w:rPr>
      </w:pPr>
      <w:r w:rsidRPr="00A10F5E">
        <w:rPr>
          <w:rFonts w:ascii="Arial" w:hAnsi="Arial" w:cs="Arial"/>
          <w:b/>
        </w:rPr>
        <w:t>Finanças - Detecção de Fraudes:</w:t>
      </w:r>
      <w:r w:rsidRPr="00A10F5E">
        <w:rPr>
          <w:rFonts w:ascii="Arial" w:hAnsi="Arial" w:cs="Arial"/>
        </w:rPr>
        <w:br/>
      </w:r>
      <w:r w:rsidRPr="00A10F5E">
        <w:rPr>
          <w:rFonts w:ascii="Arial" w:eastAsia="Georgia" w:hAnsi="Arial" w:cs="Arial"/>
        </w:rPr>
        <w:t xml:space="preserve">Bancos monitoram milhões de transações em tempo real, identificando padrões anômalos </w:t>
      </w:r>
      <w:r w:rsidRPr="00A10F5E">
        <w:rPr>
          <w:rFonts w:ascii="Arial" w:eastAsia="Georgia" w:hAnsi="Arial" w:cs="Arial"/>
        </w:rPr>
        <w:lastRenderedPageBreak/>
        <w:t>(valores incomuns, localização suspeita, horários atípicos) que indicam possível fraude com precisão acima de 95%.</w:t>
      </w:r>
    </w:p>
    <w:p w14:paraId="4B10622D" w14:textId="77777777" w:rsidR="00F71C4A" w:rsidRPr="00A10F5E" w:rsidRDefault="00000000">
      <w:pPr>
        <w:spacing w:after="210"/>
        <w:rPr>
          <w:rFonts w:ascii="Arial" w:hAnsi="Arial" w:cs="Arial"/>
        </w:rPr>
      </w:pPr>
      <w:r w:rsidRPr="00A10F5E">
        <w:rPr>
          <w:rFonts w:ascii="Arial" w:hAnsi="Arial" w:cs="Arial"/>
          <w:b/>
        </w:rPr>
        <w:t>Telecomunicações - Previsão de Churn:</w:t>
      </w:r>
      <w:r w:rsidRPr="00A10F5E">
        <w:rPr>
          <w:rFonts w:ascii="Arial" w:hAnsi="Arial" w:cs="Arial"/>
        </w:rPr>
        <w:br/>
      </w:r>
      <w:r w:rsidRPr="00A10F5E">
        <w:rPr>
          <w:rFonts w:ascii="Arial" w:eastAsia="Georgia" w:hAnsi="Arial" w:cs="Arial"/>
        </w:rPr>
        <w:t>Operadoras analisam dados de uso, reclamações, pagamentos e interações para prever quais clientes têm maior probabilidade de cancelar o serviço, permitindo ações preventivas de retenção.</w:t>
      </w:r>
    </w:p>
    <w:p w14:paraId="4E93364F" w14:textId="08D41A30" w:rsidR="00F71C4A" w:rsidRPr="00A10F5E" w:rsidRDefault="00000000">
      <w:pPr>
        <w:rPr>
          <w:rFonts w:ascii="Arial" w:hAnsi="Arial" w:cs="Arial"/>
        </w:rPr>
      </w:pPr>
      <w:r w:rsidRPr="00A10F5E">
        <w:rPr>
          <w:rFonts w:ascii="Arial" w:hAnsi="Arial" w:cs="Arial"/>
          <w:noProof/>
        </w:rPr>
        <w:pict w14:anchorId="27FEEBC0">
          <v:rect id="_x0000_i1165" alt="" style="width:434.5pt;height:.05pt;mso-width-percent:0;mso-height-percent:0;mso-width-percent:0;mso-height-percent:0" o:hralign="center" o:hrstd="t" o:hr="t"/>
        </w:pict>
      </w:r>
    </w:p>
    <w:p w14:paraId="00974600" w14:textId="24E04257" w:rsidR="00F71C4A" w:rsidRPr="007C60C4" w:rsidRDefault="002D0F47">
      <w:pPr>
        <w:spacing w:before="240" w:line="271" w:lineRule="auto"/>
        <w:rPr>
          <w:rFonts w:ascii="Arial" w:hAnsi="Arial" w:cs="Arial"/>
          <w:sz w:val="14"/>
          <w:szCs w:val="14"/>
        </w:rPr>
      </w:pPr>
      <w:bookmarkStart w:id="48" w:name="bm_16_ferramentas_e_tecnologias"/>
      <w:r>
        <w:rPr>
          <w:rFonts w:ascii="Arial" w:hAnsi="Arial" w:cs="Arial"/>
          <w:b/>
          <w:sz w:val="28"/>
          <w:szCs w:val="14"/>
        </w:rPr>
        <w:br/>
      </w:r>
      <w:r w:rsidR="00000000" w:rsidRPr="007C60C4">
        <w:rPr>
          <w:rFonts w:ascii="Arial" w:hAnsi="Arial" w:cs="Arial"/>
          <w:b/>
          <w:sz w:val="28"/>
          <w:szCs w:val="14"/>
        </w:rPr>
        <w:t>16. Ferramentas e Tecnologias</w:t>
      </w:r>
      <w:bookmarkEnd w:id="48"/>
    </w:p>
    <w:p w14:paraId="4665248C" w14:textId="58771A12" w:rsidR="00F71C4A" w:rsidRPr="007C60C4" w:rsidRDefault="007C60C4">
      <w:pPr>
        <w:spacing w:before="240" w:line="271" w:lineRule="auto"/>
        <w:rPr>
          <w:rFonts w:ascii="Arial" w:hAnsi="Arial" w:cs="Arial"/>
          <w:sz w:val="16"/>
          <w:szCs w:val="18"/>
        </w:rPr>
      </w:pPr>
      <w:bookmarkStart w:id="49" w:name="linguagens_de_programação_populares"/>
      <w:r>
        <w:rPr>
          <w:rFonts w:ascii="Arial" w:eastAsia="Georgia" w:hAnsi="Arial" w:cs="Arial"/>
          <w:b/>
          <w:sz w:val="24"/>
          <w:szCs w:val="18"/>
        </w:rPr>
        <w:br/>
      </w:r>
      <w:r w:rsidR="00000000" w:rsidRPr="007C60C4">
        <w:rPr>
          <w:rFonts w:ascii="Arial" w:eastAsia="Georgia" w:hAnsi="Arial" w:cs="Arial"/>
          <w:b/>
          <w:sz w:val="24"/>
          <w:szCs w:val="18"/>
        </w:rPr>
        <w:t>Linguagens de Programação Populares</w:t>
      </w:r>
      <w:bookmarkEnd w:id="49"/>
    </w:p>
    <w:p w14:paraId="3137F1B1" w14:textId="77777777" w:rsidR="00F71C4A" w:rsidRPr="00A10F5E" w:rsidRDefault="00000000">
      <w:pPr>
        <w:numPr>
          <w:ilvl w:val="0"/>
          <w:numId w:val="49"/>
        </w:numPr>
        <w:rPr>
          <w:rFonts w:ascii="Arial" w:hAnsi="Arial" w:cs="Arial"/>
        </w:rPr>
      </w:pPr>
      <w:r w:rsidRPr="00A10F5E">
        <w:rPr>
          <w:rFonts w:ascii="Arial" w:hAnsi="Arial" w:cs="Arial"/>
          <w:b/>
        </w:rPr>
        <w:t>Python:</w:t>
      </w:r>
      <w:r w:rsidRPr="00A10F5E">
        <w:rPr>
          <w:rFonts w:ascii="Arial" w:hAnsi="Arial" w:cs="Arial"/>
        </w:rPr>
        <w:t xml:space="preserve"> Scikit-learn, Pandas, NumPy, TensorFlow, PyTorch</w:t>
      </w:r>
    </w:p>
    <w:p w14:paraId="4A3FE8A5" w14:textId="77777777" w:rsidR="00F71C4A" w:rsidRPr="00A10F5E" w:rsidRDefault="00000000">
      <w:pPr>
        <w:numPr>
          <w:ilvl w:val="0"/>
          <w:numId w:val="49"/>
        </w:numPr>
        <w:rPr>
          <w:rFonts w:ascii="Arial" w:hAnsi="Arial" w:cs="Arial"/>
        </w:rPr>
      </w:pPr>
      <w:r w:rsidRPr="00A10F5E">
        <w:rPr>
          <w:rFonts w:ascii="Arial" w:hAnsi="Arial" w:cs="Arial"/>
          <w:b/>
        </w:rPr>
        <w:t>R:</w:t>
      </w:r>
      <w:r w:rsidRPr="00A10F5E">
        <w:rPr>
          <w:rFonts w:ascii="Arial" w:hAnsi="Arial" w:cs="Arial"/>
        </w:rPr>
        <w:t xml:space="preserve"> Caret, dplyr, tidyverse, ggplot2</w:t>
      </w:r>
    </w:p>
    <w:p w14:paraId="10CCD783" w14:textId="77777777" w:rsidR="00F71C4A" w:rsidRPr="00A10F5E" w:rsidRDefault="00000000">
      <w:pPr>
        <w:numPr>
          <w:ilvl w:val="0"/>
          <w:numId w:val="49"/>
        </w:numPr>
        <w:rPr>
          <w:rFonts w:ascii="Arial" w:hAnsi="Arial" w:cs="Arial"/>
        </w:rPr>
      </w:pPr>
      <w:r w:rsidRPr="00A10F5E">
        <w:rPr>
          <w:rFonts w:ascii="Arial" w:hAnsi="Arial" w:cs="Arial"/>
          <w:b/>
        </w:rPr>
        <w:t>SQL:</w:t>
      </w:r>
      <w:r w:rsidRPr="00A10F5E">
        <w:rPr>
          <w:rFonts w:ascii="Arial" w:eastAsia="Georgia" w:hAnsi="Arial" w:cs="Arial"/>
        </w:rPr>
        <w:t xml:space="preserve"> Para manipulação de dados em bancos relacionais</w:t>
      </w:r>
    </w:p>
    <w:p w14:paraId="1D7480B4" w14:textId="77777777" w:rsidR="00F71C4A" w:rsidRPr="00A10F5E" w:rsidRDefault="00000000">
      <w:pPr>
        <w:numPr>
          <w:ilvl w:val="0"/>
          <w:numId w:val="49"/>
        </w:numPr>
        <w:rPr>
          <w:rFonts w:ascii="Arial" w:hAnsi="Arial" w:cs="Arial"/>
        </w:rPr>
      </w:pPr>
      <w:r w:rsidRPr="00A10F5E">
        <w:rPr>
          <w:rFonts w:ascii="Arial" w:hAnsi="Arial" w:cs="Arial"/>
          <w:b/>
        </w:rPr>
        <w:t>Java/Scala:</w:t>
      </w:r>
      <w:r w:rsidRPr="00A10F5E">
        <w:rPr>
          <w:rFonts w:ascii="Arial" w:hAnsi="Arial" w:cs="Arial"/>
        </w:rPr>
        <w:t xml:space="preserve"> Weka, Apache Spark MLlib</w:t>
      </w:r>
    </w:p>
    <w:p w14:paraId="197A3124" w14:textId="702BA7A3" w:rsidR="00F71C4A" w:rsidRPr="007C60C4" w:rsidRDefault="007C60C4">
      <w:pPr>
        <w:spacing w:before="240" w:line="271" w:lineRule="auto"/>
        <w:rPr>
          <w:rFonts w:ascii="Arial" w:hAnsi="Arial" w:cs="Arial"/>
          <w:sz w:val="16"/>
          <w:szCs w:val="16"/>
        </w:rPr>
      </w:pPr>
      <w:bookmarkStart w:id="50" w:name="plataformas_e_frameworks"/>
      <w:r>
        <w:rPr>
          <w:rFonts w:ascii="Arial" w:hAnsi="Arial" w:cs="Arial"/>
          <w:b/>
          <w:sz w:val="24"/>
          <w:szCs w:val="16"/>
        </w:rPr>
        <w:br/>
      </w:r>
      <w:r w:rsidR="00000000" w:rsidRPr="007C60C4">
        <w:rPr>
          <w:rFonts w:ascii="Arial" w:hAnsi="Arial" w:cs="Arial"/>
          <w:b/>
          <w:sz w:val="24"/>
          <w:szCs w:val="16"/>
        </w:rPr>
        <w:t>Plataformas e Frameworks</w:t>
      </w:r>
      <w:bookmarkEnd w:id="50"/>
    </w:p>
    <w:p w14:paraId="7FBBEAF2" w14:textId="77777777" w:rsidR="00F71C4A" w:rsidRPr="00A10F5E" w:rsidRDefault="00000000">
      <w:pPr>
        <w:numPr>
          <w:ilvl w:val="0"/>
          <w:numId w:val="50"/>
        </w:numPr>
        <w:rPr>
          <w:rFonts w:ascii="Arial" w:hAnsi="Arial" w:cs="Arial"/>
        </w:rPr>
      </w:pPr>
      <w:r w:rsidRPr="00A10F5E">
        <w:rPr>
          <w:rFonts w:ascii="Arial" w:hAnsi="Arial" w:cs="Arial"/>
          <w:b/>
        </w:rPr>
        <w:t>Apache Spark:</w:t>
      </w:r>
      <w:r w:rsidRPr="00A10F5E">
        <w:rPr>
          <w:rFonts w:ascii="Arial" w:eastAsia="Georgia" w:hAnsi="Arial" w:cs="Arial"/>
        </w:rPr>
        <w:t xml:space="preserve"> Processamento distribuído de big data</w:t>
      </w:r>
    </w:p>
    <w:p w14:paraId="673140F2" w14:textId="77777777" w:rsidR="00F71C4A" w:rsidRPr="00A10F5E" w:rsidRDefault="00000000">
      <w:pPr>
        <w:numPr>
          <w:ilvl w:val="0"/>
          <w:numId w:val="50"/>
        </w:numPr>
        <w:rPr>
          <w:rFonts w:ascii="Arial" w:hAnsi="Arial" w:cs="Arial"/>
        </w:rPr>
      </w:pPr>
      <w:r w:rsidRPr="00A10F5E">
        <w:rPr>
          <w:rFonts w:ascii="Arial" w:hAnsi="Arial" w:cs="Arial"/>
          <w:b/>
        </w:rPr>
        <w:t>Hadoop:</w:t>
      </w:r>
      <w:r w:rsidRPr="00A10F5E">
        <w:rPr>
          <w:rFonts w:ascii="Arial" w:eastAsia="Georgia" w:hAnsi="Arial" w:cs="Arial"/>
        </w:rPr>
        <w:t xml:space="preserve"> Armazenamento e processamento distribuído</w:t>
      </w:r>
    </w:p>
    <w:p w14:paraId="679567A4" w14:textId="77777777" w:rsidR="00F71C4A" w:rsidRPr="00A10F5E" w:rsidRDefault="00000000">
      <w:pPr>
        <w:numPr>
          <w:ilvl w:val="0"/>
          <w:numId w:val="50"/>
        </w:numPr>
        <w:rPr>
          <w:rFonts w:ascii="Arial" w:hAnsi="Arial" w:cs="Arial"/>
        </w:rPr>
      </w:pPr>
      <w:r w:rsidRPr="00A10F5E">
        <w:rPr>
          <w:rFonts w:ascii="Arial" w:hAnsi="Arial" w:cs="Arial"/>
          <w:b/>
        </w:rPr>
        <w:t>RapidMiner:</w:t>
      </w:r>
      <w:r w:rsidRPr="00A10F5E">
        <w:rPr>
          <w:rFonts w:ascii="Arial" w:eastAsia="Georgia" w:hAnsi="Arial" w:cs="Arial"/>
        </w:rPr>
        <w:t xml:space="preserve"> Plataforma visual de mineração de dados</w:t>
      </w:r>
    </w:p>
    <w:p w14:paraId="69B5F5B6" w14:textId="77777777" w:rsidR="00F71C4A" w:rsidRPr="00A10F5E" w:rsidRDefault="00000000">
      <w:pPr>
        <w:numPr>
          <w:ilvl w:val="0"/>
          <w:numId w:val="50"/>
        </w:numPr>
        <w:rPr>
          <w:rFonts w:ascii="Arial" w:hAnsi="Arial" w:cs="Arial"/>
        </w:rPr>
      </w:pPr>
      <w:r w:rsidRPr="00A10F5E">
        <w:rPr>
          <w:rFonts w:ascii="Arial" w:hAnsi="Arial" w:cs="Arial"/>
          <w:b/>
        </w:rPr>
        <w:t>KNIME:</w:t>
      </w:r>
      <w:r w:rsidRPr="00A10F5E">
        <w:rPr>
          <w:rFonts w:ascii="Arial" w:eastAsia="Georgia" w:hAnsi="Arial" w:cs="Arial"/>
        </w:rPr>
        <w:t xml:space="preserve"> Plataforma open-source de análise de dados</w:t>
      </w:r>
    </w:p>
    <w:p w14:paraId="04A03FFB" w14:textId="77777777" w:rsidR="00F71C4A" w:rsidRPr="00A10F5E" w:rsidRDefault="00000000">
      <w:pPr>
        <w:numPr>
          <w:ilvl w:val="0"/>
          <w:numId w:val="50"/>
        </w:numPr>
        <w:rPr>
          <w:rFonts w:ascii="Arial" w:hAnsi="Arial" w:cs="Arial"/>
        </w:rPr>
      </w:pPr>
      <w:r w:rsidRPr="00A10F5E">
        <w:rPr>
          <w:rFonts w:ascii="Arial" w:hAnsi="Arial" w:cs="Arial"/>
          <w:b/>
        </w:rPr>
        <w:t>Weka:</w:t>
      </w:r>
      <w:r w:rsidRPr="00A10F5E">
        <w:rPr>
          <w:rFonts w:ascii="Arial" w:eastAsia="Georgia" w:hAnsi="Arial" w:cs="Arial"/>
        </w:rPr>
        <w:t xml:space="preserve"> Coleção de algoritmos de machine learning</w:t>
      </w:r>
    </w:p>
    <w:p w14:paraId="12C33323" w14:textId="03B2747E" w:rsidR="00F71C4A" w:rsidRPr="007C60C4" w:rsidRDefault="007C60C4">
      <w:pPr>
        <w:spacing w:before="240" w:line="271" w:lineRule="auto"/>
        <w:rPr>
          <w:rFonts w:ascii="Arial" w:hAnsi="Arial" w:cs="Arial"/>
          <w:sz w:val="16"/>
          <w:szCs w:val="16"/>
        </w:rPr>
      </w:pPr>
      <w:bookmarkStart w:id="51" w:name="ferramentas_de_visualização"/>
      <w:r>
        <w:rPr>
          <w:rFonts w:ascii="Arial" w:eastAsia="Georgia" w:hAnsi="Arial" w:cs="Arial"/>
          <w:b/>
          <w:sz w:val="24"/>
          <w:szCs w:val="16"/>
        </w:rPr>
        <w:br/>
      </w:r>
      <w:r w:rsidR="00000000" w:rsidRPr="007C60C4">
        <w:rPr>
          <w:rFonts w:ascii="Arial" w:eastAsia="Georgia" w:hAnsi="Arial" w:cs="Arial"/>
          <w:b/>
          <w:sz w:val="24"/>
          <w:szCs w:val="16"/>
        </w:rPr>
        <w:t>Ferramentas de Visualização</w:t>
      </w:r>
      <w:bookmarkEnd w:id="51"/>
    </w:p>
    <w:p w14:paraId="658D8CF8" w14:textId="77777777" w:rsidR="00F71C4A" w:rsidRPr="00A10F5E" w:rsidRDefault="00000000">
      <w:pPr>
        <w:numPr>
          <w:ilvl w:val="0"/>
          <w:numId w:val="51"/>
        </w:numPr>
        <w:rPr>
          <w:rFonts w:ascii="Arial" w:hAnsi="Arial" w:cs="Arial"/>
        </w:rPr>
      </w:pPr>
      <w:r w:rsidRPr="00A10F5E">
        <w:rPr>
          <w:rFonts w:ascii="Arial" w:hAnsi="Arial" w:cs="Arial"/>
        </w:rPr>
        <w:t>Tableau, Power BI, Qlik</w:t>
      </w:r>
    </w:p>
    <w:p w14:paraId="0265FC56" w14:textId="77777777" w:rsidR="00F71C4A" w:rsidRPr="00A10F5E" w:rsidRDefault="00000000">
      <w:pPr>
        <w:numPr>
          <w:ilvl w:val="0"/>
          <w:numId w:val="51"/>
        </w:numPr>
        <w:rPr>
          <w:rFonts w:ascii="Arial" w:hAnsi="Arial" w:cs="Arial"/>
        </w:rPr>
      </w:pPr>
      <w:r w:rsidRPr="00A10F5E">
        <w:rPr>
          <w:rFonts w:ascii="Arial" w:hAnsi="Arial" w:cs="Arial"/>
        </w:rPr>
        <w:t>Matplotlib, Seaborn, Plotly (Python)</w:t>
      </w:r>
    </w:p>
    <w:p w14:paraId="1D8E147C" w14:textId="77777777" w:rsidR="00F71C4A" w:rsidRPr="00A10F5E" w:rsidRDefault="00000000">
      <w:pPr>
        <w:numPr>
          <w:ilvl w:val="0"/>
          <w:numId w:val="51"/>
        </w:numPr>
        <w:rPr>
          <w:rFonts w:ascii="Arial" w:hAnsi="Arial" w:cs="Arial"/>
        </w:rPr>
      </w:pPr>
      <w:r w:rsidRPr="00A10F5E">
        <w:rPr>
          <w:rFonts w:ascii="Arial" w:hAnsi="Arial" w:cs="Arial"/>
        </w:rPr>
        <w:t>ggplot2 (R)</w:t>
      </w:r>
    </w:p>
    <w:p w14:paraId="6EB49716" w14:textId="77777777" w:rsidR="00F71C4A" w:rsidRPr="00A10F5E" w:rsidRDefault="00000000">
      <w:pPr>
        <w:numPr>
          <w:ilvl w:val="0"/>
          <w:numId w:val="51"/>
        </w:numPr>
        <w:rPr>
          <w:rFonts w:ascii="Arial" w:hAnsi="Arial" w:cs="Arial"/>
        </w:rPr>
      </w:pPr>
      <w:r w:rsidRPr="00A10F5E">
        <w:rPr>
          <w:rFonts w:ascii="Arial" w:hAnsi="Arial" w:cs="Arial"/>
        </w:rPr>
        <w:t>D3.js (web)</w:t>
      </w:r>
    </w:p>
    <w:p w14:paraId="2115271F" w14:textId="77777777" w:rsidR="00F71C4A" w:rsidRPr="00A10F5E" w:rsidRDefault="00000000">
      <w:pPr>
        <w:rPr>
          <w:rFonts w:ascii="Arial" w:hAnsi="Arial" w:cs="Arial"/>
        </w:rPr>
      </w:pPr>
      <w:r w:rsidRPr="00A10F5E">
        <w:rPr>
          <w:rFonts w:ascii="Arial" w:hAnsi="Arial" w:cs="Arial"/>
          <w:noProof/>
        </w:rPr>
        <w:pict w14:anchorId="79A6FE23">
          <v:rect id="_x0000_i1166" alt="" style="width:434.5pt;height:.05pt;mso-width-percent:0;mso-height-percent:0;mso-width-percent:0;mso-height-percent:0" o:hralign="center" o:hrstd="t" o:hr="t"/>
        </w:pict>
      </w:r>
    </w:p>
    <w:p w14:paraId="438A9B1D" w14:textId="0C3FB940" w:rsidR="00F71C4A" w:rsidRPr="007C60C4" w:rsidRDefault="007C60C4">
      <w:pPr>
        <w:spacing w:before="240" w:line="271" w:lineRule="auto"/>
        <w:rPr>
          <w:rFonts w:ascii="Arial" w:hAnsi="Arial" w:cs="Arial"/>
          <w:sz w:val="14"/>
          <w:szCs w:val="14"/>
        </w:rPr>
      </w:pPr>
      <w:bookmarkStart w:id="52" w:name="bm_17_tendências_e_futuro_da_mine_e2a6e4"/>
      <w:r>
        <w:rPr>
          <w:rFonts w:ascii="Arial" w:eastAsia="Georgia" w:hAnsi="Arial" w:cs="Arial"/>
          <w:b/>
          <w:sz w:val="28"/>
          <w:szCs w:val="14"/>
        </w:rPr>
        <w:br/>
      </w:r>
      <w:r w:rsidR="00000000" w:rsidRPr="007C60C4">
        <w:rPr>
          <w:rFonts w:ascii="Arial" w:eastAsia="Georgia" w:hAnsi="Arial" w:cs="Arial"/>
          <w:b/>
          <w:sz w:val="28"/>
          <w:szCs w:val="14"/>
        </w:rPr>
        <w:t>17. Tendências e Futuro da Mineração de Dados</w:t>
      </w:r>
      <w:bookmarkEnd w:id="52"/>
    </w:p>
    <w:p w14:paraId="376D92FC" w14:textId="593ED2BC" w:rsidR="00F71C4A" w:rsidRPr="007C60C4" w:rsidRDefault="007C60C4">
      <w:pPr>
        <w:spacing w:before="240" w:line="271" w:lineRule="auto"/>
        <w:rPr>
          <w:rFonts w:ascii="Arial" w:hAnsi="Arial" w:cs="Arial"/>
          <w:sz w:val="16"/>
          <w:szCs w:val="16"/>
        </w:rPr>
      </w:pPr>
      <w:bookmarkStart w:id="53" w:name="tendências_atuais"/>
      <w:r>
        <w:rPr>
          <w:rFonts w:ascii="Arial" w:eastAsia="Georgia" w:hAnsi="Arial" w:cs="Arial"/>
          <w:b/>
          <w:sz w:val="24"/>
          <w:szCs w:val="16"/>
        </w:rPr>
        <w:br/>
      </w:r>
      <w:r w:rsidR="00000000" w:rsidRPr="007C60C4">
        <w:rPr>
          <w:rFonts w:ascii="Arial" w:eastAsia="Georgia" w:hAnsi="Arial" w:cs="Arial"/>
          <w:b/>
          <w:sz w:val="24"/>
          <w:szCs w:val="16"/>
        </w:rPr>
        <w:t>Tendências Atuais</w:t>
      </w:r>
      <w:bookmarkEnd w:id="53"/>
    </w:p>
    <w:p w14:paraId="01AC9329" w14:textId="77777777" w:rsidR="00F71C4A" w:rsidRPr="00A10F5E" w:rsidRDefault="00000000">
      <w:pPr>
        <w:numPr>
          <w:ilvl w:val="0"/>
          <w:numId w:val="52"/>
        </w:numPr>
        <w:rPr>
          <w:rFonts w:ascii="Arial" w:hAnsi="Arial" w:cs="Arial"/>
        </w:rPr>
      </w:pPr>
      <w:r w:rsidRPr="00A10F5E">
        <w:rPr>
          <w:rFonts w:ascii="Arial" w:hAnsi="Arial" w:cs="Arial"/>
          <w:b/>
        </w:rPr>
        <w:t>AutoML:</w:t>
      </w:r>
      <w:r w:rsidRPr="00A10F5E">
        <w:rPr>
          <w:rFonts w:ascii="Arial" w:eastAsia="Georgia" w:hAnsi="Arial" w:cs="Arial"/>
        </w:rPr>
        <w:t xml:space="preserve"> Automação de seleção e otimização de modelos</w:t>
      </w:r>
    </w:p>
    <w:p w14:paraId="5496358E" w14:textId="77777777" w:rsidR="00F71C4A" w:rsidRPr="00A10F5E" w:rsidRDefault="00000000">
      <w:pPr>
        <w:numPr>
          <w:ilvl w:val="0"/>
          <w:numId w:val="52"/>
        </w:numPr>
        <w:rPr>
          <w:rFonts w:ascii="Arial" w:hAnsi="Arial" w:cs="Arial"/>
        </w:rPr>
      </w:pPr>
      <w:r w:rsidRPr="00A10F5E">
        <w:rPr>
          <w:rFonts w:ascii="Arial" w:hAnsi="Arial" w:cs="Arial"/>
          <w:b/>
        </w:rPr>
        <w:lastRenderedPageBreak/>
        <w:t>Deep Learning:</w:t>
      </w:r>
      <w:r w:rsidRPr="00A10F5E">
        <w:rPr>
          <w:rFonts w:ascii="Arial" w:eastAsia="Georgia" w:hAnsi="Arial" w:cs="Arial"/>
        </w:rPr>
        <w:t xml:space="preserve"> Redes neurais profundas para padrões complexos</w:t>
      </w:r>
    </w:p>
    <w:p w14:paraId="21916221" w14:textId="77777777" w:rsidR="00F71C4A" w:rsidRPr="00A10F5E" w:rsidRDefault="00000000">
      <w:pPr>
        <w:numPr>
          <w:ilvl w:val="0"/>
          <w:numId w:val="52"/>
        </w:numPr>
        <w:rPr>
          <w:rFonts w:ascii="Arial" w:hAnsi="Arial" w:cs="Arial"/>
        </w:rPr>
      </w:pPr>
      <w:r w:rsidRPr="00A10F5E">
        <w:rPr>
          <w:rFonts w:ascii="Arial" w:hAnsi="Arial" w:cs="Arial"/>
          <w:b/>
        </w:rPr>
        <w:t>Federated Learning:</w:t>
      </w:r>
      <w:r w:rsidRPr="00A10F5E">
        <w:rPr>
          <w:rFonts w:ascii="Arial" w:eastAsia="Georgia" w:hAnsi="Arial" w:cs="Arial"/>
        </w:rPr>
        <w:t xml:space="preserve"> Aprendizado sem centralizar dados sensíveis</w:t>
      </w:r>
    </w:p>
    <w:p w14:paraId="616E58CA" w14:textId="77777777" w:rsidR="00F71C4A" w:rsidRPr="00A10F5E" w:rsidRDefault="00000000">
      <w:pPr>
        <w:numPr>
          <w:ilvl w:val="0"/>
          <w:numId w:val="52"/>
        </w:numPr>
        <w:rPr>
          <w:rFonts w:ascii="Arial" w:hAnsi="Arial" w:cs="Arial"/>
        </w:rPr>
      </w:pPr>
      <w:r w:rsidRPr="00A10F5E">
        <w:rPr>
          <w:rFonts w:ascii="Arial" w:hAnsi="Arial" w:cs="Arial"/>
          <w:b/>
        </w:rPr>
        <w:t>Explainable AI:</w:t>
      </w:r>
      <w:r w:rsidRPr="00A10F5E">
        <w:rPr>
          <w:rFonts w:ascii="Arial" w:eastAsia="Georgia" w:hAnsi="Arial" w:cs="Arial"/>
        </w:rPr>
        <w:t xml:space="preserve"> Modelos interpretáveis e transparentes</w:t>
      </w:r>
    </w:p>
    <w:p w14:paraId="61511E30" w14:textId="77777777" w:rsidR="00F71C4A" w:rsidRPr="00A10F5E" w:rsidRDefault="00000000">
      <w:pPr>
        <w:numPr>
          <w:ilvl w:val="0"/>
          <w:numId w:val="52"/>
        </w:numPr>
        <w:rPr>
          <w:rFonts w:ascii="Arial" w:hAnsi="Arial" w:cs="Arial"/>
        </w:rPr>
      </w:pPr>
      <w:r w:rsidRPr="00A10F5E">
        <w:rPr>
          <w:rFonts w:ascii="Arial" w:hAnsi="Arial" w:cs="Arial"/>
          <w:b/>
        </w:rPr>
        <w:t>Real-time Analytics:</w:t>
      </w:r>
      <w:r w:rsidRPr="00A10F5E">
        <w:rPr>
          <w:rFonts w:ascii="Arial" w:eastAsia="Georgia" w:hAnsi="Arial" w:cs="Arial"/>
        </w:rPr>
        <w:t xml:space="preserve"> Processamento e decisão em tempo real</w:t>
      </w:r>
    </w:p>
    <w:p w14:paraId="00000B5B" w14:textId="77777777" w:rsidR="00F71C4A" w:rsidRPr="00A10F5E" w:rsidRDefault="00000000">
      <w:pPr>
        <w:numPr>
          <w:ilvl w:val="0"/>
          <w:numId w:val="52"/>
        </w:numPr>
        <w:rPr>
          <w:rFonts w:ascii="Arial" w:hAnsi="Arial" w:cs="Arial"/>
        </w:rPr>
      </w:pPr>
      <w:r w:rsidRPr="00A10F5E">
        <w:rPr>
          <w:rFonts w:ascii="Arial" w:hAnsi="Arial" w:cs="Arial"/>
          <w:b/>
        </w:rPr>
        <w:t>Edge Computing:</w:t>
      </w:r>
      <w:r w:rsidRPr="00A10F5E">
        <w:rPr>
          <w:rFonts w:ascii="Arial" w:eastAsia="Georgia" w:hAnsi="Arial" w:cs="Arial"/>
        </w:rPr>
        <w:t xml:space="preserve"> Mineração de dados em dispositivos IoT</w:t>
      </w:r>
    </w:p>
    <w:p w14:paraId="1CC05576" w14:textId="77777777" w:rsidR="00F71C4A" w:rsidRPr="00A10F5E" w:rsidRDefault="00000000">
      <w:pPr>
        <w:numPr>
          <w:ilvl w:val="0"/>
          <w:numId w:val="52"/>
        </w:numPr>
        <w:rPr>
          <w:rFonts w:ascii="Arial" w:hAnsi="Arial" w:cs="Arial"/>
        </w:rPr>
      </w:pPr>
      <w:r w:rsidRPr="00A10F5E">
        <w:rPr>
          <w:rFonts w:ascii="Arial" w:hAnsi="Arial" w:cs="Arial"/>
          <w:b/>
        </w:rPr>
        <w:t>Graph Mining:</w:t>
      </w:r>
      <w:r w:rsidRPr="00A10F5E">
        <w:rPr>
          <w:rFonts w:ascii="Arial" w:eastAsia="Georgia" w:hAnsi="Arial" w:cs="Arial"/>
        </w:rPr>
        <w:t xml:space="preserve"> Análise de redes sociais e grafos de conhecimento</w:t>
      </w:r>
    </w:p>
    <w:p w14:paraId="199B5A93" w14:textId="45FB6AD9" w:rsidR="00F71C4A" w:rsidRPr="007C60C4" w:rsidRDefault="007C60C4">
      <w:pPr>
        <w:spacing w:before="240" w:line="271" w:lineRule="auto"/>
        <w:rPr>
          <w:rFonts w:ascii="Arial" w:hAnsi="Arial" w:cs="Arial"/>
          <w:sz w:val="16"/>
          <w:szCs w:val="16"/>
        </w:rPr>
      </w:pPr>
      <w:bookmarkStart w:id="54" w:name="desafios_futuros"/>
      <w:r>
        <w:rPr>
          <w:rFonts w:ascii="Arial" w:hAnsi="Arial" w:cs="Arial"/>
          <w:b/>
          <w:sz w:val="24"/>
          <w:szCs w:val="16"/>
        </w:rPr>
        <w:br/>
      </w:r>
      <w:r w:rsidR="00000000" w:rsidRPr="007C60C4">
        <w:rPr>
          <w:rFonts w:ascii="Arial" w:hAnsi="Arial" w:cs="Arial"/>
          <w:b/>
          <w:sz w:val="24"/>
          <w:szCs w:val="16"/>
        </w:rPr>
        <w:t>Desafios Futuros</w:t>
      </w:r>
      <w:bookmarkEnd w:id="54"/>
    </w:p>
    <w:p w14:paraId="77EE7E55" w14:textId="77777777" w:rsidR="00F71C4A" w:rsidRPr="00A10F5E" w:rsidRDefault="00000000">
      <w:pPr>
        <w:numPr>
          <w:ilvl w:val="0"/>
          <w:numId w:val="53"/>
        </w:numPr>
        <w:rPr>
          <w:rFonts w:ascii="Arial" w:hAnsi="Arial" w:cs="Arial"/>
        </w:rPr>
      </w:pPr>
      <w:r w:rsidRPr="00A10F5E">
        <w:rPr>
          <w:rFonts w:ascii="Arial" w:hAnsi="Arial" w:cs="Arial"/>
        </w:rPr>
        <w:t>Escalabilidade para volumes cada vez maiores (exabytes)</w:t>
      </w:r>
    </w:p>
    <w:p w14:paraId="13718748" w14:textId="77777777" w:rsidR="00F71C4A" w:rsidRPr="00A10F5E" w:rsidRDefault="00000000">
      <w:pPr>
        <w:numPr>
          <w:ilvl w:val="0"/>
          <w:numId w:val="53"/>
        </w:numPr>
        <w:rPr>
          <w:rFonts w:ascii="Arial" w:hAnsi="Arial" w:cs="Arial"/>
        </w:rPr>
      </w:pPr>
      <w:r w:rsidRPr="00A10F5E">
        <w:rPr>
          <w:rFonts w:ascii="Arial" w:eastAsia="Georgia" w:hAnsi="Arial" w:cs="Arial"/>
        </w:rPr>
        <w:t>Privacidade diferencial e computação segura</w:t>
      </w:r>
    </w:p>
    <w:p w14:paraId="055F8723" w14:textId="77777777" w:rsidR="00F71C4A" w:rsidRPr="00A10F5E" w:rsidRDefault="00000000">
      <w:pPr>
        <w:numPr>
          <w:ilvl w:val="0"/>
          <w:numId w:val="53"/>
        </w:numPr>
        <w:rPr>
          <w:rFonts w:ascii="Arial" w:hAnsi="Arial" w:cs="Arial"/>
        </w:rPr>
      </w:pPr>
      <w:r w:rsidRPr="00A10F5E">
        <w:rPr>
          <w:rFonts w:ascii="Arial" w:eastAsia="Georgia" w:hAnsi="Arial" w:cs="Arial"/>
        </w:rPr>
        <w:t>Integração de dados multimodais (texto, imagem, áudio, vídeo)</w:t>
      </w:r>
    </w:p>
    <w:p w14:paraId="3CD0031C" w14:textId="77777777" w:rsidR="00F71C4A" w:rsidRPr="00A10F5E" w:rsidRDefault="00000000">
      <w:pPr>
        <w:numPr>
          <w:ilvl w:val="0"/>
          <w:numId w:val="53"/>
        </w:numPr>
        <w:rPr>
          <w:rFonts w:ascii="Arial" w:hAnsi="Arial" w:cs="Arial"/>
        </w:rPr>
      </w:pPr>
      <w:r w:rsidRPr="00A10F5E">
        <w:rPr>
          <w:rFonts w:ascii="Arial" w:eastAsia="Georgia" w:hAnsi="Arial" w:cs="Arial"/>
        </w:rPr>
        <w:t>Causalidade além de correlação</w:t>
      </w:r>
    </w:p>
    <w:p w14:paraId="13142842" w14:textId="77777777" w:rsidR="00F71C4A" w:rsidRPr="00A10F5E" w:rsidRDefault="00000000">
      <w:pPr>
        <w:numPr>
          <w:ilvl w:val="0"/>
          <w:numId w:val="53"/>
        </w:numPr>
        <w:rPr>
          <w:rFonts w:ascii="Arial" w:hAnsi="Arial" w:cs="Arial"/>
        </w:rPr>
      </w:pPr>
      <w:r w:rsidRPr="00A10F5E">
        <w:rPr>
          <w:rFonts w:ascii="Arial" w:eastAsia="Georgia" w:hAnsi="Arial" w:cs="Arial"/>
        </w:rPr>
        <w:t>Redução de viés algorítmico</w:t>
      </w:r>
    </w:p>
    <w:p w14:paraId="075932B6" w14:textId="77777777" w:rsidR="00F71C4A" w:rsidRPr="00A10F5E" w:rsidRDefault="00000000">
      <w:pPr>
        <w:numPr>
          <w:ilvl w:val="0"/>
          <w:numId w:val="53"/>
        </w:numPr>
        <w:rPr>
          <w:rFonts w:ascii="Arial" w:hAnsi="Arial" w:cs="Arial"/>
        </w:rPr>
      </w:pPr>
      <w:r w:rsidRPr="00A10F5E">
        <w:rPr>
          <w:rFonts w:ascii="Arial" w:eastAsia="Georgia" w:hAnsi="Arial" w:cs="Arial"/>
        </w:rPr>
        <w:t>Eficiência energética de algoritmos</w:t>
      </w:r>
    </w:p>
    <w:p w14:paraId="03FB3594" w14:textId="77777777" w:rsidR="00F71C4A" w:rsidRPr="00A10F5E" w:rsidRDefault="00000000">
      <w:pPr>
        <w:rPr>
          <w:rFonts w:ascii="Arial" w:hAnsi="Arial" w:cs="Arial"/>
        </w:rPr>
      </w:pPr>
      <w:r w:rsidRPr="00A10F5E">
        <w:rPr>
          <w:rFonts w:ascii="Arial" w:hAnsi="Arial" w:cs="Arial"/>
          <w:noProof/>
        </w:rPr>
        <w:pict w14:anchorId="1670794E">
          <v:rect id="_x0000_i1167" alt="" style="width:434.5pt;height:.05pt;mso-width-percent:0;mso-height-percent:0;mso-width-percent:0;mso-height-percent:0" o:hralign="center" o:hrstd="t" o:hr="t"/>
        </w:pict>
      </w:r>
    </w:p>
    <w:p w14:paraId="574330DA" w14:textId="6B7A1819" w:rsidR="00F71C4A" w:rsidRPr="007C60C4" w:rsidRDefault="007C60C4">
      <w:pPr>
        <w:spacing w:before="240" w:line="271" w:lineRule="auto"/>
        <w:rPr>
          <w:rFonts w:ascii="Arial" w:hAnsi="Arial" w:cs="Arial"/>
          <w:sz w:val="14"/>
          <w:szCs w:val="14"/>
        </w:rPr>
      </w:pPr>
      <w:bookmarkStart w:id="55" w:name="bm_18_resumo_e_pontos_chave"/>
      <w:r>
        <w:rPr>
          <w:rFonts w:ascii="Arial" w:hAnsi="Arial" w:cs="Arial"/>
          <w:b/>
          <w:sz w:val="28"/>
          <w:szCs w:val="14"/>
        </w:rPr>
        <w:br/>
      </w:r>
      <w:r w:rsidR="00000000" w:rsidRPr="007C60C4">
        <w:rPr>
          <w:rFonts w:ascii="Arial" w:hAnsi="Arial" w:cs="Arial"/>
          <w:b/>
          <w:sz w:val="28"/>
          <w:szCs w:val="14"/>
        </w:rPr>
        <w:t>18. Resumo e Pontos-Chave</w:t>
      </w:r>
      <w:bookmarkEnd w:id="55"/>
    </w:p>
    <w:p w14:paraId="47B5FCFA" w14:textId="64D8C7E9" w:rsidR="00F71C4A" w:rsidRPr="007C60C4" w:rsidRDefault="007C60C4">
      <w:pPr>
        <w:spacing w:before="240" w:line="271" w:lineRule="auto"/>
        <w:rPr>
          <w:rFonts w:ascii="Arial" w:hAnsi="Arial" w:cs="Arial"/>
          <w:sz w:val="16"/>
          <w:szCs w:val="16"/>
        </w:rPr>
      </w:pPr>
      <w:bookmarkStart w:id="56" w:name="conceitos_fundamentais"/>
      <w:r>
        <w:rPr>
          <w:rFonts w:ascii="Arial" w:hAnsi="Arial" w:cs="Arial"/>
          <w:b/>
          <w:sz w:val="24"/>
          <w:szCs w:val="16"/>
        </w:rPr>
        <w:br/>
      </w:r>
      <w:r w:rsidR="00000000" w:rsidRPr="007C60C4">
        <w:rPr>
          <w:rFonts w:ascii="Arial" w:hAnsi="Arial" w:cs="Arial"/>
          <w:b/>
          <w:sz w:val="24"/>
          <w:szCs w:val="16"/>
        </w:rPr>
        <w:t>Conceitos Fundamentais</w:t>
      </w:r>
      <w:bookmarkEnd w:id="56"/>
    </w:p>
    <w:p w14:paraId="2BB6DE3C" w14:textId="77777777" w:rsidR="00F71C4A" w:rsidRPr="00A10F5E" w:rsidRDefault="00000000">
      <w:pPr>
        <w:numPr>
          <w:ilvl w:val="0"/>
          <w:numId w:val="54"/>
        </w:numPr>
        <w:rPr>
          <w:rFonts w:ascii="Arial" w:hAnsi="Arial" w:cs="Arial"/>
        </w:rPr>
      </w:pPr>
      <w:r w:rsidRPr="00A10F5E">
        <w:rPr>
          <w:rFonts w:ascii="Arial" w:eastAsia="Georgia" w:hAnsi="Arial" w:cs="Arial"/>
        </w:rPr>
        <w:t>Mineração de dados = descobrir padrões úteis em grandes volumes de dados automaticamente</w:t>
      </w:r>
    </w:p>
    <w:p w14:paraId="21786E5A" w14:textId="77777777" w:rsidR="00F71C4A" w:rsidRPr="00A10F5E" w:rsidRDefault="00000000">
      <w:pPr>
        <w:numPr>
          <w:ilvl w:val="0"/>
          <w:numId w:val="54"/>
        </w:numPr>
        <w:rPr>
          <w:rFonts w:ascii="Arial" w:hAnsi="Arial" w:cs="Arial"/>
        </w:rPr>
      </w:pPr>
      <w:r w:rsidRPr="00A10F5E">
        <w:rPr>
          <w:rFonts w:ascii="Arial" w:hAnsi="Arial" w:cs="Arial"/>
        </w:rPr>
        <w:t>Parte do processo maior de KDD (Knowledge Discovery in Databases)</w:t>
      </w:r>
    </w:p>
    <w:p w14:paraId="242E4245" w14:textId="77777777" w:rsidR="00F71C4A" w:rsidRPr="00A10F5E" w:rsidRDefault="00000000">
      <w:pPr>
        <w:numPr>
          <w:ilvl w:val="0"/>
          <w:numId w:val="54"/>
        </w:numPr>
        <w:rPr>
          <w:rFonts w:ascii="Arial" w:hAnsi="Arial" w:cs="Arial"/>
        </w:rPr>
      </w:pPr>
      <w:r w:rsidRPr="00A10F5E">
        <w:rPr>
          <w:rFonts w:ascii="Arial" w:eastAsia="Georgia" w:hAnsi="Arial" w:cs="Arial"/>
        </w:rPr>
        <w:t>Pré-processamento é a etapa mais trabalhosa (60-80% do tempo)</w:t>
      </w:r>
    </w:p>
    <w:p w14:paraId="1DB12729" w14:textId="77777777" w:rsidR="00F71C4A" w:rsidRPr="00A10F5E" w:rsidRDefault="00000000">
      <w:pPr>
        <w:numPr>
          <w:ilvl w:val="0"/>
          <w:numId w:val="54"/>
        </w:numPr>
        <w:rPr>
          <w:rFonts w:ascii="Arial" w:hAnsi="Arial" w:cs="Arial"/>
        </w:rPr>
      </w:pPr>
      <w:r w:rsidRPr="00A10F5E">
        <w:rPr>
          <w:rFonts w:ascii="Arial" w:hAnsi="Arial" w:cs="Arial"/>
        </w:rPr>
        <w:t>Qualidade dos dados afeta diretamente qualidade dos resultados</w:t>
      </w:r>
    </w:p>
    <w:p w14:paraId="30381E6C" w14:textId="05353256" w:rsidR="00F71C4A" w:rsidRPr="007C60C4" w:rsidRDefault="007C60C4">
      <w:pPr>
        <w:spacing w:before="240" w:line="271" w:lineRule="auto"/>
        <w:rPr>
          <w:rFonts w:ascii="Arial" w:hAnsi="Arial" w:cs="Arial"/>
          <w:sz w:val="16"/>
          <w:szCs w:val="16"/>
        </w:rPr>
      </w:pPr>
      <w:bookmarkStart w:id="57" w:name="principais_tarefas"/>
      <w:r>
        <w:rPr>
          <w:rFonts w:ascii="Arial" w:hAnsi="Arial" w:cs="Arial"/>
          <w:b/>
          <w:sz w:val="24"/>
          <w:szCs w:val="16"/>
        </w:rPr>
        <w:br/>
      </w:r>
      <w:r w:rsidR="00000000" w:rsidRPr="007C60C4">
        <w:rPr>
          <w:rFonts w:ascii="Arial" w:hAnsi="Arial" w:cs="Arial"/>
          <w:b/>
          <w:sz w:val="24"/>
          <w:szCs w:val="16"/>
        </w:rPr>
        <w:t>Principais Tarefas</w:t>
      </w:r>
      <w:bookmarkEnd w:id="57"/>
    </w:p>
    <w:p w14:paraId="73F3D67E" w14:textId="77777777" w:rsidR="00F71C4A" w:rsidRPr="00A10F5E" w:rsidRDefault="00000000">
      <w:pPr>
        <w:numPr>
          <w:ilvl w:val="0"/>
          <w:numId w:val="55"/>
        </w:numPr>
        <w:rPr>
          <w:rFonts w:ascii="Arial" w:hAnsi="Arial" w:cs="Arial"/>
        </w:rPr>
      </w:pPr>
      <w:r w:rsidRPr="00A10F5E">
        <w:rPr>
          <w:rFonts w:ascii="Arial" w:hAnsi="Arial" w:cs="Arial"/>
          <w:b/>
        </w:rPr>
        <w:t>Preditivas:</w:t>
      </w:r>
      <w:r w:rsidRPr="00A10F5E">
        <w:rPr>
          <w:rFonts w:ascii="Arial" w:eastAsia="Georgia" w:hAnsi="Arial" w:cs="Arial"/>
        </w:rPr>
        <w:t xml:space="preserve"> Classificação e regressão (prever o futuro)</w:t>
      </w:r>
    </w:p>
    <w:p w14:paraId="6C78A7FE" w14:textId="77777777" w:rsidR="00F71C4A" w:rsidRPr="00A10F5E" w:rsidRDefault="00000000">
      <w:pPr>
        <w:numPr>
          <w:ilvl w:val="0"/>
          <w:numId w:val="55"/>
        </w:numPr>
        <w:rPr>
          <w:rFonts w:ascii="Arial" w:hAnsi="Arial" w:cs="Arial"/>
        </w:rPr>
      </w:pPr>
      <w:r w:rsidRPr="00A10F5E">
        <w:rPr>
          <w:rFonts w:ascii="Arial" w:hAnsi="Arial" w:cs="Arial"/>
          <w:b/>
        </w:rPr>
        <w:t>Descritivas:</w:t>
      </w:r>
      <w:r w:rsidRPr="00A10F5E">
        <w:rPr>
          <w:rFonts w:ascii="Arial" w:eastAsia="Georgia" w:hAnsi="Arial" w:cs="Arial"/>
        </w:rPr>
        <w:t xml:space="preserve"> Clustering, associação, detecção de anomalias (encontrar padrões)</w:t>
      </w:r>
    </w:p>
    <w:p w14:paraId="6BD19DCD" w14:textId="60B5F73D" w:rsidR="00F71C4A" w:rsidRPr="007C60C4" w:rsidRDefault="007C60C4">
      <w:pPr>
        <w:spacing w:before="240" w:line="271" w:lineRule="auto"/>
        <w:rPr>
          <w:rFonts w:ascii="Arial" w:hAnsi="Arial" w:cs="Arial"/>
          <w:sz w:val="16"/>
          <w:szCs w:val="16"/>
        </w:rPr>
      </w:pPr>
      <w:bookmarkStart w:id="58" w:name="etapas_críticas"/>
      <w:r>
        <w:rPr>
          <w:rFonts w:ascii="Arial" w:eastAsia="Georgia" w:hAnsi="Arial" w:cs="Arial"/>
          <w:b/>
          <w:sz w:val="24"/>
          <w:szCs w:val="16"/>
        </w:rPr>
        <w:br/>
      </w:r>
      <w:r w:rsidR="00000000" w:rsidRPr="007C60C4">
        <w:rPr>
          <w:rFonts w:ascii="Arial" w:eastAsia="Georgia" w:hAnsi="Arial" w:cs="Arial"/>
          <w:b/>
          <w:sz w:val="24"/>
          <w:szCs w:val="16"/>
        </w:rPr>
        <w:t>Etapas Críticas</w:t>
      </w:r>
      <w:bookmarkEnd w:id="58"/>
    </w:p>
    <w:p w14:paraId="639FBC47" w14:textId="77777777" w:rsidR="00F71C4A" w:rsidRPr="00A10F5E" w:rsidRDefault="00000000">
      <w:pPr>
        <w:numPr>
          <w:ilvl w:val="0"/>
          <w:numId w:val="56"/>
        </w:numPr>
        <w:rPr>
          <w:rFonts w:ascii="Arial" w:hAnsi="Arial" w:cs="Arial"/>
        </w:rPr>
      </w:pPr>
      <w:r w:rsidRPr="00A10F5E">
        <w:rPr>
          <w:rFonts w:ascii="Arial" w:eastAsia="Georgia" w:hAnsi="Arial" w:cs="Arial"/>
        </w:rPr>
        <w:t>Entender o problema e objetivo de negócio</w:t>
      </w:r>
    </w:p>
    <w:p w14:paraId="0206E4E9" w14:textId="77777777" w:rsidR="00F71C4A" w:rsidRPr="00A10F5E" w:rsidRDefault="00000000">
      <w:pPr>
        <w:numPr>
          <w:ilvl w:val="0"/>
          <w:numId w:val="56"/>
        </w:numPr>
        <w:rPr>
          <w:rFonts w:ascii="Arial" w:hAnsi="Arial" w:cs="Arial"/>
        </w:rPr>
      </w:pPr>
      <w:r w:rsidRPr="00A10F5E">
        <w:rPr>
          <w:rFonts w:ascii="Arial" w:hAnsi="Arial" w:cs="Arial"/>
        </w:rPr>
        <w:t>Coletar e integrar dados relevantes</w:t>
      </w:r>
    </w:p>
    <w:p w14:paraId="5D886E73" w14:textId="77777777" w:rsidR="00F71C4A" w:rsidRPr="00A10F5E" w:rsidRDefault="00000000">
      <w:pPr>
        <w:numPr>
          <w:ilvl w:val="0"/>
          <w:numId w:val="56"/>
        </w:numPr>
        <w:rPr>
          <w:rFonts w:ascii="Arial" w:hAnsi="Arial" w:cs="Arial"/>
        </w:rPr>
      </w:pPr>
      <w:r w:rsidRPr="00A10F5E">
        <w:rPr>
          <w:rFonts w:ascii="Arial" w:eastAsia="Georgia" w:hAnsi="Arial" w:cs="Arial"/>
        </w:rPr>
        <w:t>Pré-processar: limpar, transformar, selecionar</w:t>
      </w:r>
    </w:p>
    <w:p w14:paraId="56020746" w14:textId="77777777" w:rsidR="00F71C4A" w:rsidRPr="00A10F5E" w:rsidRDefault="00000000">
      <w:pPr>
        <w:numPr>
          <w:ilvl w:val="0"/>
          <w:numId w:val="56"/>
        </w:numPr>
        <w:rPr>
          <w:rFonts w:ascii="Arial" w:hAnsi="Arial" w:cs="Arial"/>
        </w:rPr>
      </w:pPr>
      <w:r w:rsidRPr="00A10F5E">
        <w:rPr>
          <w:rFonts w:ascii="Arial" w:hAnsi="Arial" w:cs="Arial"/>
        </w:rPr>
        <w:t>Aplicar algoritmos apropriados</w:t>
      </w:r>
    </w:p>
    <w:p w14:paraId="26DDDC93" w14:textId="77777777" w:rsidR="00F71C4A" w:rsidRPr="00A10F5E" w:rsidRDefault="00000000">
      <w:pPr>
        <w:numPr>
          <w:ilvl w:val="0"/>
          <w:numId w:val="56"/>
        </w:numPr>
        <w:rPr>
          <w:rFonts w:ascii="Arial" w:hAnsi="Arial" w:cs="Arial"/>
        </w:rPr>
      </w:pPr>
      <w:r w:rsidRPr="00A10F5E">
        <w:rPr>
          <w:rFonts w:ascii="Arial" w:eastAsia="Georgia" w:hAnsi="Arial" w:cs="Arial"/>
        </w:rPr>
        <w:lastRenderedPageBreak/>
        <w:t>Avaliar resultados com métricas adequadas</w:t>
      </w:r>
    </w:p>
    <w:p w14:paraId="2863CC92" w14:textId="77777777" w:rsidR="00F71C4A" w:rsidRPr="00A10F5E" w:rsidRDefault="00000000">
      <w:pPr>
        <w:numPr>
          <w:ilvl w:val="0"/>
          <w:numId w:val="56"/>
        </w:numPr>
        <w:rPr>
          <w:rFonts w:ascii="Arial" w:hAnsi="Arial" w:cs="Arial"/>
        </w:rPr>
      </w:pPr>
      <w:r w:rsidRPr="00A10F5E">
        <w:rPr>
          <w:rFonts w:ascii="Arial" w:hAnsi="Arial" w:cs="Arial"/>
        </w:rPr>
        <w:t>Interpretar e validar descobertas</w:t>
      </w:r>
    </w:p>
    <w:p w14:paraId="17ABB65D" w14:textId="77777777" w:rsidR="00F71C4A" w:rsidRPr="00A10F5E" w:rsidRDefault="00000000">
      <w:pPr>
        <w:numPr>
          <w:ilvl w:val="0"/>
          <w:numId w:val="56"/>
        </w:numPr>
        <w:rPr>
          <w:rFonts w:ascii="Arial" w:hAnsi="Arial" w:cs="Arial"/>
        </w:rPr>
      </w:pPr>
      <w:r w:rsidRPr="00A10F5E">
        <w:rPr>
          <w:rFonts w:ascii="Arial" w:eastAsia="Georgia" w:hAnsi="Arial" w:cs="Arial"/>
        </w:rPr>
        <w:t>Implementar e monitorar em produção</w:t>
      </w:r>
    </w:p>
    <w:p w14:paraId="317FBF8A" w14:textId="413D1E08" w:rsidR="00F71C4A" w:rsidRPr="007C60C4" w:rsidRDefault="007C60C4">
      <w:pPr>
        <w:spacing w:before="240" w:line="271" w:lineRule="auto"/>
        <w:rPr>
          <w:rFonts w:ascii="Arial" w:hAnsi="Arial" w:cs="Arial"/>
          <w:sz w:val="16"/>
          <w:szCs w:val="16"/>
        </w:rPr>
      </w:pPr>
      <w:bookmarkStart w:id="59" w:name="fatores_de_sucesso"/>
      <w:r>
        <w:rPr>
          <w:rFonts w:ascii="Arial" w:hAnsi="Arial" w:cs="Arial"/>
          <w:b/>
          <w:sz w:val="24"/>
          <w:szCs w:val="16"/>
        </w:rPr>
        <w:br/>
      </w:r>
      <w:r w:rsidR="00000000" w:rsidRPr="007C60C4">
        <w:rPr>
          <w:rFonts w:ascii="Arial" w:hAnsi="Arial" w:cs="Arial"/>
          <w:b/>
          <w:sz w:val="24"/>
          <w:szCs w:val="16"/>
        </w:rPr>
        <w:t>Fatores de Sucesso</w:t>
      </w:r>
      <w:bookmarkEnd w:id="59"/>
    </w:p>
    <w:p w14:paraId="0CE3DBFD" w14:textId="77777777" w:rsidR="00F71C4A" w:rsidRPr="00A10F5E" w:rsidRDefault="00000000">
      <w:pPr>
        <w:numPr>
          <w:ilvl w:val="0"/>
          <w:numId w:val="57"/>
        </w:numPr>
        <w:rPr>
          <w:rFonts w:ascii="Arial" w:hAnsi="Arial" w:cs="Arial"/>
        </w:rPr>
      </w:pPr>
      <w:r w:rsidRPr="00A10F5E">
        <w:rPr>
          <w:rFonts w:ascii="Arial" w:hAnsi="Arial" w:cs="Arial"/>
        </w:rPr>
        <w:t>Dados de qualidade em volume suficiente</w:t>
      </w:r>
    </w:p>
    <w:p w14:paraId="1C7B3DFF" w14:textId="77777777" w:rsidR="00F71C4A" w:rsidRPr="00A10F5E" w:rsidRDefault="00000000">
      <w:pPr>
        <w:numPr>
          <w:ilvl w:val="0"/>
          <w:numId w:val="57"/>
        </w:numPr>
        <w:rPr>
          <w:rFonts w:ascii="Arial" w:hAnsi="Arial" w:cs="Arial"/>
        </w:rPr>
      </w:pPr>
      <w:r w:rsidRPr="00A10F5E">
        <w:rPr>
          <w:rFonts w:ascii="Arial" w:eastAsia="Georgia" w:hAnsi="Arial" w:cs="Arial"/>
        </w:rPr>
        <w:t>Escolha adequada de algoritmos e parâmetros</w:t>
      </w:r>
    </w:p>
    <w:p w14:paraId="3F06253F" w14:textId="77777777" w:rsidR="00F71C4A" w:rsidRPr="00A10F5E" w:rsidRDefault="00000000">
      <w:pPr>
        <w:numPr>
          <w:ilvl w:val="0"/>
          <w:numId w:val="57"/>
        </w:numPr>
        <w:rPr>
          <w:rFonts w:ascii="Arial" w:hAnsi="Arial" w:cs="Arial"/>
        </w:rPr>
      </w:pPr>
      <w:r w:rsidRPr="00A10F5E">
        <w:rPr>
          <w:rFonts w:ascii="Arial" w:eastAsia="Georgia" w:hAnsi="Arial" w:cs="Arial"/>
        </w:rPr>
        <w:t>Validação rigorosa dos resultados</w:t>
      </w:r>
    </w:p>
    <w:p w14:paraId="69CFB1E8" w14:textId="77777777" w:rsidR="00F71C4A" w:rsidRPr="00A10F5E" w:rsidRDefault="00000000">
      <w:pPr>
        <w:numPr>
          <w:ilvl w:val="0"/>
          <w:numId w:val="57"/>
        </w:numPr>
        <w:rPr>
          <w:rFonts w:ascii="Arial" w:hAnsi="Arial" w:cs="Arial"/>
        </w:rPr>
      </w:pPr>
      <w:r w:rsidRPr="00A10F5E">
        <w:rPr>
          <w:rFonts w:ascii="Arial" w:eastAsia="Georgia" w:hAnsi="Arial" w:cs="Arial"/>
        </w:rPr>
        <w:t>Conhecimento do domínio de aplicação</w:t>
      </w:r>
    </w:p>
    <w:p w14:paraId="5FE9112F" w14:textId="77777777" w:rsidR="00F71C4A" w:rsidRPr="00A10F5E" w:rsidRDefault="00000000">
      <w:pPr>
        <w:numPr>
          <w:ilvl w:val="0"/>
          <w:numId w:val="57"/>
        </w:numPr>
        <w:rPr>
          <w:rFonts w:ascii="Arial" w:hAnsi="Arial" w:cs="Arial"/>
        </w:rPr>
      </w:pPr>
      <w:r w:rsidRPr="00A10F5E">
        <w:rPr>
          <w:rFonts w:ascii="Arial" w:eastAsia="Georgia" w:hAnsi="Arial" w:cs="Arial"/>
        </w:rPr>
        <w:t>Consideração de aspectos éticos e de privacidade</w:t>
      </w:r>
    </w:p>
    <w:p w14:paraId="0B45143D" w14:textId="77777777" w:rsidR="00F71C4A" w:rsidRPr="00A10F5E" w:rsidRDefault="00000000">
      <w:pPr>
        <w:numPr>
          <w:ilvl w:val="0"/>
          <w:numId w:val="57"/>
        </w:numPr>
        <w:rPr>
          <w:rFonts w:ascii="Arial" w:hAnsi="Arial" w:cs="Arial"/>
        </w:rPr>
      </w:pPr>
      <w:r w:rsidRPr="00A10F5E">
        <w:rPr>
          <w:rFonts w:ascii="Arial" w:eastAsia="Georgia" w:hAnsi="Arial" w:cs="Arial"/>
        </w:rPr>
        <w:t>Comunicação efetiva dos resultados</w:t>
      </w:r>
    </w:p>
    <w:p w14:paraId="74262BAB" w14:textId="77777777" w:rsidR="00F71C4A" w:rsidRPr="00A10F5E" w:rsidRDefault="00000000">
      <w:pPr>
        <w:rPr>
          <w:rFonts w:ascii="Arial" w:hAnsi="Arial" w:cs="Arial"/>
        </w:rPr>
      </w:pPr>
      <w:r w:rsidRPr="00A10F5E">
        <w:rPr>
          <w:rFonts w:ascii="Arial" w:hAnsi="Arial" w:cs="Arial"/>
          <w:noProof/>
        </w:rPr>
        <w:pict w14:anchorId="73EA7116">
          <v:rect id="_x0000_i1168" alt="" style="width:434.5pt;height:.05pt;mso-width-percent:0;mso-height-percent:0;mso-width-percent:0;mso-height-percent:0" o:hralign="center" o:hrstd="t" o:hr="t"/>
        </w:pict>
      </w:r>
    </w:p>
    <w:p w14:paraId="77663235" w14:textId="3FDAD34D" w:rsidR="00F71C4A" w:rsidRPr="007C60C4" w:rsidRDefault="007C60C4">
      <w:pPr>
        <w:spacing w:before="240" w:line="271" w:lineRule="auto"/>
        <w:rPr>
          <w:rFonts w:ascii="Arial" w:hAnsi="Arial" w:cs="Arial"/>
          <w:sz w:val="12"/>
          <w:szCs w:val="12"/>
        </w:rPr>
      </w:pPr>
      <w:bookmarkStart w:id="60" w:name="referências"/>
      <w:r>
        <w:rPr>
          <w:rFonts w:ascii="Arial" w:eastAsia="Georgia" w:hAnsi="Arial" w:cs="Arial"/>
          <w:b/>
          <w:sz w:val="24"/>
          <w:szCs w:val="12"/>
        </w:rPr>
        <w:br/>
      </w:r>
      <w:r w:rsidR="00000000" w:rsidRPr="007C60C4">
        <w:rPr>
          <w:rFonts w:ascii="Arial" w:eastAsia="Georgia" w:hAnsi="Arial" w:cs="Arial"/>
          <w:b/>
          <w:sz w:val="24"/>
          <w:szCs w:val="12"/>
        </w:rPr>
        <w:t>Referências</w:t>
      </w:r>
      <w:bookmarkEnd w:id="60"/>
    </w:p>
    <w:p w14:paraId="26A11B75" w14:textId="77777777" w:rsidR="00F71C4A" w:rsidRPr="00A10F5E" w:rsidRDefault="00000000">
      <w:pPr>
        <w:spacing w:after="210"/>
        <w:rPr>
          <w:rFonts w:ascii="Arial" w:hAnsi="Arial" w:cs="Arial"/>
        </w:rPr>
      </w:pPr>
      <w:r w:rsidRPr="00A10F5E">
        <w:rPr>
          <w:rFonts w:ascii="Arial" w:hAnsi="Arial" w:cs="Arial"/>
        </w:rPr>
        <w:t xml:space="preserve">[1] Laudon, K. C., &amp; Laudon, J. P. (2014). </w:t>
      </w:r>
      <w:r w:rsidRPr="00A10F5E">
        <w:rPr>
          <w:rFonts w:ascii="Arial" w:hAnsi="Arial" w:cs="Arial"/>
          <w:i/>
        </w:rPr>
        <w:t>Management Information Systems: Managing the Digital Firm</w:t>
      </w:r>
      <w:r w:rsidRPr="00A10F5E">
        <w:rPr>
          <w:rFonts w:ascii="Arial" w:hAnsi="Arial" w:cs="Arial"/>
        </w:rPr>
        <w:t xml:space="preserve"> (13th ed.). Pearson.</w:t>
      </w:r>
    </w:p>
    <w:p w14:paraId="0DA72941" w14:textId="77777777" w:rsidR="00F71C4A" w:rsidRPr="00A10F5E" w:rsidRDefault="00000000">
      <w:pPr>
        <w:spacing w:after="210"/>
        <w:rPr>
          <w:rFonts w:ascii="Arial" w:hAnsi="Arial" w:cs="Arial"/>
        </w:rPr>
      </w:pPr>
      <w:r w:rsidRPr="00A10F5E">
        <w:rPr>
          <w:rFonts w:ascii="Arial" w:hAnsi="Arial" w:cs="Arial"/>
        </w:rPr>
        <w:t xml:space="preserve">[2] Han, J., Kamber, M., &amp; Pei, J. (2011). </w:t>
      </w:r>
      <w:r w:rsidRPr="00A10F5E">
        <w:rPr>
          <w:rFonts w:ascii="Arial" w:hAnsi="Arial" w:cs="Arial"/>
          <w:i/>
        </w:rPr>
        <w:t>Data Mining: Concepts and Techniques</w:t>
      </w:r>
      <w:r w:rsidRPr="00A10F5E">
        <w:rPr>
          <w:rFonts w:ascii="Arial" w:hAnsi="Arial" w:cs="Arial"/>
        </w:rPr>
        <w:t xml:space="preserve"> (3rd ed.). Morgan Kaufmann.</w:t>
      </w:r>
    </w:p>
    <w:p w14:paraId="60E65C9B" w14:textId="77777777" w:rsidR="00F71C4A" w:rsidRPr="00A10F5E" w:rsidRDefault="00000000">
      <w:pPr>
        <w:spacing w:after="210"/>
        <w:rPr>
          <w:rFonts w:ascii="Arial" w:hAnsi="Arial" w:cs="Arial"/>
        </w:rPr>
      </w:pPr>
      <w:r w:rsidRPr="00A10F5E">
        <w:rPr>
          <w:rFonts w:ascii="Arial" w:eastAsia="Georgia" w:hAnsi="Arial" w:cs="Arial"/>
        </w:rPr>
        <w:t xml:space="preserve">[3] AWS. (2024). O que é mineração de dados? </w:t>
      </w:r>
      <w:hyperlink r:id="rId5">
        <w:r w:rsidRPr="00A10F5E">
          <w:rPr>
            <w:rFonts w:ascii="Arial" w:hAnsi="Arial" w:cs="Arial"/>
            <w:color w:val="4472C4"/>
          </w:rPr>
          <w:t>https://aws.amazon.com/pt/what-is/data-mining/</w:t>
        </w:r>
      </w:hyperlink>
    </w:p>
    <w:p w14:paraId="007B96C8" w14:textId="77777777" w:rsidR="00F71C4A" w:rsidRPr="00A10F5E" w:rsidRDefault="00000000">
      <w:pPr>
        <w:spacing w:after="210"/>
        <w:rPr>
          <w:rFonts w:ascii="Arial" w:hAnsi="Arial" w:cs="Arial"/>
        </w:rPr>
      </w:pPr>
      <w:r w:rsidRPr="00A10F5E">
        <w:rPr>
          <w:rFonts w:ascii="Arial" w:hAnsi="Arial" w:cs="Arial"/>
        </w:rPr>
        <w:t xml:space="preserve">[4] Fayyad, U., Piatetsky-Shapiro, G., &amp; Smyth, P. (1996). From data mining to knowledge discovery in databases. </w:t>
      </w:r>
      <w:r w:rsidRPr="00A10F5E">
        <w:rPr>
          <w:rFonts w:ascii="Arial" w:hAnsi="Arial" w:cs="Arial"/>
          <w:i/>
        </w:rPr>
        <w:t>AI Magazine</w:t>
      </w:r>
      <w:r w:rsidRPr="00A10F5E">
        <w:rPr>
          <w:rFonts w:ascii="Arial" w:hAnsi="Arial" w:cs="Arial"/>
        </w:rPr>
        <w:t>, 17(3), 37-54.</w:t>
      </w:r>
    </w:p>
    <w:p w14:paraId="20541C6C" w14:textId="77777777" w:rsidR="00F71C4A" w:rsidRPr="00A10F5E" w:rsidRDefault="00000000">
      <w:pPr>
        <w:spacing w:after="210"/>
        <w:rPr>
          <w:rFonts w:ascii="Arial" w:hAnsi="Arial" w:cs="Arial"/>
        </w:rPr>
      </w:pPr>
      <w:r w:rsidRPr="00A10F5E">
        <w:rPr>
          <w:rFonts w:ascii="Arial" w:eastAsia="Georgia" w:hAnsi="Arial" w:cs="Arial"/>
        </w:rPr>
        <w:t xml:space="preserve">[5] IBM. (2024). O que é mineração de dados? </w:t>
      </w:r>
      <w:hyperlink r:id="rId6">
        <w:r w:rsidRPr="00A10F5E">
          <w:rPr>
            <w:rFonts w:ascii="Arial" w:hAnsi="Arial" w:cs="Arial"/>
            <w:color w:val="4472C4"/>
          </w:rPr>
          <w:t>https://www.ibm.com/br-pt/think/topics/data-mining</w:t>
        </w:r>
      </w:hyperlink>
    </w:p>
    <w:p w14:paraId="55D323B1" w14:textId="77777777" w:rsidR="00F71C4A" w:rsidRPr="00A10F5E" w:rsidRDefault="00000000">
      <w:pPr>
        <w:spacing w:after="210"/>
        <w:rPr>
          <w:rFonts w:ascii="Arial" w:hAnsi="Arial" w:cs="Arial"/>
        </w:rPr>
      </w:pPr>
      <w:r w:rsidRPr="00A10F5E">
        <w:rPr>
          <w:rFonts w:ascii="Arial" w:hAnsi="Arial" w:cs="Arial"/>
        </w:rPr>
        <w:t xml:space="preserve">[6] Tan, P. N., Steinbach, M., &amp; Kumar, V. (2018). </w:t>
      </w:r>
      <w:r w:rsidRPr="00A10F5E">
        <w:rPr>
          <w:rFonts w:ascii="Arial" w:hAnsi="Arial" w:cs="Arial"/>
          <w:i/>
        </w:rPr>
        <w:t>Introduction to Data Mining</w:t>
      </w:r>
      <w:r w:rsidRPr="00A10F5E">
        <w:rPr>
          <w:rFonts w:ascii="Arial" w:hAnsi="Arial" w:cs="Arial"/>
        </w:rPr>
        <w:t xml:space="preserve"> (2nd ed.). Pearson.</w:t>
      </w:r>
    </w:p>
    <w:p w14:paraId="200D1515" w14:textId="77777777" w:rsidR="00F71C4A" w:rsidRPr="00A10F5E" w:rsidRDefault="00000000">
      <w:pPr>
        <w:spacing w:after="210"/>
        <w:rPr>
          <w:rFonts w:ascii="Arial" w:hAnsi="Arial" w:cs="Arial"/>
        </w:rPr>
      </w:pPr>
      <w:r w:rsidRPr="00A10F5E">
        <w:rPr>
          <w:rFonts w:ascii="Arial" w:eastAsia="Georgia" w:hAnsi="Arial" w:cs="Arial"/>
        </w:rPr>
        <w:t xml:space="preserve">[7] SAS. (2024). O que é mineração de dados? </w:t>
      </w:r>
      <w:hyperlink r:id="rId7">
        <w:r w:rsidRPr="00A10F5E">
          <w:rPr>
            <w:rFonts w:ascii="Arial" w:eastAsia="Georgia" w:hAnsi="Arial" w:cs="Arial"/>
            <w:color w:val="4472C4"/>
          </w:rPr>
          <w:t>https://www.sas.com/pt_br/insights/analytics/mineracao-de-dados.html</w:t>
        </w:r>
      </w:hyperlink>
    </w:p>
    <w:p w14:paraId="30EE8545" w14:textId="77777777" w:rsidR="00F71C4A" w:rsidRPr="00A10F5E" w:rsidRDefault="00000000">
      <w:pPr>
        <w:spacing w:after="210"/>
        <w:rPr>
          <w:rFonts w:ascii="Arial" w:hAnsi="Arial" w:cs="Arial"/>
        </w:rPr>
      </w:pPr>
      <w:r w:rsidRPr="00A10F5E">
        <w:rPr>
          <w:rFonts w:ascii="Arial" w:hAnsi="Arial" w:cs="Arial"/>
        </w:rPr>
        <w:t xml:space="preserve">[8] Stevens, S. S. (1946). On the theory of scales of measurement. </w:t>
      </w:r>
      <w:r w:rsidRPr="00A10F5E">
        <w:rPr>
          <w:rFonts w:ascii="Arial" w:hAnsi="Arial" w:cs="Arial"/>
          <w:i/>
        </w:rPr>
        <w:t>Science</w:t>
      </w:r>
      <w:r w:rsidRPr="00A10F5E">
        <w:rPr>
          <w:rFonts w:ascii="Arial" w:hAnsi="Arial" w:cs="Arial"/>
        </w:rPr>
        <w:t>, 103(2684), 677-680.</w:t>
      </w:r>
    </w:p>
    <w:p w14:paraId="497B7C36" w14:textId="77777777" w:rsidR="00F71C4A" w:rsidRPr="00A10F5E" w:rsidRDefault="00000000">
      <w:pPr>
        <w:spacing w:after="210"/>
        <w:rPr>
          <w:rFonts w:ascii="Arial" w:hAnsi="Arial" w:cs="Arial"/>
        </w:rPr>
      </w:pPr>
      <w:r w:rsidRPr="00A10F5E">
        <w:rPr>
          <w:rFonts w:ascii="Arial" w:hAnsi="Arial" w:cs="Arial"/>
        </w:rPr>
        <w:t xml:space="preserve">[9] Bellman, R. (1961). </w:t>
      </w:r>
      <w:r w:rsidRPr="00A10F5E">
        <w:rPr>
          <w:rFonts w:ascii="Arial" w:hAnsi="Arial" w:cs="Arial"/>
          <w:i/>
        </w:rPr>
        <w:t>Adaptive Control Processes: A Guided Tour</w:t>
      </w:r>
      <w:r w:rsidRPr="00A10F5E">
        <w:rPr>
          <w:rFonts w:ascii="Arial" w:hAnsi="Arial" w:cs="Arial"/>
        </w:rPr>
        <w:t>. Princeton University Press.</w:t>
      </w:r>
    </w:p>
    <w:p w14:paraId="2158FCC9" w14:textId="77777777" w:rsidR="00F71C4A" w:rsidRPr="00A10F5E" w:rsidRDefault="00000000">
      <w:pPr>
        <w:spacing w:after="210"/>
        <w:rPr>
          <w:rFonts w:ascii="Arial" w:hAnsi="Arial" w:cs="Arial"/>
        </w:rPr>
      </w:pPr>
      <w:r w:rsidRPr="00A10F5E">
        <w:rPr>
          <w:rFonts w:ascii="Arial" w:hAnsi="Arial" w:cs="Arial"/>
        </w:rPr>
        <w:t xml:space="preserve">[10] Witten, I. H., Frank, E., Hall, M. A., &amp; Pal, C. J. (2016). </w:t>
      </w:r>
      <w:r w:rsidRPr="00A10F5E">
        <w:rPr>
          <w:rFonts w:ascii="Arial" w:hAnsi="Arial" w:cs="Arial"/>
          <w:i/>
        </w:rPr>
        <w:t>Data Mining: Practical Machine Learning Tools and Techniques</w:t>
      </w:r>
      <w:r w:rsidRPr="00A10F5E">
        <w:rPr>
          <w:rFonts w:ascii="Arial" w:hAnsi="Arial" w:cs="Arial"/>
        </w:rPr>
        <w:t xml:space="preserve"> (4th ed.). Morgan Kaufmann.</w:t>
      </w:r>
    </w:p>
    <w:p w14:paraId="6DE66456" w14:textId="77777777" w:rsidR="00F71C4A" w:rsidRPr="00A10F5E" w:rsidRDefault="00000000">
      <w:pPr>
        <w:spacing w:after="210"/>
        <w:rPr>
          <w:rFonts w:ascii="Arial" w:hAnsi="Arial" w:cs="Arial"/>
        </w:rPr>
      </w:pPr>
      <w:r w:rsidRPr="00A10F5E">
        <w:rPr>
          <w:rFonts w:ascii="Arial" w:hAnsi="Arial" w:cs="Arial"/>
        </w:rPr>
        <w:t xml:space="preserve">[11] Aggarwal, C. C. (2017). </w:t>
      </w:r>
      <w:r w:rsidRPr="00A10F5E">
        <w:rPr>
          <w:rFonts w:ascii="Arial" w:hAnsi="Arial" w:cs="Arial"/>
          <w:i/>
        </w:rPr>
        <w:t>Outlier Analysis</w:t>
      </w:r>
      <w:r w:rsidRPr="00A10F5E">
        <w:rPr>
          <w:rFonts w:ascii="Arial" w:hAnsi="Arial" w:cs="Arial"/>
        </w:rPr>
        <w:t xml:space="preserve"> (2nd ed.). Springer.</w:t>
      </w:r>
    </w:p>
    <w:p w14:paraId="3AA435B9" w14:textId="77777777" w:rsidR="00F71C4A" w:rsidRPr="00A10F5E" w:rsidRDefault="00000000">
      <w:pPr>
        <w:spacing w:after="210"/>
        <w:rPr>
          <w:rFonts w:ascii="Arial" w:hAnsi="Arial" w:cs="Arial"/>
        </w:rPr>
      </w:pPr>
      <w:r w:rsidRPr="00A10F5E">
        <w:rPr>
          <w:rFonts w:ascii="Arial" w:hAnsi="Arial" w:cs="Arial"/>
        </w:rPr>
        <w:lastRenderedPageBreak/>
        <w:t xml:space="preserve">[12] Mannila, H., &amp; Toivonen, H. (1997). Levelwise search and borders of theories in knowledge discovery. </w:t>
      </w:r>
      <w:r w:rsidRPr="00A10F5E">
        <w:rPr>
          <w:rFonts w:ascii="Arial" w:hAnsi="Arial" w:cs="Arial"/>
          <w:i/>
        </w:rPr>
        <w:t>Data Mining and Knowledge Discovery</w:t>
      </w:r>
      <w:r w:rsidRPr="00A10F5E">
        <w:rPr>
          <w:rFonts w:ascii="Arial" w:hAnsi="Arial" w:cs="Arial"/>
        </w:rPr>
        <w:t>, 1(3), 241-258.</w:t>
      </w:r>
    </w:p>
    <w:p w14:paraId="48ADC50F" w14:textId="77777777" w:rsidR="00F71C4A" w:rsidRPr="00A10F5E" w:rsidRDefault="00000000">
      <w:pPr>
        <w:spacing w:after="210"/>
        <w:rPr>
          <w:rFonts w:ascii="Arial" w:hAnsi="Arial" w:cs="Arial"/>
        </w:rPr>
      </w:pPr>
      <w:r w:rsidRPr="00A10F5E">
        <w:rPr>
          <w:rFonts w:ascii="Arial" w:hAnsi="Arial" w:cs="Arial"/>
        </w:rPr>
        <w:t xml:space="preserve">[13] Jolliffe, I. T., &amp; Cadima, J. (2016). Principal component analysis: a review and recent developments. </w:t>
      </w:r>
      <w:r w:rsidRPr="00A10F5E">
        <w:rPr>
          <w:rFonts w:ascii="Arial" w:hAnsi="Arial" w:cs="Arial"/>
          <w:i/>
        </w:rPr>
        <w:t>Philosophical Transactions of the Royal Society A</w:t>
      </w:r>
      <w:r w:rsidRPr="00A10F5E">
        <w:rPr>
          <w:rFonts w:ascii="Arial" w:hAnsi="Arial" w:cs="Arial"/>
        </w:rPr>
        <w:t>, 374(2065).</w:t>
      </w:r>
    </w:p>
    <w:sectPr w:rsidR="00F71C4A" w:rsidRPr="00A10F5E">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072"/>
    <w:multiLevelType w:val="hybridMultilevel"/>
    <w:tmpl w:val="73F88C24"/>
    <w:lvl w:ilvl="0" w:tplc="ED489594">
      <w:start w:val="1"/>
      <w:numFmt w:val="bullet"/>
      <w:lvlText w:val=""/>
      <w:lvlJc w:val="left"/>
      <w:pPr>
        <w:tabs>
          <w:tab w:val="num" w:pos="1080"/>
        </w:tabs>
        <w:ind w:left="720" w:hanging="360"/>
      </w:pPr>
      <w:rPr>
        <w:rFonts w:ascii="Symbol" w:hAnsi="Symbol" w:hint="default"/>
      </w:rPr>
    </w:lvl>
    <w:lvl w:ilvl="1" w:tplc="C3C4DA5C">
      <w:numFmt w:val="decimal"/>
      <w:lvlText w:val=""/>
      <w:lvlJc w:val="left"/>
    </w:lvl>
    <w:lvl w:ilvl="2" w:tplc="B002AFEC">
      <w:numFmt w:val="decimal"/>
      <w:lvlText w:val=""/>
      <w:lvlJc w:val="left"/>
    </w:lvl>
    <w:lvl w:ilvl="3" w:tplc="A3767DDA">
      <w:numFmt w:val="decimal"/>
      <w:lvlText w:val=""/>
      <w:lvlJc w:val="left"/>
    </w:lvl>
    <w:lvl w:ilvl="4" w:tplc="80A827C4">
      <w:numFmt w:val="decimal"/>
      <w:lvlText w:val=""/>
      <w:lvlJc w:val="left"/>
    </w:lvl>
    <w:lvl w:ilvl="5" w:tplc="F76A5A2E">
      <w:numFmt w:val="decimal"/>
      <w:lvlText w:val=""/>
      <w:lvlJc w:val="left"/>
    </w:lvl>
    <w:lvl w:ilvl="6" w:tplc="2FBE17EA">
      <w:numFmt w:val="decimal"/>
      <w:lvlText w:val=""/>
      <w:lvlJc w:val="left"/>
    </w:lvl>
    <w:lvl w:ilvl="7" w:tplc="E77AB7E2">
      <w:numFmt w:val="decimal"/>
      <w:lvlText w:val=""/>
      <w:lvlJc w:val="left"/>
    </w:lvl>
    <w:lvl w:ilvl="8" w:tplc="DACA297E">
      <w:numFmt w:val="decimal"/>
      <w:lvlText w:val=""/>
      <w:lvlJc w:val="left"/>
    </w:lvl>
  </w:abstractNum>
  <w:abstractNum w:abstractNumId="1" w15:restartNumberingAfterBreak="0">
    <w:nsid w:val="09B05D4A"/>
    <w:multiLevelType w:val="hybridMultilevel"/>
    <w:tmpl w:val="436AB6C2"/>
    <w:lvl w:ilvl="0" w:tplc="BF6406A2">
      <w:start w:val="1"/>
      <w:numFmt w:val="none"/>
      <w:lvlText w:val="•"/>
      <w:lvlJc w:val="left"/>
      <w:pPr>
        <w:tabs>
          <w:tab w:val="num" w:pos="1080"/>
        </w:tabs>
        <w:ind w:left="720" w:hanging="360"/>
      </w:pPr>
      <w:rPr>
        <w:rFonts w:hint="default"/>
      </w:rPr>
    </w:lvl>
    <w:lvl w:ilvl="1" w:tplc="B0D2EF9A">
      <w:numFmt w:val="decimal"/>
      <w:lvlText w:val=""/>
      <w:lvlJc w:val="left"/>
    </w:lvl>
    <w:lvl w:ilvl="2" w:tplc="8B642470">
      <w:numFmt w:val="decimal"/>
      <w:lvlText w:val=""/>
      <w:lvlJc w:val="left"/>
    </w:lvl>
    <w:lvl w:ilvl="3" w:tplc="2B3274C4">
      <w:numFmt w:val="decimal"/>
      <w:lvlText w:val=""/>
      <w:lvlJc w:val="left"/>
    </w:lvl>
    <w:lvl w:ilvl="4" w:tplc="1744093E">
      <w:numFmt w:val="decimal"/>
      <w:lvlText w:val=""/>
      <w:lvlJc w:val="left"/>
    </w:lvl>
    <w:lvl w:ilvl="5" w:tplc="F282030C">
      <w:numFmt w:val="decimal"/>
      <w:lvlText w:val=""/>
      <w:lvlJc w:val="left"/>
    </w:lvl>
    <w:lvl w:ilvl="6" w:tplc="315C06F4">
      <w:numFmt w:val="decimal"/>
      <w:lvlText w:val=""/>
      <w:lvlJc w:val="left"/>
    </w:lvl>
    <w:lvl w:ilvl="7" w:tplc="3FD4FADC">
      <w:numFmt w:val="decimal"/>
      <w:lvlText w:val=""/>
      <w:lvlJc w:val="left"/>
    </w:lvl>
    <w:lvl w:ilvl="8" w:tplc="4BCC4CF2">
      <w:numFmt w:val="decimal"/>
      <w:lvlText w:val=""/>
      <w:lvlJc w:val="left"/>
    </w:lvl>
  </w:abstractNum>
  <w:abstractNum w:abstractNumId="2" w15:restartNumberingAfterBreak="0">
    <w:nsid w:val="0DB163E7"/>
    <w:multiLevelType w:val="hybridMultilevel"/>
    <w:tmpl w:val="9C00180A"/>
    <w:lvl w:ilvl="0" w:tplc="C0007BA0">
      <w:start w:val="1"/>
      <w:numFmt w:val="bullet"/>
      <w:lvlText w:val=""/>
      <w:lvlJc w:val="left"/>
      <w:pPr>
        <w:tabs>
          <w:tab w:val="num" w:pos="1080"/>
        </w:tabs>
        <w:ind w:left="720" w:hanging="360"/>
      </w:pPr>
      <w:rPr>
        <w:rFonts w:ascii="Symbol" w:hAnsi="Symbol" w:hint="default"/>
      </w:rPr>
    </w:lvl>
    <w:lvl w:ilvl="1" w:tplc="1908970E">
      <w:numFmt w:val="decimal"/>
      <w:lvlText w:val=""/>
      <w:lvlJc w:val="left"/>
    </w:lvl>
    <w:lvl w:ilvl="2" w:tplc="7996F50A">
      <w:numFmt w:val="decimal"/>
      <w:lvlText w:val=""/>
      <w:lvlJc w:val="left"/>
    </w:lvl>
    <w:lvl w:ilvl="3" w:tplc="49469248">
      <w:numFmt w:val="decimal"/>
      <w:lvlText w:val=""/>
      <w:lvlJc w:val="left"/>
    </w:lvl>
    <w:lvl w:ilvl="4" w:tplc="6840F654">
      <w:numFmt w:val="decimal"/>
      <w:lvlText w:val=""/>
      <w:lvlJc w:val="left"/>
    </w:lvl>
    <w:lvl w:ilvl="5" w:tplc="A5DEA9EA">
      <w:numFmt w:val="decimal"/>
      <w:lvlText w:val=""/>
      <w:lvlJc w:val="left"/>
    </w:lvl>
    <w:lvl w:ilvl="6" w:tplc="0EDE9BFC">
      <w:numFmt w:val="decimal"/>
      <w:lvlText w:val=""/>
      <w:lvlJc w:val="left"/>
    </w:lvl>
    <w:lvl w:ilvl="7" w:tplc="A30A2DCE">
      <w:numFmt w:val="decimal"/>
      <w:lvlText w:val=""/>
      <w:lvlJc w:val="left"/>
    </w:lvl>
    <w:lvl w:ilvl="8" w:tplc="81BEF3DC">
      <w:numFmt w:val="decimal"/>
      <w:lvlText w:val=""/>
      <w:lvlJc w:val="left"/>
    </w:lvl>
  </w:abstractNum>
  <w:abstractNum w:abstractNumId="3" w15:restartNumberingAfterBreak="0">
    <w:nsid w:val="0E017E1A"/>
    <w:multiLevelType w:val="hybridMultilevel"/>
    <w:tmpl w:val="1AD83986"/>
    <w:lvl w:ilvl="0" w:tplc="351E1A2C">
      <w:start w:val="1"/>
      <w:numFmt w:val="none"/>
      <w:lvlText w:val="•"/>
      <w:lvlJc w:val="left"/>
      <w:pPr>
        <w:tabs>
          <w:tab w:val="num" w:pos="1080"/>
        </w:tabs>
        <w:ind w:left="720" w:hanging="360"/>
      </w:pPr>
      <w:rPr>
        <w:rFonts w:hint="default"/>
      </w:rPr>
    </w:lvl>
    <w:lvl w:ilvl="1" w:tplc="90F224F6">
      <w:numFmt w:val="decimal"/>
      <w:lvlText w:val=""/>
      <w:lvlJc w:val="left"/>
    </w:lvl>
    <w:lvl w:ilvl="2" w:tplc="6BC62210">
      <w:numFmt w:val="decimal"/>
      <w:lvlText w:val=""/>
      <w:lvlJc w:val="left"/>
    </w:lvl>
    <w:lvl w:ilvl="3" w:tplc="0392635C">
      <w:numFmt w:val="decimal"/>
      <w:lvlText w:val=""/>
      <w:lvlJc w:val="left"/>
    </w:lvl>
    <w:lvl w:ilvl="4" w:tplc="567A0728">
      <w:numFmt w:val="decimal"/>
      <w:lvlText w:val=""/>
      <w:lvlJc w:val="left"/>
    </w:lvl>
    <w:lvl w:ilvl="5" w:tplc="0A34C4AC">
      <w:numFmt w:val="decimal"/>
      <w:lvlText w:val=""/>
      <w:lvlJc w:val="left"/>
    </w:lvl>
    <w:lvl w:ilvl="6" w:tplc="B54A59B0">
      <w:numFmt w:val="decimal"/>
      <w:lvlText w:val=""/>
      <w:lvlJc w:val="left"/>
    </w:lvl>
    <w:lvl w:ilvl="7" w:tplc="09FC8376">
      <w:numFmt w:val="decimal"/>
      <w:lvlText w:val=""/>
      <w:lvlJc w:val="left"/>
    </w:lvl>
    <w:lvl w:ilvl="8" w:tplc="E72ACCFE">
      <w:numFmt w:val="decimal"/>
      <w:lvlText w:val=""/>
      <w:lvlJc w:val="left"/>
    </w:lvl>
  </w:abstractNum>
  <w:abstractNum w:abstractNumId="4" w15:restartNumberingAfterBreak="0">
    <w:nsid w:val="0E771C42"/>
    <w:multiLevelType w:val="hybridMultilevel"/>
    <w:tmpl w:val="6AFA93FE"/>
    <w:lvl w:ilvl="0" w:tplc="F0661140">
      <w:start w:val="1"/>
      <w:numFmt w:val="bullet"/>
      <w:lvlText w:val=""/>
      <w:lvlJc w:val="left"/>
      <w:pPr>
        <w:tabs>
          <w:tab w:val="num" w:pos="1080"/>
        </w:tabs>
        <w:ind w:left="720" w:hanging="360"/>
      </w:pPr>
      <w:rPr>
        <w:rFonts w:ascii="Symbol" w:hAnsi="Symbol" w:hint="default"/>
      </w:rPr>
    </w:lvl>
    <w:lvl w:ilvl="1" w:tplc="27CAFC54">
      <w:numFmt w:val="decimal"/>
      <w:lvlText w:val=""/>
      <w:lvlJc w:val="left"/>
    </w:lvl>
    <w:lvl w:ilvl="2" w:tplc="BBCE3F02">
      <w:numFmt w:val="decimal"/>
      <w:lvlText w:val=""/>
      <w:lvlJc w:val="left"/>
    </w:lvl>
    <w:lvl w:ilvl="3" w:tplc="A306B210">
      <w:numFmt w:val="decimal"/>
      <w:lvlText w:val=""/>
      <w:lvlJc w:val="left"/>
    </w:lvl>
    <w:lvl w:ilvl="4" w:tplc="C34A7206">
      <w:numFmt w:val="decimal"/>
      <w:lvlText w:val=""/>
      <w:lvlJc w:val="left"/>
    </w:lvl>
    <w:lvl w:ilvl="5" w:tplc="BCB4D558">
      <w:numFmt w:val="decimal"/>
      <w:lvlText w:val=""/>
      <w:lvlJc w:val="left"/>
    </w:lvl>
    <w:lvl w:ilvl="6" w:tplc="48320562">
      <w:numFmt w:val="decimal"/>
      <w:lvlText w:val=""/>
      <w:lvlJc w:val="left"/>
    </w:lvl>
    <w:lvl w:ilvl="7" w:tplc="E1D64FF6">
      <w:numFmt w:val="decimal"/>
      <w:lvlText w:val=""/>
      <w:lvlJc w:val="left"/>
    </w:lvl>
    <w:lvl w:ilvl="8" w:tplc="F2CC12EA">
      <w:numFmt w:val="decimal"/>
      <w:lvlText w:val=""/>
      <w:lvlJc w:val="left"/>
    </w:lvl>
  </w:abstractNum>
  <w:abstractNum w:abstractNumId="5" w15:restartNumberingAfterBreak="0">
    <w:nsid w:val="10C03A79"/>
    <w:multiLevelType w:val="hybridMultilevel"/>
    <w:tmpl w:val="E152CA90"/>
    <w:lvl w:ilvl="0" w:tplc="AC06184C">
      <w:start w:val="1"/>
      <w:numFmt w:val="none"/>
      <w:lvlText w:val="•"/>
      <w:lvlJc w:val="left"/>
      <w:pPr>
        <w:tabs>
          <w:tab w:val="num" w:pos="1080"/>
        </w:tabs>
        <w:ind w:left="720" w:hanging="360"/>
      </w:pPr>
      <w:rPr>
        <w:rFonts w:hint="default"/>
      </w:rPr>
    </w:lvl>
    <w:lvl w:ilvl="1" w:tplc="6AB03FAE">
      <w:numFmt w:val="decimal"/>
      <w:lvlText w:val=""/>
      <w:lvlJc w:val="left"/>
    </w:lvl>
    <w:lvl w:ilvl="2" w:tplc="4FEA1F72">
      <w:numFmt w:val="decimal"/>
      <w:lvlText w:val=""/>
      <w:lvlJc w:val="left"/>
    </w:lvl>
    <w:lvl w:ilvl="3" w:tplc="D47E9912">
      <w:numFmt w:val="decimal"/>
      <w:lvlText w:val=""/>
      <w:lvlJc w:val="left"/>
    </w:lvl>
    <w:lvl w:ilvl="4" w:tplc="E1DC43E4">
      <w:numFmt w:val="decimal"/>
      <w:lvlText w:val=""/>
      <w:lvlJc w:val="left"/>
    </w:lvl>
    <w:lvl w:ilvl="5" w:tplc="E1CCD994">
      <w:numFmt w:val="decimal"/>
      <w:lvlText w:val=""/>
      <w:lvlJc w:val="left"/>
    </w:lvl>
    <w:lvl w:ilvl="6" w:tplc="B4129504">
      <w:numFmt w:val="decimal"/>
      <w:lvlText w:val=""/>
      <w:lvlJc w:val="left"/>
    </w:lvl>
    <w:lvl w:ilvl="7" w:tplc="40404302">
      <w:numFmt w:val="decimal"/>
      <w:lvlText w:val=""/>
      <w:lvlJc w:val="left"/>
    </w:lvl>
    <w:lvl w:ilvl="8" w:tplc="0BE48E04">
      <w:numFmt w:val="decimal"/>
      <w:lvlText w:val=""/>
      <w:lvlJc w:val="left"/>
    </w:lvl>
  </w:abstractNum>
  <w:abstractNum w:abstractNumId="6" w15:restartNumberingAfterBreak="0">
    <w:nsid w:val="13F8519E"/>
    <w:multiLevelType w:val="hybridMultilevel"/>
    <w:tmpl w:val="C8C0F2C0"/>
    <w:lvl w:ilvl="0" w:tplc="38CC53A0">
      <w:start w:val="1"/>
      <w:numFmt w:val="bullet"/>
      <w:lvlText w:val=""/>
      <w:lvlJc w:val="left"/>
      <w:pPr>
        <w:tabs>
          <w:tab w:val="num" w:pos="1080"/>
        </w:tabs>
        <w:ind w:left="720" w:hanging="360"/>
      </w:pPr>
      <w:rPr>
        <w:rFonts w:ascii="Symbol" w:hAnsi="Symbol" w:hint="default"/>
      </w:rPr>
    </w:lvl>
    <w:lvl w:ilvl="1" w:tplc="9F42141A">
      <w:numFmt w:val="decimal"/>
      <w:lvlText w:val=""/>
      <w:lvlJc w:val="left"/>
    </w:lvl>
    <w:lvl w:ilvl="2" w:tplc="9EB2A936">
      <w:numFmt w:val="decimal"/>
      <w:lvlText w:val=""/>
      <w:lvlJc w:val="left"/>
    </w:lvl>
    <w:lvl w:ilvl="3" w:tplc="06F658E8">
      <w:numFmt w:val="decimal"/>
      <w:lvlText w:val=""/>
      <w:lvlJc w:val="left"/>
    </w:lvl>
    <w:lvl w:ilvl="4" w:tplc="5658FA9C">
      <w:numFmt w:val="decimal"/>
      <w:lvlText w:val=""/>
      <w:lvlJc w:val="left"/>
    </w:lvl>
    <w:lvl w:ilvl="5" w:tplc="FCE6CDC0">
      <w:numFmt w:val="decimal"/>
      <w:lvlText w:val=""/>
      <w:lvlJc w:val="left"/>
    </w:lvl>
    <w:lvl w:ilvl="6" w:tplc="EAAAFE3C">
      <w:numFmt w:val="decimal"/>
      <w:lvlText w:val=""/>
      <w:lvlJc w:val="left"/>
    </w:lvl>
    <w:lvl w:ilvl="7" w:tplc="E42CF024">
      <w:numFmt w:val="decimal"/>
      <w:lvlText w:val=""/>
      <w:lvlJc w:val="left"/>
    </w:lvl>
    <w:lvl w:ilvl="8" w:tplc="22DCBF5E">
      <w:numFmt w:val="decimal"/>
      <w:lvlText w:val=""/>
      <w:lvlJc w:val="left"/>
    </w:lvl>
  </w:abstractNum>
  <w:abstractNum w:abstractNumId="7" w15:restartNumberingAfterBreak="0">
    <w:nsid w:val="1883010F"/>
    <w:multiLevelType w:val="hybridMultilevel"/>
    <w:tmpl w:val="AF00016A"/>
    <w:lvl w:ilvl="0" w:tplc="7E9EE18E">
      <w:start w:val="1"/>
      <w:numFmt w:val="bullet"/>
      <w:lvlText w:val=""/>
      <w:lvlJc w:val="left"/>
      <w:pPr>
        <w:tabs>
          <w:tab w:val="num" w:pos="1080"/>
        </w:tabs>
        <w:ind w:left="720" w:hanging="360"/>
      </w:pPr>
      <w:rPr>
        <w:rFonts w:ascii="Symbol" w:hAnsi="Symbol" w:hint="default"/>
      </w:rPr>
    </w:lvl>
    <w:lvl w:ilvl="1" w:tplc="89A4EDD0">
      <w:numFmt w:val="decimal"/>
      <w:lvlText w:val=""/>
      <w:lvlJc w:val="left"/>
    </w:lvl>
    <w:lvl w:ilvl="2" w:tplc="C2B4F9D4">
      <w:numFmt w:val="decimal"/>
      <w:lvlText w:val=""/>
      <w:lvlJc w:val="left"/>
    </w:lvl>
    <w:lvl w:ilvl="3" w:tplc="E55CA89E">
      <w:numFmt w:val="decimal"/>
      <w:lvlText w:val=""/>
      <w:lvlJc w:val="left"/>
    </w:lvl>
    <w:lvl w:ilvl="4" w:tplc="60806982">
      <w:numFmt w:val="decimal"/>
      <w:lvlText w:val=""/>
      <w:lvlJc w:val="left"/>
    </w:lvl>
    <w:lvl w:ilvl="5" w:tplc="38462CB8">
      <w:numFmt w:val="decimal"/>
      <w:lvlText w:val=""/>
      <w:lvlJc w:val="left"/>
    </w:lvl>
    <w:lvl w:ilvl="6" w:tplc="035074E0">
      <w:numFmt w:val="decimal"/>
      <w:lvlText w:val=""/>
      <w:lvlJc w:val="left"/>
    </w:lvl>
    <w:lvl w:ilvl="7" w:tplc="143E0256">
      <w:numFmt w:val="decimal"/>
      <w:lvlText w:val=""/>
      <w:lvlJc w:val="left"/>
    </w:lvl>
    <w:lvl w:ilvl="8" w:tplc="E8800C7C">
      <w:numFmt w:val="decimal"/>
      <w:lvlText w:val=""/>
      <w:lvlJc w:val="left"/>
    </w:lvl>
  </w:abstractNum>
  <w:abstractNum w:abstractNumId="8" w15:restartNumberingAfterBreak="0">
    <w:nsid w:val="1B292214"/>
    <w:multiLevelType w:val="hybridMultilevel"/>
    <w:tmpl w:val="1A8834E0"/>
    <w:lvl w:ilvl="0" w:tplc="C4CE85C6">
      <w:start w:val="1"/>
      <w:numFmt w:val="decimal"/>
      <w:lvlText w:val="%1."/>
      <w:lvlJc w:val="left"/>
      <w:pPr>
        <w:tabs>
          <w:tab w:val="num" w:pos="1080"/>
        </w:tabs>
        <w:ind w:left="720" w:hanging="360"/>
      </w:pPr>
    </w:lvl>
    <w:lvl w:ilvl="1" w:tplc="7B54D4AC">
      <w:numFmt w:val="decimal"/>
      <w:lvlText w:val=""/>
      <w:lvlJc w:val="left"/>
    </w:lvl>
    <w:lvl w:ilvl="2" w:tplc="69FA14C6">
      <w:numFmt w:val="decimal"/>
      <w:lvlText w:val=""/>
      <w:lvlJc w:val="left"/>
    </w:lvl>
    <w:lvl w:ilvl="3" w:tplc="3D985F26">
      <w:numFmt w:val="decimal"/>
      <w:lvlText w:val=""/>
      <w:lvlJc w:val="left"/>
    </w:lvl>
    <w:lvl w:ilvl="4" w:tplc="D30C002A">
      <w:numFmt w:val="decimal"/>
      <w:lvlText w:val=""/>
      <w:lvlJc w:val="left"/>
    </w:lvl>
    <w:lvl w:ilvl="5" w:tplc="A93CEECC">
      <w:numFmt w:val="decimal"/>
      <w:lvlText w:val=""/>
      <w:lvlJc w:val="left"/>
    </w:lvl>
    <w:lvl w:ilvl="6" w:tplc="A3E2AFBA">
      <w:numFmt w:val="decimal"/>
      <w:lvlText w:val=""/>
      <w:lvlJc w:val="left"/>
    </w:lvl>
    <w:lvl w:ilvl="7" w:tplc="12140156">
      <w:numFmt w:val="decimal"/>
      <w:lvlText w:val=""/>
      <w:lvlJc w:val="left"/>
    </w:lvl>
    <w:lvl w:ilvl="8" w:tplc="A64AE624">
      <w:numFmt w:val="decimal"/>
      <w:lvlText w:val=""/>
      <w:lvlJc w:val="left"/>
    </w:lvl>
  </w:abstractNum>
  <w:abstractNum w:abstractNumId="9" w15:restartNumberingAfterBreak="0">
    <w:nsid w:val="1EBB1390"/>
    <w:multiLevelType w:val="hybridMultilevel"/>
    <w:tmpl w:val="6C3EEAF6"/>
    <w:lvl w:ilvl="0" w:tplc="86E4601A">
      <w:start w:val="1"/>
      <w:numFmt w:val="bullet"/>
      <w:lvlText w:val=""/>
      <w:lvlJc w:val="left"/>
      <w:pPr>
        <w:tabs>
          <w:tab w:val="num" w:pos="1080"/>
        </w:tabs>
        <w:ind w:left="720" w:hanging="360"/>
      </w:pPr>
      <w:rPr>
        <w:rFonts w:ascii="Symbol" w:hAnsi="Symbol" w:hint="default"/>
      </w:rPr>
    </w:lvl>
    <w:lvl w:ilvl="1" w:tplc="37EE0E70">
      <w:numFmt w:val="decimal"/>
      <w:lvlText w:val=""/>
      <w:lvlJc w:val="left"/>
    </w:lvl>
    <w:lvl w:ilvl="2" w:tplc="319A3FF2">
      <w:numFmt w:val="decimal"/>
      <w:lvlText w:val=""/>
      <w:lvlJc w:val="left"/>
    </w:lvl>
    <w:lvl w:ilvl="3" w:tplc="B12C7218">
      <w:numFmt w:val="decimal"/>
      <w:lvlText w:val=""/>
      <w:lvlJc w:val="left"/>
    </w:lvl>
    <w:lvl w:ilvl="4" w:tplc="7AB63F0C">
      <w:numFmt w:val="decimal"/>
      <w:lvlText w:val=""/>
      <w:lvlJc w:val="left"/>
    </w:lvl>
    <w:lvl w:ilvl="5" w:tplc="048CD228">
      <w:numFmt w:val="decimal"/>
      <w:lvlText w:val=""/>
      <w:lvlJc w:val="left"/>
    </w:lvl>
    <w:lvl w:ilvl="6" w:tplc="CA409174">
      <w:numFmt w:val="decimal"/>
      <w:lvlText w:val=""/>
      <w:lvlJc w:val="left"/>
    </w:lvl>
    <w:lvl w:ilvl="7" w:tplc="B568F79E">
      <w:numFmt w:val="decimal"/>
      <w:lvlText w:val=""/>
      <w:lvlJc w:val="left"/>
    </w:lvl>
    <w:lvl w:ilvl="8" w:tplc="2C32C39E">
      <w:numFmt w:val="decimal"/>
      <w:lvlText w:val=""/>
      <w:lvlJc w:val="left"/>
    </w:lvl>
  </w:abstractNum>
  <w:abstractNum w:abstractNumId="10" w15:restartNumberingAfterBreak="0">
    <w:nsid w:val="200F0C68"/>
    <w:multiLevelType w:val="hybridMultilevel"/>
    <w:tmpl w:val="57EC7B88"/>
    <w:lvl w:ilvl="0" w:tplc="8454F0A4">
      <w:start w:val="1"/>
      <w:numFmt w:val="decimal"/>
      <w:lvlText w:val="%1."/>
      <w:lvlJc w:val="left"/>
      <w:pPr>
        <w:tabs>
          <w:tab w:val="num" w:pos="1080"/>
        </w:tabs>
        <w:ind w:left="720" w:hanging="360"/>
      </w:pPr>
    </w:lvl>
    <w:lvl w:ilvl="1" w:tplc="881ACDA2">
      <w:start w:val="1"/>
      <w:numFmt w:val="none"/>
      <w:lvlText w:val="•"/>
      <w:lvlJc w:val="left"/>
      <w:pPr>
        <w:tabs>
          <w:tab w:val="num" w:pos="1800"/>
        </w:tabs>
        <w:ind w:left="1440" w:hanging="360"/>
      </w:pPr>
      <w:rPr>
        <w:rFonts w:hint="default"/>
      </w:rPr>
    </w:lvl>
    <w:lvl w:ilvl="2" w:tplc="3D0AFD6C">
      <w:start w:val="1"/>
      <w:numFmt w:val="none"/>
      <w:lvlText w:val="–"/>
      <w:lvlJc w:val="left"/>
      <w:pPr>
        <w:tabs>
          <w:tab w:val="num" w:pos="3960"/>
        </w:tabs>
        <w:ind w:left="3600" w:hanging="360"/>
      </w:pPr>
      <w:rPr>
        <w:rFonts w:hint="default"/>
      </w:rPr>
    </w:lvl>
    <w:lvl w:ilvl="3" w:tplc="D1FA1BB6">
      <w:numFmt w:val="decimal"/>
      <w:lvlText w:val=""/>
      <w:lvlJc w:val="left"/>
    </w:lvl>
    <w:lvl w:ilvl="4" w:tplc="9B8A9A78">
      <w:numFmt w:val="decimal"/>
      <w:lvlText w:val=""/>
      <w:lvlJc w:val="left"/>
    </w:lvl>
    <w:lvl w:ilvl="5" w:tplc="9384B53C">
      <w:numFmt w:val="decimal"/>
      <w:lvlText w:val=""/>
      <w:lvlJc w:val="left"/>
    </w:lvl>
    <w:lvl w:ilvl="6" w:tplc="68FACA32">
      <w:numFmt w:val="decimal"/>
      <w:lvlText w:val=""/>
      <w:lvlJc w:val="left"/>
    </w:lvl>
    <w:lvl w:ilvl="7" w:tplc="87E4977E">
      <w:numFmt w:val="decimal"/>
      <w:lvlText w:val=""/>
      <w:lvlJc w:val="left"/>
    </w:lvl>
    <w:lvl w:ilvl="8" w:tplc="49B64EAA">
      <w:numFmt w:val="decimal"/>
      <w:lvlText w:val=""/>
      <w:lvlJc w:val="left"/>
    </w:lvl>
  </w:abstractNum>
  <w:abstractNum w:abstractNumId="11" w15:restartNumberingAfterBreak="0">
    <w:nsid w:val="20F50942"/>
    <w:multiLevelType w:val="hybridMultilevel"/>
    <w:tmpl w:val="CECC067C"/>
    <w:lvl w:ilvl="0" w:tplc="330838FA">
      <w:start w:val="1"/>
      <w:numFmt w:val="none"/>
      <w:lvlText w:val="•"/>
      <w:lvlJc w:val="left"/>
      <w:pPr>
        <w:tabs>
          <w:tab w:val="num" w:pos="1080"/>
        </w:tabs>
        <w:ind w:left="720" w:hanging="360"/>
      </w:pPr>
      <w:rPr>
        <w:rFonts w:hint="default"/>
      </w:rPr>
    </w:lvl>
    <w:lvl w:ilvl="1" w:tplc="60C02F86">
      <w:numFmt w:val="decimal"/>
      <w:lvlText w:val=""/>
      <w:lvlJc w:val="left"/>
    </w:lvl>
    <w:lvl w:ilvl="2" w:tplc="A16AD37A">
      <w:numFmt w:val="decimal"/>
      <w:lvlText w:val=""/>
      <w:lvlJc w:val="left"/>
    </w:lvl>
    <w:lvl w:ilvl="3" w:tplc="9AC4BC54">
      <w:numFmt w:val="decimal"/>
      <w:lvlText w:val=""/>
      <w:lvlJc w:val="left"/>
    </w:lvl>
    <w:lvl w:ilvl="4" w:tplc="630EA4C8">
      <w:numFmt w:val="decimal"/>
      <w:lvlText w:val=""/>
      <w:lvlJc w:val="left"/>
    </w:lvl>
    <w:lvl w:ilvl="5" w:tplc="0BC04726">
      <w:numFmt w:val="decimal"/>
      <w:lvlText w:val=""/>
      <w:lvlJc w:val="left"/>
    </w:lvl>
    <w:lvl w:ilvl="6" w:tplc="D34C88BC">
      <w:numFmt w:val="decimal"/>
      <w:lvlText w:val=""/>
      <w:lvlJc w:val="left"/>
    </w:lvl>
    <w:lvl w:ilvl="7" w:tplc="2B8604CC">
      <w:numFmt w:val="decimal"/>
      <w:lvlText w:val=""/>
      <w:lvlJc w:val="left"/>
    </w:lvl>
    <w:lvl w:ilvl="8" w:tplc="5D4CAF8E">
      <w:numFmt w:val="decimal"/>
      <w:lvlText w:val=""/>
      <w:lvlJc w:val="left"/>
    </w:lvl>
  </w:abstractNum>
  <w:abstractNum w:abstractNumId="12" w15:restartNumberingAfterBreak="0">
    <w:nsid w:val="240B6995"/>
    <w:multiLevelType w:val="hybridMultilevel"/>
    <w:tmpl w:val="8AE29356"/>
    <w:lvl w:ilvl="0" w:tplc="F2B49252">
      <w:start w:val="1"/>
      <w:numFmt w:val="bullet"/>
      <w:lvlText w:val=""/>
      <w:lvlJc w:val="left"/>
      <w:pPr>
        <w:tabs>
          <w:tab w:val="num" w:pos="1080"/>
        </w:tabs>
        <w:ind w:left="720" w:hanging="360"/>
      </w:pPr>
      <w:rPr>
        <w:rFonts w:ascii="Symbol" w:hAnsi="Symbol" w:hint="default"/>
      </w:rPr>
    </w:lvl>
    <w:lvl w:ilvl="1" w:tplc="D88ACD62">
      <w:numFmt w:val="decimal"/>
      <w:lvlText w:val=""/>
      <w:lvlJc w:val="left"/>
    </w:lvl>
    <w:lvl w:ilvl="2" w:tplc="CFAC8480">
      <w:numFmt w:val="decimal"/>
      <w:lvlText w:val=""/>
      <w:lvlJc w:val="left"/>
    </w:lvl>
    <w:lvl w:ilvl="3" w:tplc="BD1EDB50">
      <w:numFmt w:val="decimal"/>
      <w:lvlText w:val=""/>
      <w:lvlJc w:val="left"/>
    </w:lvl>
    <w:lvl w:ilvl="4" w:tplc="2CA668E6">
      <w:numFmt w:val="decimal"/>
      <w:lvlText w:val=""/>
      <w:lvlJc w:val="left"/>
    </w:lvl>
    <w:lvl w:ilvl="5" w:tplc="DD50DEE2">
      <w:numFmt w:val="decimal"/>
      <w:lvlText w:val=""/>
      <w:lvlJc w:val="left"/>
    </w:lvl>
    <w:lvl w:ilvl="6" w:tplc="07C8DB98">
      <w:numFmt w:val="decimal"/>
      <w:lvlText w:val=""/>
      <w:lvlJc w:val="left"/>
    </w:lvl>
    <w:lvl w:ilvl="7" w:tplc="FCF83C36">
      <w:numFmt w:val="decimal"/>
      <w:lvlText w:val=""/>
      <w:lvlJc w:val="left"/>
    </w:lvl>
    <w:lvl w:ilvl="8" w:tplc="44C82F80">
      <w:numFmt w:val="decimal"/>
      <w:lvlText w:val=""/>
      <w:lvlJc w:val="left"/>
    </w:lvl>
  </w:abstractNum>
  <w:abstractNum w:abstractNumId="13" w15:restartNumberingAfterBreak="0">
    <w:nsid w:val="24FB6EAE"/>
    <w:multiLevelType w:val="hybridMultilevel"/>
    <w:tmpl w:val="AF3AE1CA"/>
    <w:lvl w:ilvl="0" w:tplc="9FE0D05E">
      <w:start w:val="1"/>
      <w:numFmt w:val="none"/>
      <w:lvlText w:val="•"/>
      <w:lvlJc w:val="left"/>
      <w:pPr>
        <w:tabs>
          <w:tab w:val="num" w:pos="1080"/>
        </w:tabs>
        <w:ind w:left="720" w:hanging="360"/>
      </w:pPr>
      <w:rPr>
        <w:rFonts w:hint="default"/>
      </w:rPr>
    </w:lvl>
    <w:lvl w:ilvl="1" w:tplc="435ECC9A">
      <w:numFmt w:val="decimal"/>
      <w:lvlText w:val=""/>
      <w:lvlJc w:val="left"/>
    </w:lvl>
    <w:lvl w:ilvl="2" w:tplc="AABC7AA8">
      <w:numFmt w:val="decimal"/>
      <w:lvlText w:val=""/>
      <w:lvlJc w:val="left"/>
    </w:lvl>
    <w:lvl w:ilvl="3" w:tplc="094285E6">
      <w:numFmt w:val="decimal"/>
      <w:lvlText w:val=""/>
      <w:lvlJc w:val="left"/>
    </w:lvl>
    <w:lvl w:ilvl="4" w:tplc="65FCFC8C">
      <w:numFmt w:val="decimal"/>
      <w:lvlText w:val=""/>
      <w:lvlJc w:val="left"/>
    </w:lvl>
    <w:lvl w:ilvl="5" w:tplc="3A1CD574">
      <w:numFmt w:val="decimal"/>
      <w:lvlText w:val=""/>
      <w:lvlJc w:val="left"/>
    </w:lvl>
    <w:lvl w:ilvl="6" w:tplc="69E25E9C">
      <w:numFmt w:val="decimal"/>
      <w:lvlText w:val=""/>
      <w:lvlJc w:val="left"/>
    </w:lvl>
    <w:lvl w:ilvl="7" w:tplc="E2D0C3E4">
      <w:numFmt w:val="decimal"/>
      <w:lvlText w:val=""/>
      <w:lvlJc w:val="left"/>
    </w:lvl>
    <w:lvl w:ilvl="8" w:tplc="84041602">
      <w:numFmt w:val="decimal"/>
      <w:lvlText w:val=""/>
      <w:lvlJc w:val="left"/>
    </w:lvl>
  </w:abstractNum>
  <w:abstractNum w:abstractNumId="14" w15:restartNumberingAfterBreak="0">
    <w:nsid w:val="29AD08A1"/>
    <w:multiLevelType w:val="hybridMultilevel"/>
    <w:tmpl w:val="6DE08F98"/>
    <w:lvl w:ilvl="0" w:tplc="210C28CE">
      <w:start w:val="1"/>
      <w:numFmt w:val="none"/>
      <w:lvlText w:val="•"/>
      <w:lvlJc w:val="left"/>
      <w:pPr>
        <w:tabs>
          <w:tab w:val="num" w:pos="1080"/>
        </w:tabs>
        <w:ind w:left="720" w:hanging="360"/>
      </w:pPr>
      <w:rPr>
        <w:rFonts w:hint="default"/>
      </w:rPr>
    </w:lvl>
    <w:lvl w:ilvl="1" w:tplc="D862D53E">
      <w:numFmt w:val="decimal"/>
      <w:lvlText w:val=""/>
      <w:lvlJc w:val="left"/>
    </w:lvl>
    <w:lvl w:ilvl="2" w:tplc="64104DDA">
      <w:numFmt w:val="decimal"/>
      <w:lvlText w:val=""/>
      <w:lvlJc w:val="left"/>
    </w:lvl>
    <w:lvl w:ilvl="3" w:tplc="1646FFD8">
      <w:numFmt w:val="decimal"/>
      <w:lvlText w:val=""/>
      <w:lvlJc w:val="left"/>
    </w:lvl>
    <w:lvl w:ilvl="4" w:tplc="B5005A00">
      <w:numFmt w:val="decimal"/>
      <w:lvlText w:val=""/>
      <w:lvlJc w:val="left"/>
    </w:lvl>
    <w:lvl w:ilvl="5" w:tplc="1108D4B6">
      <w:numFmt w:val="decimal"/>
      <w:lvlText w:val=""/>
      <w:lvlJc w:val="left"/>
    </w:lvl>
    <w:lvl w:ilvl="6" w:tplc="C07C0442">
      <w:numFmt w:val="decimal"/>
      <w:lvlText w:val=""/>
      <w:lvlJc w:val="left"/>
    </w:lvl>
    <w:lvl w:ilvl="7" w:tplc="C5C4718A">
      <w:numFmt w:val="decimal"/>
      <w:lvlText w:val=""/>
      <w:lvlJc w:val="left"/>
    </w:lvl>
    <w:lvl w:ilvl="8" w:tplc="232837F2">
      <w:numFmt w:val="decimal"/>
      <w:lvlText w:val=""/>
      <w:lvlJc w:val="left"/>
    </w:lvl>
  </w:abstractNum>
  <w:abstractNum w:abstractNumId="15" w15:restartNumberingAfterBreak="0">
    <w:nsid w:val="2A4541B6"/>
    <w:multiLevelType w:val="hybridMultilevel"/>
    <w:tmpl w:val="27E8624A"/>
    <w:lvl w:ilvl="0" w:tplc="3CA88B46">
      <w:start w:val="1"/>
      <w:numFmt w:val="none"/>
      <w:lvlText w:val="•"/>
      <w:lvlJc w:val="left"/>
      <w:pPr>
        <w:tabs>
          <w:tab w:val="num" w:pos="1080"/>
        </w:tabs>
        <w:ind w:left="720" w:hanging="360"/>
      </w:pPr>
      <w:rPr>
        <w:rFonts w:hint="default"/>
      </w:rPr>
    </w:lvl>
    <w:lvl w:ilvl="1" w:tplc="6E04131C">
      <w:numFmt w:val="decimal"/>
      <w:lvlText w:val=""/>
      <w:lvlJc w:val="left"/>
    </w:lvl>
    <w:lvl w:ilvl="2" w:tplc="6D2EF5C0">
      <w:numFmt w:val="decimal"/>
      <w:lvlText w:val=""/>
      <w:lvlJc w:val="left"/>
    </w:lvl>
    <w:lvl w:ilvl="3" w:tplc="4B0EE0E4">
      <w:numFmt w:val="decimal"/>
      <w:lvlText w:val=""/>
      <w:lvlJc w:val="left"/>
    </w:lvl>
    <w:lvl w:ilvl="4" w:tplc="23DCF844">
      <w:numFmt w:val="decimal"/>
      <w:lvlText w:val=""/>
      <w:lvlJc w:val="left"/>
    </w:lvl>
    <w:lvl w:ilvl="5" w:tplc="071293F0">
      <w:numFmt w:val="decimal"/>
      <w:lvlText w:val=""/>
      <w:lvlJc w:val="left"/>
    </w:lvl>
    <w:lvl w:ilvl="6" w:tplc="CA1AFB2C">
      <w:numFmt w:val="decimal"/>
      <w:lvlText w:val=""/>
      <w:lvlJc w:val="left"/>
    </w:lvl>
    <w:lvl w:ilvl="7" w:tplc="5D72497C">
      <w:numFmt w:val="decimal"/>
      <w:lvlText w:val=""/>
      <w:lvlJc w:val="left"/>
    </w:lvl>
    <w:lvl w:ilvl="8" w:tplc="92E4AD24">
      <w:numFmt w:val="decimal"/>
      <w:lvlText w:val=""/>
      <w:lvlJc w:val="left"/>
    </w:lvl>
  </w:abstractNum>
  <w:abstractNum w:abstractNumId="16" w15:restartNumberingAfterBreak="0">
    <w:nsid w:val="2B51045B"/>
    <w:multiLevelType w:val="hybridMultilevel"/>
    <w:tmpl w:val="79C27AB6"/>
    <w:lvl w:ilvl="0" w:tplc="0B18FA50">
      <w:start w:val="1"/>
      <w:numFmt w:val="none"/>
      <w:lvlText w:val="•"/>
      <w:lvlJc w:val="left"/>
      <w:pPr>
        <w:tabs>
          <w:tab w:val="num" w:pos="1080"/>
        </w:tabs>
        <w:ind w:left="720" w:hanging="360"/>
      </w:pPr>
      <w:rPr>
        <w:rFonts w:hint="default"/>
      </w:rPr>
    </w:lvl>
    <w:lvl w:ilvl="1" w:tplc="7AA48922">
      <w:numFmt w:val="decimal"/>
      <w:lvlText w:val=""/>
      <w:lvlJc w:val="left"/>
    </w:lvl>
    <w:lvl w:ilvl="2" w:tplc="5EFC7D30">
      <w:numFmt w:val="decimal"/>
      <w:lvlText w:val=""/>
      <w:lvlJc w:val="left"/>
    </w:lvl>
    <w:lvl w:ilvl="3" w:tplc="0714D6EA">
      <w:numFmt w:val="decimal"/>
      <w:lvlText w:val=""/>
      <w:lvlJc w:val="left"/>
    </w:lvl>
    <w:lvl w:ilvl="4" w:tplc="8FC05066">
      <w:numFmt w:val="decimal"/>
      <w:lvlText w:val=""/>
      <w:lvlJc w:val="left"/>
    </w:lvl>
    <w:lvl w:ilvl="5" w:tplc="B7E6957E">
      <w:numFmt w:val="decimal"/>
      <w:lvlText w:val=""/>
      <w:lvlJc w:val="left"/>
    </w:lvl>
    <w:lvl w:ilvl="6" w:tplc="96C4591C">
      <w:numFmt w:val="decimal"/>
      <w:lvlText w:val=""/>
      <w:lvlJc w:val="left"/>
    </w:lvl>
    <w:lvl w:ilvl="7" w:tplc="02C464E4">
      <w:numFmt w:val="decimal"/>
      <w:lvlText w:val=""/>
      <w:lvlJc w:val="left"/>
    </w:lvl>
    <w:lvl w:ilvl="8" w:tplc="037AC8E0">
      <w:numFmt w:val="decimal"/>
      <w:lvlText w:val=""/>
      <w:lvlJc w:val="left"/>
    </w:lvl>
  </w:abstractNum>
  <w:abstractNum w:abstractNumId="17" w15:restartNumberingAfterBreak="0">
    <w:nsid w:val="2E5D50CE"/>
    <w:multiLevelType w:val="hybridMultilevel"/>
    <w:tmpl w:val="6826E734"/>
    <w:lvl w:ilvl="0" w:tplc="683AF03E">
      <w:start w:val="1"/>
      <w:numFmt w:val="bullet"/>
      <w:lvlText w:val=""/>
      <w:lvlJc w:val="left"/>
      <w:pPr>
        <w:tabs>
          <w:tab w:val="num" w:pos="1080"/>
        </w:tabs>
        <w:ind w:left="720" w:hanging="360"/>
      </w:pPr>
      <w:rPr>
        <w:rFonts w:ascii="Symbol" w:hAnsi="Symbol" w:hint="default"/>
      </w:rPr>
    </w:lvl>
    <w:lvl w:ilvl="1" w:tplc="06B0CC9C">
      <w:numFmt w:val="decimal"/>
      <w:lvlText w:val=""/>
      <w:lvlJc w:val="left"/>
    </w:lvl>
    <w:lvl w:ilvl="2" w:tplc="3788EF4A">
      <w:numFmt w:val="decimal"/>
      <w:lvlText w:val=""/>
      <w:lvlJc w:val="left"/>
    </w:lvl>
    <w:lvl w:ilvl="3" w:tplc="84A664C6">
      <w:numFmt w:val="decimal"/>
      <w:lvlText w:val=""/>
      <w:lvlJc w:val="left"/>
    </w:lvl>
    <w:lvl w:ilvl="4" w:tplc="5CCC664C">
      <w:numFmt w:val="decimal"/>
      <w:lvlText w:val=""/>
      <w:lvlJc w:val="left"/>
    </w:lvl>
    <w:lvl w:ilvl="5" w:tplc="057CBAA0">
      <w:numFmt w:val="decimal"/>
      <w:lvlText w:val=""/>
      <w:lvlJc w:val="left"/>
    </w:lvl>
    <w:lvl w:ilvl="6" w:tplc="4324209A">
      <w:numFmt w:val="decimal"/>
      <w:lvlText w:val=""/>
      <w:lvlJc w:val="left"/>
    </w:lvl>
    <w:lvl w:ilvl="7" w:tplc="1ABC234A">
      <w:numFmt w:val="decimal"/>
      <w:lvlText w:val=""/>
      <w:lvlJc w:val="left"/>
    </w:lvl>
    <w:lvl w:ilvl="8" w:tplc="4BBCEFE0">
      <w:numFmt w:val="decimal"/>
      <w:lvlText w:val=""/>
      <w:lvlJc w:val="left"/>
    </w:lvl>
  </w:abstractNum>
  <w:abstractNum w:abstractNumId="18" w15:restartNumberingAfterBreak="0">
    <w:nsid w:val="2EFA6F2F"/>
    <w:multiLevelType w:val="hybridMultilevel"/>
    <w:tmpl w:val="4E1048A6"/>
    <w:lvl w:ilvl="0" w:tplc="5C5A407C">
      <w:start w:val="1"/>
      <w:numFmt w:val="bullet"/>
      <w:lvlText w:val=""/>
      <w:lvlJc w:val="left"/>
      <w:pPr>
        <w:tabs>
          <w:tab w:val="num" w:pos="1080"/>
        </w:tabs>
        <w:ind w:left="720" w:hanging="360"/>
      </w:pPr>
      <w:rPr>
        <w:rFonts w:ascii="Symbol" w:hAnsi="Symbol" w:hint="default"/>
      </w:rPr>
    </w:lvl>
    <w:lvl w:ilvl="1" w:tplc="6A444744">
      <w:numFmt w:val="decimal"/>
      <w:lvlText w:val=""/>
      <w:lvlJc w:val="left"/>
    </w:lvl>
    <w:lvl w:ilvl="2" w:tplc="4E2EBADA">
      <w:numFmt w:val="decimal"/>
      <w:lvlText w:val=""/>
      <w:lvlJc w:val="left"/>
    </w:lvl>
    <w:lvl w:ilvl="3" w:tplc="AD6448AC">
      <w:numFmt w:val="decimal"/>
      <w:lvlText w:val=""/>
      <w:lvlJc w:val="left"/>
    </w:lvl>
    <w:lvl w:ilvl="4" w:tplc="79A8AE30">
      <w:numFmt w:val="decimal"/>
      <w:lvlText w:val=""/>
      <w:lvlJc w:val="left"/>
    </w:lvl>
    <w:lvl w:ilvl="5" w:tplc="0BEE0914">
      <w:numFmt w:val="decimal"/>
      <w:lvlText w:val=""/>
      <w:lvlJc w:val="left"/>
    </w:lvl>
    <w:lvl w:ilvl="6" w:tplc="8CC86B60">
      <w:numFmt w:val="decimal"/>
      <w:lvlText w:val=""/>
      <w:lvlJc w:val="left"/>
    </w:lvl>
    <w:lvl w:ilvl="7" w:tplc="BC826B92">
      <w:numFmt w:val="decimal"/>
      <w:lvlText w:val=""/>
      <w:lvlJc w:val="left"/>
    </w:lvl>
    <w:lvl w:ilvl="8" w:tplc="48C2A8EA">
      <w:numFmt w:val="decimal"/>
      <w:lvlText w:val=""/>
      <w:lvlJc w:val="left"/>
    </w:lvl>
  </w:abstractNum>
  <w:abstractNum w:abstractNumId="19" w15:restartNumberingAfterBreak="0">
    <w:nsid w:val="30805BF1"/>
    <w:multiLevelType w:val="hybridMultilevel"/>
    <w:tmpl w:val="C9F8BBBC"/>
    <w:lvl w:ilvl="0" w:tplc="92EE6096">
      <w:start w:val="1"/>
      <w:numFmt w:val="bullet"/>
      <w:lvlText w:val=""/>
      <w:lvlJc w:val="left"/>
      <w:pPr>
        <w:tabs>
          <w:tab w:val="num" w:pos="1080"/>
        </w:tabs>
        <w:ind w:left="720" w:hanging="360"/>
      </w:pPr>
      <w:rPr>
        <w:rFonts w:ascii="Symbol" w:hAnsi="Symbol" w:hint="default"/>
      </w:rPr>
    </w:lvl>
    <w:lvl w:ilvl="1" w:tplc="EB6E5A92">
      <w:numFmt w:val="decimal"/>
      <w:lvlText w:val=""/>
      <w:lvlJc w:val="left"/>
    </w:lvl>
    <w:lvl w:ilvl="2" w:tplc="EAA202E2">
      <w:numFmt w:val="decimal"/>
      <w:lvlText w:val=""/>
      <w:lvlJc w:val="left"/>
    </w:lvl>
    <w:lvl w:ilvl="3" w:tplc="F8A0C6D8">
      <w:numFmt w:val="decimal"/>
      <w:lvlText w:val=""/>
      <w:lvlJc w:val="left"/>
    </w:lvl>
    <w:lvl w:ilvl="4" w:tplc="FE129242">
      <w:numFmt w:val="decimal"/>
      <w:lvlText w:val=""/>
      <w:lvlJc w:val="left"/>
    </w:lvl>
    <w:lvl w:ilvl="5" w:tplc="8AB6FF22">
      <w:numFmt w:val="decimal"/>
      <w:lvlText w:val=""/>
      <w:lvlJc w:val="left"/>
    </w:lvl>
    <w:lvl w:ilvl="6" w:tplc="40A42EDA">
      <w:numFmt w:val="decimal"/>
      <w:lvlText w:val=""/>
      <w:lvlJc w:val="left"/>
    </w:lvl>
    <w:lvl w:ilvl="7" w:tplc="D79C087E">
      <w:numFmt w:val="decimal"/>
      <w:lvlText w:val=""/>
      <w:lvlJc w:val="left"/>
    </w:lvl>
    <w:lvl w:ilvl="8" w:tplc="0AE441A0">
      <w:numFmt w:val="decimal"/>
      <w:lvlText w:val=""/>
      <w:lvlJc w:val="left"/>
    </w:lvl>
  </w:abstractNum>
  <w:abstractNum w:abstractNumId="20" w15:restartNumberingAfterBreak="0">
    <w:nsid w:val="30B00538"/>
    <w:multiLevelType w:val="hybridMultilevel"/>
    <w:tmpl w:val="D7EAED48"/>
    <w:lvl w:ilvl="0" w:tplc="64C0B260">
      <w:start w:val="1"/>
      <w:numFmt w:val="none"/>
      <w:lvlText w:val="•"/>
      <w:lvlJc w:val="left"/>
      <w:pPr>
        <w:tabs>
          <w:tab w:val="num" w:pos="1080"/>
        </w:tabs>
        <w:ind w:left="720" w:hanging="360"/>
      </w:pPr>
      <w:rPr>
        <w:rFonts w:hint="default"/>
      </w:rPr>
    </w:lvl>
    <w:lvl w:ilvl="1" w:tplc="847E4E02">
      <w:numFmt w:val="decimal"/>
      <w:lvlText w:val=""/>
      <w:lvlJc w:val="left"/>
    </w:lvl>
    <w:lvl w:ilvl="2" w:tplc="167616D4">
      <w:numFmt w:val="decimal"/>
      <w:lvlText w:val=""/>
      <w:lvlJc w:val="left"/>
    </w:lvl>
    <w:lvl w:ilvl="3" w:tplc="2E5E4F94">
      <w:numFmt w:val="decimal"/>
      <w:lvlText w:val=""/>
      <w:lvlJc w:val="left"/>
    </w:lvl>
    <w:lvl w:ilvl="4" w:tplc="592A0D94">
      <w:numFmt w:val="decimal"/>
      <w:lvlText w:val=""/>
      <w:lvlJc w:val="left"/>
    </w:lvl>
    <w:lvl w:ilvl="5" w:tplc="52842D66">
      <w:numFmt w:val="decimal"/>
      <w:lvlText w:val=""/>
      <w:lvlJc w:val="left"/>
    </w:lvl>
    <w:lvl w:ilvl="6" w:tplc="1564034E">
      <w:numFmt w:val="decimal"/>
      <w:lvlText w:val=""/>
      <w:lvlJc w:val="left"/>
    </w:lvl>
    <w:lvl w:ilvl="7" w:tplc="3B8AA50C">
      <w:numFmt w:val="decimal"/>
      <w:lvlText w:val=""/>
      <w:lvlJc w:val="left"/>
    </w:lvl>
    <w:lvl w:ilvl="8" w:tplc="50564B86">
      <w:numFmt w:val="decimal"/>
      <w:lvlText w:val=""/>
      <w:lvlJc w:val="left"/>
    </w:lvl>
  </w:abstractNum>
  <w:abstractNum w:abstractNumId="21" w15:restartNumberingAfterBreak="0">
    <w:nsid w:val="31373ED1"/>
    <w:multiLevelType w:val="hybridMultilevel"/>
    <w:tmpl w:val="4B0EEFDA"/>
    <w:lvl w:ilvl="0" w:tplc="3F2E4664">
      <w:start w:val="1"/>
      <w:numFmt w:val="none"/>
      <w:lvlText w:val="•"/>
      <w:lvlJc w:val="left"/>
      <w:pPr>
        <w:tabs>
          <w:tab w:val="num" w:pos="1080"/>
        </w:tabs>
        <w:ind w:left="720" w:hanging="360"/>
      </w:pPr>
      <w:rPr>
        <w:rFonts w:hint="default"/>
      </w:rPr>
    </w:lvl>
    <w:lvl w:ilvl="1" w:tplc="FD600A2E">
      <w:start w:val="1"/>
      <w:numFmt w:val="none"/>
      <w:lvlText w:val="–"/>
      <w:lvlJc w:val="left"/>
      <w:pPr>
        <w:tabs>
          <w:tab w:val="num" w:pos="1800"/>
        </w:tabs>
        <w:ind w:left="1440" w:hanging="360"/>
      </w:pPr>
      <w:rPr>
        <w:rFonts w:hint="default"/>
      </w:rPr>
    </w:lvl>
    <w:lvl w:ilvl="2" w:tplc="F6EC7C32">
      <w:numFmt w:val="decimal"/>
      <w:lvlText w:val=""/>
      <w:lvlJc w:val="left"/>
    </w:lvl>
    <w:lvl w:ilvl="3" w:tplc="EA3EC8F8">
      <w:numFmt w:val="decimal"/>
      <w:lvlText w:val=""/>
      <w:lvlJc w:val="left"/>
    </w:lvl>
    <w:lvl w:ilvl="4" w:tplc="8F064FFE">
      <w:numFmt w:val="decimal"/>
      <w:lvlText w:val=""/>
      <w:lvlJc w:val="left"/>
    </w:lvl>
    <w:lvl w:ilvl="5" w:tplc="40B61958">
      <w:numFmt w:val="decimal"/>
      <w:lvlText w:val=""/>
      <w:lvlJc w:val="left"/>
    </w:lvl>
    <w:lvl w:ilvl="6" w:tplc="8AC63F22">
      <w:numFmt w:val="decimal"/>
      <w:lvlText w:val=""/>
      <w:lvlJc w:val="left"/>
    </w:lvl>
    <w:lvl w:ilvl="7" w:tplc="5A5264D2">
      <w:numFmt w:val="decimal"/>
      <w:lvlText w:val=""/>
      <w:lvlJc w:val="left"/>
    </w:lvl>
    <w:lvl w:ilvl="8" w:tplc="51D6FCBC">
      <w:numFmt w:val="decimal"/>
      <w:lvlText w:val=""/>
      <w:lvlJc w:val="left"/>
    </w:lvl>
  </w:abstractNum>
  <w:abstractNum w:abstractNumId="22" w15:restartNumberingAfterBreak="0">
    <w:nsid w:val="32203CDF"/>
    <w:multiLevelType w:val="hybridMultilevel"/>
    <w:tmpl w:val="EE9C8B72"/>
    <w:lvl w:ilvl="0" w:tplc="0D90921A">
      <w:start w:val="1"/>
      <w:numFmt w:val="bullet"/>
      <w:lvlText w:val=""/>
      <w:lvlJc w:val="left"/>
      <w:pPr>
        <w:tabs>
          <w:tab w:val="num" w:pos="1080"/>
        </w:tabs>
        <w:ind w:left="720" w:hanging="360"/>
      </w:pPr>
      <w:rPr>
        <w:rFonts w:ascii="Symbol" w:hAnsi="Symbol" w:hint="default"/>
      </w:rPr>
    </w:lvl>
    <w:lvl w:ilvl="1" w:tplc="888E16BE">
      <w:numFmt w:val="decimal"/>
      <w:lvlText w:val=""/>
      <w:lvlJc w:val="left"/>
    </w:lvl>
    <w:lvl w:ilvl="2" w:tplc="BE0C81DC">
      <w:numFmt w:val="decimal"/>
      <w:lvlText w:val=""/>
      <w:lvlJc w:val="left"/>
    </w:lvl>
    <w:lvl w:ilvl="3" w:tplc="7496044E">
      <w:numFmt w:val="decimal"/>
      <w:lvlText w:val=""/>
      <w:lvlJc w:val="left"/>
    </w:lvl>
    <w:lvl w:ilvl="4" w:tplc="8B98DA92">
      <w:numFmt w:val="decimal"/>
      <w:lvlText w:val=""/>
      <w:lvlJc w:val="left"/>
    </w:lvl>
    <w:lvl w:ilvl="5" w:tplc="982AEAA6">
      <w:numFmt w:val="decimal"/>
      <w:lvlText w:val=""/>
      <w:lvlJc w:val="left"/>
    </w:lvl>
    <w:lvl w:ilvl="6" w:tplc="603E95BC">
      <w:numFmt w:val="decimal"/>
      <w:lvlText w:val=""/>
      <w:lvlJc w:val="left"/>
    </w:lvl>
    <w:lvl w:ilvl="7" w:tplc="F7C01152">
      <w:numFmt w:val="decimal"/>
      <w:lvlText w:val=""/>
      <w:lvlJc w:val="left"/>
    </w:lvl>
    <w:lvl w:ilvl="8" w:tplc="CFC07FA4">
      <w:numFmt w:val="decimal"/>
      <w:lvlText w:val=""/>
      <w:lvlJc w:val="left"/>
    </w:lvl>
  </w:abstractNum>
  <w:abstractNum w:abstractNumId="23" w15:restartNumberingAfterBreak="0">
    <w:nsid w:val="326E504A"/>
    <w:multiLevelType w:val="hybridMultilevel"/>
    <w:tmpl w:val="EB3E42F2"/>
    <w:lvl w:ilvl="0" w:tplc="9B06CDA8">
      <w:start w:val="1"/>
      <w:numFmt w:val="none"/>
      <w:lvlText w:val="•"/>
      <w:lvlJc w:val="left"/>
      <w:pPr>
        <w:tabs>
          <w:tab w:val="num" w:pos="1080"/>
        </w:tabs>
        <w:ind w:left="720" w:hanging="360"/>
      </w:pPr>
      <w:rPr>
        <w:rFonts w:hint="default"/>
      </w:rPr>
    </w:lvl>
    <w:lvl w:ilvl="1" w:tplc="4F9A42A6">
      <w:numFmt w:val="decimal"/>
      <w:lvlText w:val=""/>
      <w:lvlJc w:val="left"/>
    </w:lvl>
    <w:lvl w:ilvl="2" w:tplc="3D6261D8">
      <w:numFmt w:val="decimal"/>
      <w:lvlText w:val=""/>
      <w:lvlJc w:val="left"/>
    </w:lvl>
    <w:lvl w:ilvl="3" w:tplc="0650883A">
      <w:numFmt w:val="decimal"/>
      <w:lvlText w:val=""/>
      <w:lvlJc w:val="left"/>
    </w:lvl>
    <w:lvl w:ilvl="4" w:tplc="8BC0D2F4">
      <w:numFmt w:val="decimal"/>
      <w:lvlText w:val=""/>
      <w:lvlJc w:val="left"/>
    </w:lvl>
    <w:lvl w:ilvl="5" w:tplc="788CEDAA">
      <w:numFmt w:val="decimal"/>
      <w:lvlText w:val=""/>
      <w:lvlJc w:val="left"/>
    </w:lvl>
    <w:lvl w:ilvl="6" w:tplc="31608F12">
      <w:numFmt w:val="decimal"/>
      <w:lvlText w:val=""/>
      <w:lvlJc w:val="left"/>
    </w:lvl>
    <w:lvl w:ilvl="7" w:tplc="246A6568">
      <w:numFmt w:val="decimal"/>
      <w:lvlText w:val=""/>
      <w:lvlJc w:val="left"/>
    </w:lvl>
    <w:lvl w:ilvl="8" w:tplc="BB4E4668">
      <w:numFmt w:val="decimal"/>
      <w:lvlText w:val=""/>
      <w:lvlJc w:val="left"/>
    </w:lvl>
  </w:abstractNum>
  <w:abstractNum w:abstractNumId="24" w15:restartNumberingAfterBreak="0">
    <w:nsid w:val="375C7D8F"/>
    <w:multiLevelType w:val="hybridMultilevel"/>
    <w:tmpl w:val="432AFD44"/>
    <w:lvl w:ilvl="0" w:tplc="AAA04FA8">
      <w:start w:val="1"/>
      <w:numFmt w:val="bullet"/>
      <w:lvlText w:val=""/>
      <w:lvlJc w:val="left"/>
      <w:pPr>
        <w:tabs>
          <w:tab w:val="num" w:pos="1080"/>
        </w:tabs>
        <w:ind w:left="720" w:hanging="360"/>
      </w:pPr>
      <w:rPr>
        <w:rFonts w:ascii="Symbol" w:hAnsi="Symbol" w:hint="default"/>
      </w:rPr>
    </w:lvl>
    <w:lvl w:ilvl="1" w:tplc="4B1AB9EC">
      <w:numFmt w:val="decimal"/>
      <w:lvlText w:val=""/>
      <w:lvlJc w:val="left"/>
    </w:lvl>
    <w:lvl w:ilvl="2" w:tplc="09963EE4">
      <w:numFmt w:val="decimal"/>
      <w:lvlText w:val=""/>
      <w:lvlJc w:val="left"/>
    </w:lvl>
    <w:lvl w:ilvl="3" w:tplc="FD288342">
      <w:numFmt w:val="decimal"/>
      <w:lvlText w:val=""/>
      <w:lvlJc w:val="left"/>
    </w:lvl>
    <w:lvl w:ilvl="4" w:tplc="FD682034">
      <w:numFmt w:val="decimal"/>
      <w:lvlText w:val=""/>
      <w:lvlJc w:val="left"/>
    </w:lvl>
    <w:lvl w:ilvl="5" w:tplc="EBBC25CE">
      <w:numFmt w:val="decimal"/>
      <w:lvlText w:val=""/>
      <w:lvlJc w:val="left"/>
    </w:lvl>
    <w:lvl w:ilvl="6" w:tplc="99A6E904">
      <w:numFmt w:val="decimal"/>
      <w:lvlText w:val=""/>
      <w:lvlJc w:val="left"/>
    </w:lvl>
    <w:lvl w:ilvl="7" w:tplc="EABE1B00">
      <w:numFmt w:val="decimal"/>
      <w:lvlText w:val=""/>
      <w:lvlJc w:val="left"/>
    </w:lvl>
    <w:lvl w:ilvl="8" w:tplc="0EA2DC9C">
      <w:numFmt w:val="decimal"/>
      <w:lvlText w:val=""/>
      <w:lvlJc w:val="left"/>
    </w:lvl>
  </w:abstractNum>
  <w:abstractNum w:abstractNumId="25" w15:restartNumberingAfterBreak="0">
    <w:nsid w:val="39083747"/>
    <w:multiLevelType w:val="hybridMultilevel"/>
    <w:tmpl w:val="C860B23C"/>
    <w:lvl w:ilvl="0" w:tplc="5C8A775A">
      <w:start w:val="1"/>
      <w:numFmt w:val="none"/>
      <w:lvlText w:val="•"/>
      <w:lvlJc w:val="left"/>
      <w:pPr>
        <w:tabs>
          <w:tab w:val="num" w:pos="1080"/>
        </w:tabs>
        <w:ind w:left="720" w:hanging="360"/>
      </w:pPr>
      <w:rPr>
        <w:rFonts w:hint="default"/>
      </w:rPr>
    </w:lvl>
    <w:lvl w:ilvl="1" w:tplc="122470E0">
      <w:numFmt w:val="decimal"/>
      <w:lvlText w:val=""/>
      <w:lvlJc w:val="left"/>
    </w:lvl>
    <w:lvl w:ilvl="2" w:tplc="9A5E70D4">
      <w:numFmt w:val="decimal"/>
      <w:lvlText w:val=""/>
      <w:lvlJc w:val="left"/>
    </w:lvl>
    <w:lvl w:ilvl="3" w:tplc="E8DC0644">
      <w:numFmt w:val="decimal"/>
      <w:lvlText w:val=""/>
      <w:lvlJc w:val="left"/>
    </w:lvl>
    <w:lvl w:ilvl="4" w:tplc="A44EB120">
      <w:numFmt w:val="decimal"/>
      <w:lvlText w:val=""/>
      <w:lvlJc w:val="left"/>
    </w:lvl>
    <w:lvl w:ilvl="5" w:tplc="9C0CDE1A">
      <w:numFmt w:val="decimal"/>
      <w:lvlText w:val=""/>
      <w:lvlJc w:val="left"/>
    </w:lvl>
    <w:lvl w:ilvl="6" w:tplc="4710B2DA">
      <w:numFmt w:val="decimal"/>
      <w:lvlText w:val=""/>
      <w:lvlJc w:val="left"/>
    </w:lvl>
    <w:lvl w:ilvl="7" w:tplc="C6600270">
      <w:numFmt w:val="decimal"/>
      <w:lvlText w:val=""/>
      <w:lvlJc w:val="left"/>
    </w:lvl>
    <w:lvl w:ilvl="8" w:tplc="DDE8BFF4">
      <w:numFmt w:val="decimal"/>
      <w:lvlText w:val=""/>
      <w:lvlJc w:val="left"/>
    </w:lvl>
  </w:abstractNum>
  <w:abstractNum w:abstractNumId="26" w15:restartNumberingAfterBreak="0">
    <w:nsid w:val="3C4726E7"/>
    <w:multiLevelType w:val="hybridMultilevel"/>
    <w:tmpl w:val="28F49FBA"/>
    <w:lvl w:ilvl="0" w:tplc="3C584B40">
      <w:start w:val="1"/>
      <w:numFmt w:val="none"/>
      <w:lvlText w:val="•"/>
      <w:lvlJc w:val="left"/>
      <w:pPr>
        <w:tabs>
          <w:tab w:val="num" w:pos="1080"/>
        </w:tabs>
        <w:ind w:left="720" w:hanging="360"/>
      </w:pPr>
      <w:rPr>
        <w:rFonts w:hint="default"/>
      </w:rPr>
    </w:lvl>
    <w:lvl w:ilvl="1" w:tplc="36667612">
      <w:numFmt w:val="decimal"/>
      <w:lvlText w:val=""/>
      <w:lvlJc w:val="left"/>
    </w:lvl>
    <w:lvl w:ilvl="2" w:tplc="047695EA">
      <w:numFmt w:val="decimal"/>
      <w:lvlText w:val=""/>
      <w:lvlJc w:val="left"/>
    </w:lvl>
    <w:lvl w:ilvl="3" w:tplc="9D1CAF1C">
      <w:numFmt w:val="decimal"/>
      <w:lvlText w:val=""/>
      <w:lvlJc w:val="left"/>
    </w:lvl>
    <w:lvl w:ilvl="4" w:tplc="54384D2A">
      <w:numFmt w:val="decimal"/>
      <w:lvlText w:val=""/>
      <w:lvlJc w:val="left"/>
    </w:lvl>
    <w:lvl w:ilvl="5" w:tplc="C58C32B0">
      <w:numFmt w:val="decimal"/>
      <w:lvlText w:val=""/>
      <w:lvlJc w:val="left"/>
    </w:lvl>
    <w:lvl w:ilvl="6" w:tplc="F780A438">
      <w:numFmt w:val="decimal"/>
      <w:lvlText w:val=""/>
      <w:lvlJc w:val="left"/>
    </w:lvl>
    <w:lvl w:ilvl="7" w:tplc="87B83A50">
      <w:numFmt w:val="decimal"/>
      <w:lvlText w:val=""/>
      <w:lvlJc w:val="left"/>
    </w:lvl>
    <w:lvl w:ilvl="8" w:tplc="60E6D27C">
      <w:numFmt w:val="decimal"/>
      <w:lvlText w:val=""/>
      <w:lvlJc w:val="left"/>
    </w:lvl>
  </w:abstractNum>
  <w:abstractNum w:abstractNumId="27" w15:restartNumberingAfterBreak="0">
    <w:nsid w:val="3F305384"/>
    <w:multiLevelType w:val="hybridMultilevel"/>
    <w:tmpl w:val="5A9EF8D0"/>
    <w:lvl w:ilvl="0" w:tplc="CCBE52A4">
      <w:start w:val="1"/>
      <w:numFmt w:val="none"/>
      <w:lvlText w:val="•"/>
      <w:lvlJc w:val="left"/>
      <w:pPr>
        <w:tabs>
          <w:tab w:val="num" w:pos="1080"/>
        </w:tabs>
        <w:ind w:left="720" w:hanging="360"/>
      </w:pPr>
      <w:rPr>
        <w:rFonts w:hint="default"/>
      </w:rPr>
    </w:lvl>
    <w:lvl w:ilvl="1" w:tplc="AD0662D2">
      <w:numFmt w:val="decimal"/>
      <w:lvlText w:val=""/>
      <w:lvlJc w:val="left"/>
    </w:lvl>
    <w:lvl w:ilvl="2" w:tplc="A038F0A8">
      <w:numFmt w:val="decimal"/>
      <w:lvlText w:val=""/>
      <w:lvlJc w:val="left"/>
    </w:lvl>
    <w:lvl w:ilvl="3" w:tplc="101AF4C2">
      <w:numFmt w:val="decimal"/>
      <w:lvlText w:val=""/>
      <w:lvlJc w:val="left"/>
    </w:lvl>
    <w:lvl w:ilvl="4" w:tplc="3A121AF2">
      <w:numFmt w:val="decimal"/>
      <w:lvlText w:val=""/>
      <w:lvlJc w:val="left"/>
    </w:lvl>
    <w:lvl w:ilvl="5" w:tplc="2E4EF332">
      <w:numFmt w:val="decimal"/>
      <w:lvlText w:val=""/>
      <w:lvlJc w:val="left"/>
    </w:lvl>
    <w:lvl w:ilvl="6" w:tplc="588A2F98">
      <w:numFmt w:val="decimal"/>
      <w:lvlText w:val=""/>
      <w:lvlJc w:val="left"/>
    </w:lvl>
    <w:lvl w:ilvl="7" w:tplc="33303810">
      <w:numFmt w:val="decimal"/>
      <w:lvlText w:val=""/>
      <w:lvlJc w:val="left"/>
    </w:lvl>
    <w:lvl w:ilvl="8" w:tplc="3E14FCC4">
      <w:numFmt w:val="decimal"/>
      <w:lvlText w:val=""/>
      <w:lvlJc w:val="left"/>
    </w:lvl>
  </w:abstractNum>
  <w:abstractNum w:abstractNumId="28" w15:restartNumberingAfterBreak="0">
    <w:nsid w:val="3FC951F7"/>
    <w:multiLevelType w:val="hybridMultilevel"/>
    <w:tmpl w:val="64FEFD98"/>
    <w:lvl w:ilvl="0" w:tplc="496073D2">
      <w:start w:val="1"/>
      <w:numFmt w:val="none"/>
      <w:lvlText w:val="•"/>
      <w:lvlJc w:val="left"/>
      <w:pPr>
        <w:tabs>
          <w:tab w:val="num" w:pos="1080"/>
        </w:tabs>
        <w:ind w:left="720" w:hanging="360"/>
      </w:pPr>
      <w:rPr>
        <w:rFonts w:hint="default"/>
      </w:rPr>
    </w:lvl>
    <w:lvl w:ilvl="1" w:tplc="B1CA3CE8">
      <w:numFmt w:val="decimal"/>
      <w:lvlText w:val=""/>
      <w:lvlJc w:val="left"/>
    </w:lvl>
    <w:lvl w:ilvl="2" w:tplc="E8D4A748">
      <w:numFmt w:val="decimal"/>
      <w:lvlText w:val=""/>
      <w:lvlJc w:val="left"/>
    </w:lvl>
    <w:lvl w:ilvl="3" w:tplc="109ECE1E">
      <w:numFmt w:val="decimal"/>
      <w:lvlText w:val=""/>
      <w:lvlJc w:val="left"/>
    </w:lvl>
    <w:lvl w:ilvl="4" w:tplc="FA4AA6A2">
      <w:numFmt w:val="decimal"/>
      <w:lvlText w:val=""/>
      <w:lvlJc w:val="left"/>
    </w:lvl>
    <w:lvl w:ilvl="5" w:tplc="184A1B58">
      <w:numFmt w:val="decimal"/>
      <w:lvlText w:val=""/>
      <w:lvlJc w:val="left"/>
    </w:lvl>
    <w:lvl w:ilvl="6" w:tplc="5A107C7C">
      <w:numFmt w:val="decimal"/>
      <w:lvlText w:val=""/>
      <w:lvlJc w:val="left"/>
    </w:lvl>
    <w:lvl w:ilvl="7" w:tplc="0EF4E272">
      <w:numFmt w:val="decimal"/>
      <w:lvlText w:val=""/>
      <w:lvlJc w:val="left"/>
    </w:lvl>
    <w:lvl w:ilvl="8" w:tplc="C190691A">
      <w:numFmt w:val="decimal"/>
      <w:lvlText w:val=""/>
      <w:lvlJc w:val="left"/>
    </w:lvl>
  </w:abstractNum>
  <w:abstractNum w:abstractNumId="29" w15:restartNumberingAfterBreak="0">
    <w:nsid w:val="3FF60C8B"/>
    <w:multiLevelType w:val="hybridMultilevel"/>
    <w:tmpl w:val="C8C01734"/>
    <w:lvl w:ilvl="0" w:tplc="9C90AD38">
      <w:start w:val="1"/>
      <w:numFmt w:val="bullet"/>
      <w:lvlText w:val=""/>
      <w:lvlJc w:val="left"/>
      <w:pPr>
        <w:tabs>
          <w:tab w:val="num" w:pos="1080"/>
        </w:tabs>
        <w:ind w:left="720" w:hanging="360"/>
      </w:pPr>
      <w:rPr>
        <w:rFonts w:ascii="Symbol" w:hAnsi="Symbol" w:hint="default"/>
      </w:rPr>
    </w:lvl>
    <w:lvl w:ilvl="1" w:tplc="C25AA7F8">
      <w:numFmt w:val="decimal"/>
      <w:lvlText w:val=""/>
      <w:lvlJc w:val="left"/>
    </w:lvl>
    <w:lvl w:ilvl="2" w:tplc="5AEC9E38">
      <w:numFmt w:val="decimal"/>
      <w:lvlText w:val=""/>
      <w:lvlJc w:val="left"/>
    </w:lvl>
    <w:lvl w:ilvl="3" w:tplc="676C2F2E">
      <w:numFmt w:val="decimal"/>
      <w:lvlText w:val=""/>
      <w:lvlJc w:val="left"/>
    </w:lvl>
    <w:lvl w:ilvl="4" w:tplc="4B58043A">
      <w:numFmt w:val="decimal"/>
      <w:lvlText w:val=""/>
      <w:lvlJc w:val="left"/>
    </w:lvl>
    <w:lvl w:ilvl="5" w:tplc="6B46F29E">
      <w:numFmt w:val="decimal"/>
      <w:lvlText w:val=""/>
      <w:lvlJc w:val="left"/>
    </w:lvl>
    <w:lvl w:ilvl="6" w:tplc="612C43CE">
      <w:numFmt w:val="decimal"/>
      <w:lvlText w:val=""/>
      <w:lvlJc w:val="left"/>
    </w:lvl>
    <w:lvl w:ilvl="7" w:tplc="A1907B9E">
      <w:numFmt w:val="decimal"/>
      <w:lvlText w:val=""/>
      <w:lvlJc w:val="left"/>
    </w:lvl>
    <w:lvl w:ilvl="8" w:tplc="D24C2326">
      <w:numFmt w:val="decimal"/>
      <w:lvlText w:val=""/>
      <w:lvlJc w:val="left"/>
    </w:lvl>
  </w:abstractNum>
  <w:abstractNum w:abstractNumId="30" w15:restartNumberingAfterBreak="0">
    <w:nsid w:val="4049002C"/>
    <w:multiLevelType w:val="hybridMultilevel"/>
    <w:tmpl w:val="AF76C188"/>
    <w:lvl w:ilvl="0" w:tplc="F468D084">
      <w:start w:val="1"/>
      <w:numFmt w:val="none"/>
      <w:lvlText w:val="•"/>
      <w:lvlJc w:val="left"/>
      <w:pPr>
        <w:tabs>
          <w:tab w:val="num" w:pos="1080"/>
        </w:tabs>
        <w:ind w:left="720" w:hanging="360"/>
      </w:pPr>
      <w:rPr>
        <w:rFonts w:hint="default"/>
      </w:rPr>
    </w:lvl>
    <w:lvl w:ilvl="1" w:tplc="E6249FBC">
      <w:numFmt w:val="decimal"/>
      <w:lvlText w:val=""/>
      <w:lvlJc w:val="left"/>
    </w:lvl>
    <w:lvl w:ilvl="2" w:tplc="A00A0F46">
      <w:numFmt w:val="decimal"/>
      <w:lvlText w:val=""/>
      <w:lvlJc w:val="left"/>
    </w:lvl>
    <w:lvl w:ilvl="3" w:tplc="57EED566">
      <w:numFmt w:val="decimal"/>
      <w:lvlText w:val=""/>
      <w:lvlJc w:val="left"/>
    </w:lvl>
    <w:lvl w:ilvl="4" w:tplc="232C990A">
      <w:numFmt w:val="decimal"/>
      <w:lvlText w:val=""/>
      <w:lvlJc w:val="left"/>
    </w:lvl>
    <w:lvl w:ilvl="5" w:tplc="9D4A8AD0">
      <w:numFmt w:val="decimal"/>
      <w:lvlText w:val=""/>
      <w:lvlJc w:val="left"/>
    </w:lvl>
    <w:lvl w:ilvl="6" w:tplc="D6A88FA4">
      <w:numFmt w:val="decimal"/>
      <w:lvlText w:val=""/>
      <w:lvlJc w:val="left"/>
    </w:lvl>
    <w:lvl w:ilvl="7" w:tplc="0016A9DA">
      <w:numFmt w:val="decimal"/>
      <w:lvlText w:val=""/>
      <w:lvlJc w:val="left"/>
    </w:lvl>
    <w:lvl w:ilvl="8" w:tplc="AC64EFB6">
      <w:numFmt w:val="decimal"/>
      <w:lvlText w:val=""/>
      <w:lvlJc w:val="left"/>
    </w:lvl>
  </w:abstractNum>
  <w:abstractNum w:abstractNumId="31" w15:restartNumberingAfterBreak="0">
    <w:nsid w:val="48D007D7"/>
    <w:multiLevelType w:val="hybridMultilevel"/>
    <w:tmpl w:val="FA401B62"/>
    <w:lvl w:ilvl="0" w:tplc="BED0BCC4">
      <w:start w:val="1"/>
      <w:numFmt w:val="bullet"/>
      <w:lvlText w:val=""/>
      <w:lvlJc w:val="left"/>
      <w:pPr>
        <w:tabs>
          <w:tab w:val="num" w:pos="1080"/>
        </w:tabs>
        <w:ind w:left="720" w:hanging="360"/>
      </w:pPr>
      <w:rPr>
        <w:rFonts w:ascii="Symbol" w:hAnsi="Symbol" w:hint="default"/>
      </w:rPr>
    </w:lvl>
    <w:lvl w:ilvl="1" w:tplc="1BA6F18C">
      <w:numFmt w:val="decimal"/>
      <w:lvlText w:val=""/>
      <w:lvlJc w:val="left"/>
    </w:lvl>
    <w:lvl w:ilvl="2" w:tplc="4C6421D2">
      <w:numFmt w:val="decimal"/>
      <w:lvlText w:val=""/>
      <w:lvlJc w:val="left"/>
    </w:lvl>
    <w:lvl w:ilvl="3" w:tplc="010CA56A">
      <w:numFmt w:val="decimal"/>
      <w:lvlText w:val=""/>
      <w:lvlJc w:val="left"/>
    </w:lvl>
    <w:lvl w:ilvl="4" w:tplc="714AA446">
      <w:numFmt w:val="decimal"/>
      <w:lvlText w:val=""/>
      <w:lvlJc w:val="left"/>
    </w:lvl>
    <w:lvl w:ilvl="5" w:tplc="A1DE41E0">
      <w:numFmt w:val="decimal"/>
      <w:lvlText w:val=""/>
      <w:lvlJc w:val="left"/>
    </w:lvl>
    <w:lvl w:ilvl="6" w:tplc="788AA5E2">
      <w:numFmt w:val="decimal"/>
      <w:lvlText w:val=""/>
      <w:lvlJc w:val="left"/>
    </w:lvl>
    <w:lvl w:ilvl="7" w:tplc="5748DD42">
      <w:numFmt w:val="decimal"/>
      <w:lvlText w:val=""/>
      <w:lvlJc w:val="left"/>
    </w:lvl>
    <w:lvl w:ilvl="8" w:tplc="C87006A0">
      <w:numFmt w:val="decimal"/>
      <w:lvlText w:val=""/>
      <w:lvlJc w:val="left"/>
    </w:lvl>
  </w:abstractNum>
  <w:abstractNum w:abstractNumId="32" w15:restartNumberingAfterBreak="0">
    <w:nsid w:val="49591C14"/>
    <w:multiLevelType w:val="hybridMultilevel"/>
    <w:tmpl w:val="C4FA2CE8"/>
    <w:lvl w:ilvl="0" w:tplc="4EA0C73A">
      <w:start w:val="1"/>
      <w:numFmt w:val="bullet"/>
      <w:lvlText w:val=""/>
      <w:lvlJc w:val="left"/>
      <w:pPr>
        <w:tabs>
          <w:tab w:val="num" w:pos="1080"/>
        </w:tabs>
        <w:ind w:left="720" w:hanging="360"/>
      </w:pPr>
      <w:rPr>
        <w:rFonts w:ascii="Symbol" w:hAnsi="Symbol" w:hint="default"/>
      </w:rPr>
    </w:lvl>
    <w:lvl w:ilvl="1" w:tplc="77DEF05A">
      <w:numFmt w:val="decimal"/>
      <w:lvlText w:val=""/>
      <w:lvlJc w:val="left"/>
    </w:lvl>
    <w:lvl w:ilvl="2" w:tplc="47B41956">
      <w:numFmt w:val="decimal"/>
      <w:lvlText w:val=""/>
      <w:lvlJc w:val="left"/>
    </w:lvl>
    <w:lvl w:ilvl="3" w:tplc="4850721C">
      <w:numFmt w:val="decimal"/>
      <w:lvlText w:val=""/>
      <w:lvlJc w:val="left"/>
    </w:lvl>
    <w:lvl w:ilvl="4" w:tplc="2000188A">
      <w:numFmt w:val="decimal"/>
      <w:lvlText w:val=""/>
      <w:lvlJc w:val="left"/>
    </w:lvl>
    <w:lvl w:ilvl="5" w:tplc="EDFEF1DA">
      <w:numFmt w:val="decimal"/>
      <w:lvlText w:val=""/>
      <w:lvlJc w:val="left"/>
    </w:lvl>
    <w:lvl w:ilvl="6" w:tplc="D9D4309E">
      <w:numFmt w:val="decimal"/>
      <w:lvlText w:val=""/>
      <w:lvlJc w:val="left"/>
    </w:lvl>
    <w:lvl w:ilvl="7" w:tplc="A754C30A">
      <w:numFmt w:val="decimal"/>
      <w:lvlText w:val=""/>
      <w:lvlJc w:val="left"/>
    </w:lvl>
    <w:lvl w:ilvl="8" w:tplc="EB943D44">
      <w:numFmt w:val="decimal"/>
      <w:lvlText w:val=""/>
      <w:lvlJc w:val="left"/>
    </w:lvl>
  </w:abstractNum>
  <w:abstractNum w:abstractNumId="33" w15:restartNumberingAfterBreak="0">
    <w:nsid w:val="49D66029"/>
    <w:multiLevelType w:val="hybridMultilevel"/>
    <w:tmpl w:val="8C342FFA"/>
    <w:lvl w:ilvl="0" w:tplc="EDDA71C4">
      <w:start w:val="1"/>
      <w:numFmt w:val="none"/>
      <w:lvlText w:val="•"/>
      <w:lvlJc w:val="left"/>
      <w:pPr>
        <w:tabs>
          <w:tab w:val="num" w:pos="1080"/>
        </w:tabs>
        <w:ind w:left="720" w:hanging="360"/>
      </w:pPr>
      <w:rPr>
        <w:rFonts w:hint="default"/>
      </w:rPr>
    </w:lvl>
    <w:lvl w:ilvl="1" w:tplc="E92CDA88">
      <w:numFmt w:val="decimal"/>
      <w:lvlText w:val=""/>
      <w:lvlJc w:val="left"/>
    </w:lvl>
    <w:lvl w:ilvl="2" w:tplc="3F0E53E8">
      <w:numFmt w:val="decimal"/>
      <w:lvlText w:val=""/>
      <w:lvlJc w:val="left"/>
    </w:lvl>
    <w:lvl w:ilvl="3" w:tplc="70549E74">
      <w:numFmt w:val="decimal"/>
      <w:lvlText w:val=""/>
      <w:lvlJc w:val="left"/>
    </w:lvl>
    <w:lvl w:ilvl="4" w:tplc="61822F14">
      <w:numFmt w:val="decimal"/>
      <w:lvlText w:val=""/>
      <w:lvlJc w:val="left"/>
    </w:lvl>
    <w:lvl w:ilvl="5" w:tplc="97BEEC2A">
      <w:numFmt w:val="decimal"/>
      <w:lvlText w:val=""/>
      <w:lvlJc w:val="left"/>
    </w:lvl>
    <w:lvl w:ilvl="6" w:tplc="AA4A53D0">
      <w:numFmt w:val="decimal"/>
      <w:lvlText w:val=""/>
      <w:lvlJc w:val="left"/>
    </w:lvl>
    <w:lvl w:ilvl="7" w:tplc="A656AE6C">
      <w:numFmt w:val="decimal"/>
      <w:lvlText w:val=""/>
      <w:lvlJc w:val="left"/>
    </w:lvl>
    <w:lvl w:ilvl="8" w:tplc="FFBA0552">
      <w:numFmt w:val="decimal"/>
      <w:lvlText w:val=""/>
      <w:lvlJc w:val="left"/>
    </w:lvl>
  </w:abstractNum>
  <w:abstractNum w:abstractNumId="34" w15:restartNumberingAfterBreak="0">
    <w:nsid w:val="4F1773D4"/>
    <w:multiLevelType w:val="hybridMultilevel"/>
    <w:tmpl w:val="CF8479EE"/>
    <w:lvl w:ilvl="0" w:tplc="06AAFE60">
      <w:start w:val="1"/>
      <w:numFmt w:val="none"/>
      <w:lvlText w:val="•"/>
      <w:lvlJc w:val="left"/>
      <w:pPr>
        <w:tabs>
          <w:tab w:val="num" w:pos="1080"/>
        </w:tabs>
        <w:ind w:left="720" w:hanging="360"/>
      </w:pPr>
      <w:rPr>
        <w:rFonts w:hint="default"/>
      </w:rPr>
    </w:lvl>
    <w:lvl w:ilvl="1" w:tplc="5BB23BC6">
      <w:numFmt w:val="decimal"/>
      <w:lvlText w:val=""/>
      <w:lvlJc w:val="left"/>
    </w:lvl>
    <w:lvl w:ilvl="2" w:tplc="80E43BA6">
      <w:numFmt w:val="decimal"/>
      <w:lvlText w:val=""/>
      <w:lvlJc w:val="left"/>
    </w:lvl>
    <w:lvl w:ilvl="3" w:tplc="BEECD812">
      <w:numFmt w:val="decimal"/>
      <w:lvlText w:val=""/>
      <w:lvlJc w:val="left"/>
    </w:lvl>
    <w:lvl w:ilvl="4" w:tplc="EB829386">
      <w:numFmt w:val="decimal"/>
      <w:lvlText w:val=""/>
      <w:lvlJc w:val="left"/>
    </w:lvl>
    <w:lvl w:ilvl="5" w:tplc="0F6634BA">
      <w:numFmt w:val="decimal"/>
      <w:lvlText w:val=""/>
      <w:lvlJc w:val="left"/>
    </w:lvl>
    <w:lvl w:ilvl="6" w:tplc="476A1FAC">
      <w:numFmt w:val="decimal"/>
      <w:lvlText w:val=""/>
      <w:lvlJc w:val="left"/>
    </w:lvl>
    <w:lvl w:ilvl="7" w:tplc="49BC255A">
      <w:numFmt w:val="decimal"/>
      <w:lvlText w:val=""/>
      <w:lvlJc w:val="left"/>
    </w:lvl>
    <w:lvl w:ilvl="8" w:tplc="2F66D220">
      <w:numFmt w:val="decimal"/>
      <w:lvlText w:val=""/>
      <w:lvlJc w:val="left"/>
    </w:lvl>
  </w:abstractNum>
  <w:abstractNum w:abstractNumId="35" w15:restartNumberingAfterBreak="0">
    <w:nsid w:val="4F7B7729"/>
    <w:multiLevelType w:val="hybridMultilevel"/>
    <w:tmpl w:val="779AC6DC"/>
    <w:lvl w:ilvl="0" w:tplc="89E80116">
      <w:start w:val="1"/>
      <w:numFmt w:val="bullet"/>
      <w:lvlText w:val=""/>
      <w:lvlJc w:val="left"/>
      <w:pPr>
        <w:tabs>
          <w:tab w:val="num" w:pos="1080"/>
        </w:tabs>
        <w:ind w:left="720" w:hanging="360"/>
      </w:pPr>
      <w:rPr>
        <w:rFonts w:ascii="Symbol" w:hAnsi="Symbol" w:hint="default"/>
      </w:rPr>
    </w:lvl>
    <w:lvl w:ilvl="1" w:tplc="E98056F0">
      <w:numFmt w:val="decimal"/>
      <w:lvlText w:val=""/>
      <w:lvlJc w:val="left"/>
    </w:lvl>
    <w:lvl w:ilvl="2" w:tplc="A2B445A2">
      <w:numFmt w:val="decimal"/>
      <w:lvlText w:val=""/>
      <w:lvlJc w:val="left"/>
    </w:lvl>
    <w:lvl w:ilvl="3" w:tplc="DC98368E">
      <w:numFmt w:val="decimal"/>
      <w:lvlText w:val=""/>
      <w:lvlJc w:val="left"/>
    </w:lvl>
    <w:lvl w:ilvl="4" w:tplc="68E6DA48">
      <w:numFmt w:val="decimal"/>
      <w:lvlText w:val=""/>
      <w:lvlJc w:val="left"/>
    </w:lvl>
    <w:lvl w:ilvl="5" w:tplc="BF3836C4">
      <w:numFmt w:val="decimal"/>
      <w:lvlText w:val=""/>
      <w:lvlJc w:val="left"/>
    </w:lvl>
    <w:lvl w:ilvl="6" w:tplc="5512147C">
      <w:numFmt w:val="decimal"/>
      <w:lvlText w:val=""/>
      <w:lvlJc w:val="left"/>
    </w:lvl>
    <w:lvl w:ilvl="7" w:tplc="3986560A">
      <w:numFmt w:val="decimal"/>
      <w:lvlText w:val=""/>
      <w:lvlJc w:val="left"/>
    </w:lvl>
    <w:lvl w:ilvl="8" w:tplc="405C601C">
      <w:numFmt w:val="decimal"/>
      <w:lvlText w:val=""/>
      <w:lvlJc w:val="left"/>
    </w:lvl>
  </w:abstractNum>
  <w:abstractNum w:abstractNumId="36" w15:restartNumberingAfterBreak="0">
    <w:nsid w:val="50EA6EE6"/>
    <w:multiLevelType w:val="hybridMultilevel"/>
    <w:tmpl w:val="592EC92A"/>
    <w:lvl w:ilvl="0" w:tplc="EEA603F4">
      <w:start w:val="1"/>
      <w:numFmt w:val="bullet"/>
      <w:lvlText w:val=""/>
      <w:lvlJc w:val="left"/>
      <w:pPr>
        <w:tabs>
          <w:tab w:val="num" w:pos="1080"/>
        </w:tabs>
        <w:ind w:left="720" w:hanging="360"/>
      </w:pPr>
      <w:rPr>
        <w:rFonts w:ascii="Symbol" w:hAnsi="Symbol" w:hint="default"/>
      </w:rPr>
    </w:lvl>
    <w:lvl w:ilvl="1" w:tplc="164A6A7E">
      <w:numFmt w:val="decimal"/>
      <w:lvlText w:val=""/>
      <w:lvlJc w:val="left"/>
    </w:lvl>
    <w:lvl w:ilvl="2" w:tplc="DEE81A06">
      <w:numFmt w:val="decimal"/>
      <w:lvlText w:val=""/>
      <w:lvlJc w:val="left"/>
    </w:lvl>
    <w:lvl w:ilvl="3" w:tplc="C79EB5CA">
      <w:numFmt w:val="decimal"/>
      <w:lvlText w:val=""/>
      <w:lvlJc w:val="left"/>
    </w:lvl>
    <w:lvl w:ilvl="4" w:tplc="886ACAEE">
      <w:numFmt w:val="decimal"/>
      <w:lvlText w:val=""/>
      <w:lvlJc w:val="left"/>
    </w:lvl>
    <w:lvl w:ilvl="5" w:tplc="A1E08D60">
      <w:numFmt w:val="decimal"/>
      <w:lvlText w:val=""/>
      <w:lvlJc w:val="left"/>
    </w:lvl>
    <w:lvl w:ilvl="6" w:tplc="11A8B9CA">
      <w:numFmt w:val="decimal"/>
      <w:lvlText w:val=""/>
      <w:lvlJc w:val="left"/>
    </w:lvl>
    <w:lvl w:ilvl="7" w:tplc="F0C2EE52">
      <w:numFmt w:val="decimal"/>
      <w:lvlText w:val=""/>
      <w:lvlJc w:val="left"/>
    </w:lvl>
    <w:lvl w:ilvl="8" w:tplc="785AB0B0">
      <w:numFmt w:val="decimal"/>
      <w:lvlText w:val=""/>
      <w:lvlJc w:val="left"/>
    </w:lvl>
  </w:abstractNum>
  <w:abstractNum w:abstractNumId="37" w15:restartNumberingAfterBreak="0">
    <w:nsid w:val="525B3DAE"/>
    <w:multiLevelType w:val="hybridMultilevel"/>
    <w:tmpl w:val="E0FCC730"/>
    <w:lvl w:ilvl="0" w:tplc="F170D9DE">
      <w:start w:val="1"/>
      <w:numFmt w:val="bullet"/>
      <w:lvlText w:val=""/>
      <w:lvlJc w:val="left"/>
      <w:pPr>
        <w:tabs>
          <w:tab w:val="num" w:pos="1080"/>
        </w:tabs>
        <w:ind w:left="720" w:hanging="360"/>
      </w:pPr>
      <w:rPr>
        <w:rFonts w:ascii="Symbol" w:hAnsi="Symbol" w:hint="default"/>
      </w:rPr>
    </w:lvl>
    <w:lvl w:ilvl="1" w:tplc="B8B44358">
      <w:numFmt w:val="decimal"/>
      <w:lvlText w:val=""/>
      <w:lvlJc w:val="left"/>
    </w:lvl>
    <w:lvl w:ilvl="2" w:tplc="1CA2B19E">
      <w:numFmt w:val="decimal"/>
      <w:lvlText w:val=""/>
      <w:lvlJc w:val="left"/>
    </w:lvl>
    <w:lvl w:ilvl="3" w:tplc="8A1E0E16">
      <w:numFmt w:val="decimal"/>
      <w:lvlText w:val=""/>
      <w:lvlJc w:val="left"/>
    </w:lvl>
    <w:lvl w:ilvl="4" w:tplc="B36E0628">
      <w:numFmt w:val="decimal"/>
      <w:lvlText w:val=""/>
      <w:lvlJc w:val="left"/>
    </w:lvl>
    <w:lvl w:ilvl="5" w:tplc="75802440">
      <w:numFmt w:val="decimal"/>
      <w:lvlText w:val=""/>
      <w:lvlJc w:val="left"/>
    </w:lvl>
    <w:lvl w:ilvl="6" w:tplc="F858120E">
      <w:numFmt w:val="decimal"/>
      <w:lvlText w:val=""/>
      <w:lvlJc w:val="left"/>
    </w:lvl>
    <w:lvl w:ilvl="7" w:tplc="FA24DBE4">
      <w:numFmt w:val="decimal"/>
      <w:lvlText w:val=""/>
      <w:lvlJc w:val="left"/>
    </w:lvl>
    <w:lvl w:ilvl="8" w:tplc="5956D11E">
      <w:numFmt w:val="decimal"/>
      <w:lvlText w:val=""/>
      <w:lvlJc w:val="left"/>
    </w:lvl>
  </w:abstractNum>
  <w:abstractNum w:abstractNumId="38" w15:restartNumberingAfterBreak="0">
    <w:nsid w:val="52764C28"/>
    <w:multiLevelType w:val="hybridMultilevel"/>
    <w:tmpl w:val="B5B808FE"/>
    <w:lvl w:ilvl="0" w:tplc="5AFCFFEA">
      <w:start w:val="1"/>
      <w:numFmt w:val="decimal"/>
      <w:lvlText w:val="%1."/>
      <w:lvlJc w:val="left"/>
      <w:pPr>
        <w:tabs>
          <w:tab w:val="num" w:pos="1080"/>
        </w:tabs>
        <w:ind w:left="720" w:hanging="360"/>
      </w:pPr>
    </w:lvl>
    <w:lvl w:ilvl="1" w:tplc="396E9678">
      <w:numFmt w:val="decimal"/>
      <w:lvlText w:val=""/>
      <w:lvlJc w:val="left"/>
    </w:lvl>
    <w:lvl w:ilvl="2" w:tplc="FDA673FC">
      <w:numFmt w:val="decimal"/>
      <w:lvlText w:val=""/>
      <w:lvlJc w:val="left"/>
    </w:lvl>
    <w:lvl w:ilvl="3" w:tplc="F14A2428">
      <w:numFmt w:val="decimal"/>
      <w:lvlText w:val=""/>
      <w:lvlJc w:val="left"/>
    </w:lvl>
    <w:lvl w:ilvl="4" w:tplc="53F2D1A2">
      <w:numFmt w:val="decimal"/>
      <w:lvlText w:val=""/>
      <w:lvlJc w:val="left"/>
    </w:lvl>
    <w:lvl w:ilvl="5" w:tplc="CBFC11EC">
      <w:numFmt w:val="decimal"/>
      <w:lvlText w:val=""/>
      <w:lvlJc w:val="left"/>
    </w:lvl>
    <w:lvl w:ilvl="6" w:tplc="EC340E9A">
      <w:numFmt w:val="decimal"/>
      <w:lvlText w:val=""/>
      <w:lvlJc w:val="left"/>
    </w:lvl>
    <w:lvl w:ilvl="7" w:tplc="754C4216">
      <w:numFmt w:val="decimal"/>
      <w:lvlText w:val=""/>
      <w:lvlJc w:val="left"/>
    </w:lvl>
    <w:lvl w:ilvl="8" w:tplc="CA525206">
      <w:numFmt w:val="decimal"/>
      <w:lvlText w:val=""/>
      <w:lvlJc w:val="left"/>
    </w:lvl>
  </w:abstractNum>
  <w:abstractNum w:abstractNumId="39" w15:restartNumberingAfterBreak="0">
    <w:nsid w:val="567D3633"/>
    <w:multiLevelType w:val="hybridMultilevel"/>
    <w:tmpl w:val="FF66B460"/>
    <w:lvl w:ilvl="0" w:tplc="79FAF438">
      <w:start w:val="1"/>
      <w:numFmt w:val="none"/>
      <w:lvlText w:val="•"/>
      <w:lvlJc w:val="left"/>
      <w:pPr>
        <w:tabs>
          <w:tab w:val="num" w:pos="1080"/>
        </w:tabs>
        <w:ind w:left="720" w:hanging="360"/>
      </w:pPr>
      <w:rPr>
        <w:rFonts w:hint="default"/>
      </w:rPr>
    </w:lvl>
    <w:lvl w:ilvl="1" w:tplc="A4F83154">
      <w:numFmt w:val="decimal"/>
      <w:lvlText w:val=""/>
      <w:lvlJc w:val="left"/>
    </w:lvl>
    <w:lvl w:ilvl="2" w:tplc="ACE67794">
      <w:numFmt w:val="decimal"/>
      <w:lvlText w:val=""/>
      <w:lvlJc w:val="left"/>
    </w:lvl>
    <w:lvl w:ilvl="3" w:tplc="C3924AF4">
      <w:numFmt w:val="decimal"/>
      <w:lvlText w:val=""/>
      <w:lvlJc w:val="left"/>
    </w:lvl>
    <w:lvl w:ilvl="4" w:tplc="EF9E2548">
      <w:numFmt w:val="decimal"/>
      <w:lvlText w:val=""/>
      <w:lvlJc w:val="left"/>
    </w:lvl>
    <w:lvl w:ilvl="5" w:tplc="AC0A65B0">
      <w:numFmt w:val="decimal"/>
      <w:lvlText w:val=""/>
      <w:lvlJc w:val="left"/>
    </w:lvl>
    <w:lvl w:ilvl="6" w:tplc="71A41C8A">
      <w:numFmt w:val="decimal"/>
      <w:lvlText w:val=""/>
      <w:lvlJc w:val="left"/>
    </w:lvl>
    <w:lvl w:ilvl="7" w:tplc="31E6BE32">
      <w:numFmt w:val="decimal"/>
      <w:lvlText w:val=""/>
      <w:lvlJc w:val="left"/>
    </w:lvl>
    <w:lvl w:ilvl="8" w:tplc="F612C636">
      <w:numFmt w:val="decimal"/>
      <w:lvlText w:val=""/>
      <w:lvlJc w:val="left"/>
    </w:lvl>
  </w:abstractNum>
  <w:abstractNum w:abstractNumId="40" w15:restartNumberingAfterBreak="0">
    <w:nsid w:val="571462CF"/>
    <w:multiLevelType w:val="hybridMultilevel"/>
    <w:tmpl w:val="C8E22776"/>
    <w:lvl w:ilvl="0" w:tplc="3460C816">
      <w:start w:val="1"/>
      <w:numFmt w:val="none"/>
      <w:lvlText w:val="•"/>
      <w:lvlJc w:val="left"/>
      <w:pPr>
        <w:tabs>
          <w:tab w:val="num" w:pos="1080"/>
        </w:tabs>
        <w:ind w:left="720" w:hanging="360"/>
      </w:pPr>
      <w:rPr>
        <w:rFonts w:hint="default"/>
      </w:rPr>
    </w:lvl>
    <w:lvl w:ilvl="1" w:tplc="8CAC160E">
      <w:start w:val="1"/>
      <w:numFmt w:val="none"/>
      <w:lvlText w:val="–"/>
      <w:lvlJc w:val="left"/>
      <w:pPr>
        <w:tabs>
          <w:tab w:val="num" w:pos="1800"/>
        </w:tabs>
        <w:ind w:left="1440" w:hanging="360"/>
      </w:pPr>
      <w:rPr>
        <w:rFonts w:hint="default"/>
      </w:rPr>
    </w:lvl>
    <w:lvl w:ilvl="2" w:tplc="90046104">
      <w:numFmt w:val="decimal"/>
      <w:lvlText w:val=""/>
      <w:lvlJc w:val="left"/>
    </w:lvl>
    <w:lvl w:ilvl="3" w:tplc="577454DC">
      <w:numFmt w:val="decimal"/>
      <w:lvlText w:val=""/>
      <w:lvlJc w:val="left"/>
    </w:lvl>
    <w:lvl w:ilvl="4" w:tplc="D7928D12">
      <w:numFmt w:val="decimal"/>
      <w:lvlText w:val=""/>
      <w:lvlJc w:val="left"/>
    </w:lvl>
    <w:lvl w:ilvl="5" w:tplc="694639C4">
      <w:numFmt w:val="decimal"/>
      <w:lvlText w:val=""/>
      <w:lvlJc w:val="left"/>
    </w:lvl>
    <w:lvl w:ilvl="6" w:tplc="85B6267E">
      <w:numFmt w:val="decimal"/>
      <w:lvlText w:val=""/>
      <w:lvlJc w:val="left"/>
    </w:lvl>
    <w:lvl w:ilvl="7" w:tplc="29DC3A26">
      <w:numFmt w:val="decimal"/>
      <w:lvlText w:val=""/>
      <w:lvlJc w:val="left"/>
    </w:lvl>
    <w:lvl w:ilvl="8" w:tplc="29948C70">
      <w:numFmt w:val="decimal"/>
      <w:lvlText w:val=""/>
      <w:lvlJc w:val="left"/>
    </w:lvl>
  </w:abstractNum>
  <w:abstractNum w:abstractNumId="41" w15:restartNumberingAfterBreak="0">
    <w:nsid w:val="5B1040BC"/>
    <w:multiLevelType w:val="hybridMultilevel"/>
    <w:tmpl w:val="50B49B96"/>
    <w:lvl w:ilvl="0" w:tplc="5E14B7C6">
      <w:start w:val="1"/>
      <w:numFmt w:val="decimal"/>
      <w:lvlText w:val="%1."/>
      <w:lvlJc w:val="left"/>
      <w:pPr>
        <w:tabs>
          <w:tab w:val="num" w:pos="1080"/>
        </w:tabs>
        <w:ind w:left="720" w:hanging="360"/>
      </w:pPr>
    </w:lvl>
    <w:lvl w:ilvl="1" w:tplc="9466801E">
      <w:numFmt w:val="decimal"/>
      <w:lvlText w:val=""/>
      <w:lvlJc w:val="left"/>
    </w:lvl>
    <w:lvl w:ilvl="2" w:tplc="93F21D46">
      <w:numFmt w:val="decimal"/>
      <w:lvlText w:val=""/>
      <w:lvlJc w:val="left"/>
    </w:lvl>
    <w:lvl w:ilvl="3" w:tplc="91C6E2E8">
      <w:numFmt w:val="decimal"/>
      <w:lvlText w:val=""/>
      <w:lvlJc w:val="left"/>
    </w:lvl>
    <w:lvl w:ilvl="4" w:tplc="6254CC28">
      <w:numFmt w:val="decimal"/>
      <w:lvlText w:val=""/>
      <w:lvlJc w:val="left"/>
    </w:lvl>
    <w:lvl w:ilvl="5" w:tplc="BFBE5380">
      <w:numFmt w:val="decimal"/>
      <w:lvlText w:val=""/>
      <w:lvlJc w:val="left"/>
    </w:lvl>
    <w:lvl w:ilvl="6" w:tplc="E4B8219A">
      <w:numFmt w:val="decimal"/>
      <w:lvlText w:val=""/>
      <w:lvlJc w:val="left"/>
    </w:lvl>
    <w:lvl w:ilvl="7" w:tplc="9984FB30">
      <w:numFmt w:val="decimal"/>
      <w:lvlText w:val=""/>
      <w:lvlJc w:val="left"/>
    </w:lvl>
    <w:lvl w:ilvl="8" w:tplc="EFD07C9E">
      <w:numFmt w:val="decimal"/>
      <w:lvlText w:val=""/>
      <w:lvlJc w:val="left"/>
    </w:lvl>
  </w:abstractNum>
  <w:abstractNum w:abstractNumId="42" w15:restartNumberingAfterBreak="0">
    <w:nsid w:val="5FE778F5"/>
    <w:multiLevelType w:val="hybridMultilevel"/>
    <w:tmpl w:val="5B82EE84"/>
    <w:lvl w:ilvl="0" w:tplc="BED0CEFA">
      <w:start w:val="1"/>
      <w:numFmt w:val="none"/>
      <w:lvlText w:val="•"/>
      <w:lvlJc w:val="left"/>
      <w:pPr>
        <w:tabs>
          <w:tab w:val="num" w:pos="1080"/>
        </w:tabs>
        <w:ind w:left="720" w:hanging="360"/>
      </w:pPr>
      <w:rPr>
        <w:rFonts w:hint="default"/>
      </w:rPr>
    </w:lvl>
    <w:lvl w:ilvl="1" w:tplc="EBA4AAB6">
      <w:numFmt w:val="decimal"/>
      <w:lvlText w:val=""/>
      <w:lvlJc w:val="left"/>
    </w:lvl>
    <w:lvl w:ilvl="2" w:tplc="906AB902">
      <w:numFmt w:val="decimal"/>
      <w:lvlText w:val=""/>
      <w:lvlJc w:val="left"/>
    </w:lvl>
    <w:lvl w:ilvl="3" w:tplc="F99A4866">
      <w:numFmt w:val="decimal"/>
      <w:lvlText w:val=""/>
      <w:lvlJc w:val="left"/>
    </w:lvl>
    <w:lvl w:ilvl="4" w:tplc="C36C7FC2">
      <w:numFmt w:val="decimal"/>
      <w:lvlText w:val=""/>
      <w:lvlJc w:val="left"/>
    </w:lvl>
    <w:lvl w:ilvl="5" w:tplc="B414D43A">
      <w:numFmt w:val="decimal"/>
      <w:lvlText w:val=""/>
      <w:lvlJc w:val="left"/>
    </w:lvl>
    <w:lvl w:ilvl="6" w:tplc="4F12C90A">
      <w:numFmt w:val="decimal"/>
      <w:lvlText w:val=""/>
      <w:lvlJc w:val="left"/>
    </w:lvl>
    <w:lvl w:ilvl="7" w:tplc="1DA8FF98">
      <w:numFmt w:val="decimal"/>
      <w:lvlText w:val=""/>
      <w:lvlJc w:val="left"/>
    </w:lvl>
    <w:lvl w:ilvl="8" w:tplc="099A9BB6">
      <w:numFmt w:val="decimal"/>
      <w:lvlText w:val=""/>
      <w:lvlJc w:val="left"/>
    </w:lvl>
  </w:abstractNum>
  <w:abstractNum w:abstractNumId="43" w15:restartNumberingAfterBreak="0">
    <w:nsid w:val="665224AB"/>
    <w:multiLevelType w:val="hybridMultilevel"/>
    <w:tmpl w:val="C09E06E4"/>
    <w:lvl w:ilvl="0" w:tplc="A6C093D8">
      <w:start w:val="1"/>
      <w:numFmt w:val="bullet"/>
      <w:lvlText w:val=""/>
      <w:lvlJc w:val="left"/>
      <w:pPr>
        <w:tabs>
          <w:tab w:val="num" w:pos="1080"/>
        </w:tabs>
        <w:ind w:left="720" w:hanging="360"/>
      </w:pPr>
      <w:rPr>
        <w:rFonts w:ascii="Symbol" w:hAnsi="Symbol" w:hint="default"/>
      </w:rPr>
    </w:lvl>
    <w:lvl w:ilvl="1" w:tplc="4954883C">
      <w:numFmt w:val="decimal"/>
      <w:lvlText w:val=""/>
      <w:lvlJc w:val="left"/>
    </w:lvl>
    <w:lvl w:ilvl="2" w:tplc="E312B260">
      <w:numFmt w:val="decimal"/>
      <w:lvlText w:val=""/>
      <w:lvlJc w:val="left"/>
    </w:lvl>
    <w:lvl w:ilvl="3" w:tplc="943E7DBE">
      <w:numFmt w:val="decimal"/>
      <w:lvlText w:val=""/>
      <w:lvlJc w:val="left"/>
    </w:lvl>
    <w:lvl w:ilvl="4" w:tplc="79E83EE4">
      <w:numFmt w:val="decimal"/>
      <w:lvlText w:val=""/>
      <w:lvlJc w:val="left"/>
    </w:lvl>
    <w:lvl w:ilvl="5" w:tplc="21C28F3A">
      <w:numFmt w:val="decimal"/>
      <w:lvlText w:val=""/>
      <w:lvlJc w:val="left"/>
    </w:lvl>
    <w:lvl w:ilvl="6" w:tplc="4A46E2DE">
      <w:numFmt w:val="decimal"/>
      <w:lvlText w:val=""/>
      <w:lvlJc w:val="left"/>
    </w:lvl>
    <w:lvl w:ilvl="7" w:tplc="0CE89BFA">
      <w:numFmt w:val="decimal"/>
      <w:lvlText w:val=""/>
      <w:lvlJc w:val="left"/>
    </w:lvl>
    <w:lvl w:ilvl="8" w:tplc="47D65EB2">
      <w:numFmt w:val="decimal"/>
      <w:lvlText w:val=""/>
      <w:lvlJc w:val="left"/>
    </w:lvl>
  </w:abstractNum>
  <w:abstractNum w:abstractNumId="44" w15:restartNumberingAfterBreak="0">
    <w:nsid w:val="67AF78B2"/>
    <w:multiLevelType w:val="hybridMultilevel"/>
    <w:tmpl w:val="3500AAFE"/>
    <w:lvl w:ilvl="0" w:tplc="5A469BF6">
      <w:start w:val="1"/>
      <w:numFmt w:val="bullet"/>
      <w:lvlText w:val=""/>
      <w:lvlJc w:val="left"/>
      <w:pPr>
        <w:tabs>
          <w:tab w:val="num" w:pos="1080"/>
        </w:tabs>
        <w:ind w:left="720" w:hanging="360"/>
      </w:pPr>
      <w:rPr>
        <w:rFonts w:ascii="Symbol" w:hAnsi="Symbol" w:hint="default"/>
      </w:rPr>
    </w:lvl>
    <w:lvl w:ilvl="1" w:tplc="CE366B0A">
      <w:numFmt w:val="decimal"/>
      <w:lvlText w:val=""/>
      <w:lvlJc w:val="left"/>
    </w:lvl>
    <w:lvl w:ilvl="2" w:tplc="EF680F08">
      <w:numFmt w:val="decimal"/>
      <w:lvlText w:val=""/>
      <w:lvlJc w:val="left"/>
    </w:lvl>
    <w:lvl w:ilvl="3" w:tplc="F40AD90E">
      <w:numFmt w:val="decimal"/>
      <w:lvlText w:val=""/>
      <w:lvlJc w:val="left"/>
    </w:lvl>
    <w:lvl w:ilvl="4" w:tplc="8AC2C1A0">
      <w:numFmt w:val="decimal"/>
      <w:lvlText w:val=""/>
      <w:lvlJc w:val="left"/>
    </w:lvl>
    <w:lvl w:ilvl="5" w:tplc="C516565A">
      <w:numFmt w:val="decimal"/>
      <w:lvlText w:val=""/>
      <w:lvlJc w:val="left"/>
    </w:lvl>
    <w:lvl w:ilvl="6" w:tplc="17847798">
      <w:numFmt w:val="decimal"/>
      <w:lvlText w:val=""/>
      <w:lvlJc w:val="left"/>
    </w:lvl>
    <w:lvl w:ilvl="7" w:tplc="9998DFB6">
      <w:numFmt w:val="decimal"/>
      <w:lvlText w:val=""/>
      <w:lvlJc w:val="left"/>
    </w:lvl>
    <w:lvl w:ilvl="8" w:tplc="FC32A732">
      <w:numFmt w:val="decimal"/>
      <w:lvlText w:val=""/>
      <w:lvlJc w:val="left"/>
    </w:lvl>
  </w:abstractNum>
  <w:abstractNum w:abstractNumId="45" w15:restartNumberingAfterBreak="0">
    <w:nsid w:val="68AE3A27"/>
    <w:multiLevelType w:val="hybridMultilevel"/>
    <w:tmpl w:val="6AA01412"/>
    <w:lvl w:ilvl="0" w:tplc="62EAFFE8">
      <w:start w:val="1"/>
      <w:numFmt w:val="none"/>
      <w:lvlText w:val="•"/>
      <w:lvlJc w:val="left"/>
      <w:pPr>
        <w:tabs>
          <w:tab w:val="num" w:pos="1080"/>
        </w:tabs>
        <w:ind w:left="720" w:hanging="360"/>
      </w:pPr>
      <w:rPr>
        <w:rFonts w:hint="default"/>
      </w:rPr>
    </w:lvl>
    <w:lvl w:ilvl="1" w:tplc="317CC102">
      <w:numFmt w:val="decimal"/>
      <w:lvlText w:val=""/>
      <w:lvlJc w:val="left"/>
    </w:lvl>
    <w:lvl w:ilvl="2" w:tplc="FFC6E4D6">
      <w:numFmt w:val="decimal"/>
      <w:lvlText w:val=""/>
      <w:lvlJc w:val="left"/>
    </w:lvl>
    <w:lvl w:ilvl="3" w:tplc="AC62ACF6">
      <w:numFmt w:val="decimal"/>
      <w:lvlText w:val=""/>
      <w:lvlJc w:val="left"/>
    </w:lvl>
    <w:lvl w:ilvl="4" w:tplc="F1B8C08E">
      <w:numFmt w:val="decimal"/>
      <w:lvlText w:val=""/>
      <w:lvlJc w:val="left"/>
    </w:lvl>
    <w:lvl w:ilvl="5" w:tplc="9B78BFB4">
      <w:numFmt w:val="decimal"/>
      <w:lvlText w:val=""/>
      <w:lvlJc w:val="left"/>
    </w:lvl>
    <w:lvl w:ilvl="6" w:tplc="E6B2B8FA">
      <w:numFmt w:val="decimal"/>
      <w:lvlText w:val=""/>
      <w:lvlJc w:val="left"/>
    </w:lvl>
    <w:lvl w:ilvl="7" w:tplc="082CD5A0">
      <w:numFmt w:val="decimal"/>
      <w:lvlText w:val=""/>
      <w:lvlJc w:val="left"/>
    </w:lvl>
    <w:lvl w:ilvl="8" w:tplc="EBE6749A">
      <w:numFmt w:val="decimal"/>
      <w:lvlText w:val=""/>
      <w:lvlJc w:val="left"/>
    </w:lvl>
  </w:abstractNum>
  <w:abstractNum w:abstractNumId="46" w15:restartNumberingAfterBreak="0">
    <w:nsid w:val="6ACF61DF"/>
    <w:multiLevelType w:val="hybridMultilevel"/>
    <w:tmpl w:val="F09401C6"/>
    <w:lvl w:ilvl="0" w:tplc="76E6BFC8">
      <w:start w:val="1"/>
      <w:numFmt w:val="decimal"/>
      <w:lvlText w:val="%1."/>
      <w:lvlJc w:val="left"/>
      <w:pPr>
        <w:tabs>
          <w:tab w:val="num" w:pos="1080"/>
        </w:tabs>
        <w:ind w:left="720" w:hanging="360"/>
      </w:pPr>
    </w:lvl>
    <w:lvl w:ilvl="1" w:tplc="F9248C2A">
      <w:start w:val="1"/>
      <w:numFmt w:val="none"/>
      <w:lvlText w:val="•"/>
      <w:lvlJc w:val="left"/>
      <w:pPr>
        <w:tabs>
          <w:tab w:val="num" w:pos="1800"/>
        </w:tabs>
        <w:ind w:left="1440" w:hanging="360"/>
      </w:pPr>
      <w:rPr>
        <w:rFonts w:hint="default"/>
      </w:rPr>
    </w:lvl>
    <w:lvl w:ilvl="2" w:tplc="9EC688EC">
      <w:numFmt w:val="decimal"/>
      <w:lvlText w:val=""/>
      <w:lvlJc w:val="left"/>
    </w:lvl>
    <w:lvl w:ilvl="3" w:tplc="539E4F3C">
      <w:numFmt w:val="decimal"/>
      <w:lvlText w:val=""/>
      <w:lvlJc w:val="left"/>
    </w:lvl>
    <w:lvl w:ilvl="4" w:tplc="4956FBAC">
      <w:numFmt w:val="decimal"/>
      <w:lvlText w:val=""/>
      <w:lvlJc w:val="left"/>
    </w:lvl>
    <w:lvl w:ilvl="5" w:tplc="895CF57C">
      <w:numFmt w:val="decimal"/>
      <w:lvlText w:val=""/>
      <w:lvlJc w:val="left"/>
    </w:lvl>
    <w:lvl w:ilvl="6" w:tplc="36C6C532">
      <w:numFmt w:val="decimal"/>
      <w:lvlText w:val=""/>
      <w:lvlJc w:val="left"/>
    </w:lvl>
    <w:lvl w:ilvl="7" w:tplc="828484A6">
      <w:numFmt w:val="decimal"/>
      <w:lvlText w:val=""/>
      <w:lvlJc w:val="left"/>
    </w:lvl>
    <w:lvl w:ilvl="8" w:tplc="40FEAAF2">
      <w:numFmt w:val="decimal"/>
      <w:lvlText w:val=""/>
      <w:lvlJc w:val="left"/>
    </w:lvl>
  </w:abstractNum>
  <w:abstractNum w:abstractNumId="47" w15:restartNumberingAfterBreak="0">
    <w:nsid w:val="6B457D83"/>
    <w:multiLevelType w:val="hybridMultilevel"/>
    <w:tmpl w:val="DC40FF8E"/>
    <w:lvl w:ilvl="0" w:tplc="910E38E8">
      <w:start w:val="1"/>
      <w:numFmt w:val="bullet"/>
      <w:lvlText w:val=""/>
      <w:lvlJc w:val="left"/>
      <w:pPr>
        <w:tabs>
          <w:tab w:val="num" w:pos="1080"/>
        </w:tabs>
        <w:ind w:left="720" w:hanging="360"/>
      </w:pPr>
      <w:rPr>
        <w:rFonts w:ascii="Symbol" w:hAnsi="Symbol" w:hint="default"/>
      </w:rPr>
    </w:lvl>
    <w:lvl w:ilvl="1" w:tplc="6610089E">
      <w:numFmt w:val="decimal"/>
      <w:lvlText w:val=""/>
      <w:lvlJc w:val="left"/>
    </w:lvl>
    <w:lvl w:ilvl="2" w:tplc="0ACEFDC8">
      <w:numFmt w:val="decimal"/>
      <w:lvlText w:val=""/>
      <w:lvlJc w:val="left"/>
    </w:lvl>
    <w:lvl w:ilvl="3" w:tplc="704A6062">
      <w:numFmt w:val="decimal"/>
      <w:lvlText w:val=""/>
      <w:lvlJc w:val="left"/>
    </w:lvl>
    <w:lvl w:ilvl="4" w:tplc="1438056E">
      <w:numFmt w:val="decimal"/>
      <w:lvlText w:val=""/>
      <w:lvlJc w:val="left"/>
    </w:lvl>
    <w:lvl w:ilvl="5" w:tplc="B1B283EE">
      <w:numFmt w:val="decimal"/>
      <w:lvlText w:val=""/>
      <w:lvlJc w:val="left"/>
    </w:lvl>
    <w:lvl w:ilvl="6" w:tplc="CE205312">
      <w:numFmt w:val="decimal"/>
      <w:lvlText w:val=""/>
      <w:lvlJc w:val="left"/>
    </w:lvl>
    <w:lvl w:ilvl="7" w:tplc="60F624E8">
      <w:numFmt w:val="decimal"/>
      <w:lvlText w:val=""/>
      <w:lvlJc w:val="left"/>
    </w:lvl>
    <w:lvl w:ilvl="8" w:tplc="3D9878F8">
      <w:numFmt w:val="decimal"/>
      <w:lvlText w:val=""/>
      <w:lvlJc w:val="left"/>
    </w:lvl>
  </w:abstractNum>
  <w:abstractNum w:abstractNumId="48" w15:restartNumberingAfterBreak="0">
    <w:nsid w:val="6C57146A"/>
    <w:multiLevelType w:val="hybridMultilevel"/>
    <w:tmpl w:val="C9F09878"/>
    <w:lvl w:ilvl="0" w:tplc="D65E9088">
      <w:start w:val="1"/>
      <w:numFmt w:val="bullet"/>
      <w:lvlText w:val=""/>
      <w:lvlJc w:val="left"/>
      <w:pPr>
        <w:tabs>
          <w:tab w:val="num" w:pos="1080"/>
        </w:tabs>
        <w:ind w:left="720" w:hanging="360"/>
      </w:pPr>
      <w:rPr>
        <w:rFonts w:ascii="Symbol" w:hAnsi="Symbol" w:hint="default"/>
      </w:rPr>
    </w:lvl>
    <w:lvl w:ilvl="1" w:tplc="3402BBFA">
      <w:numFmt w:val="decimal"/>
      <w:lvlText w:val=""/>
      <w:lvlJc w:val="left"/>
    </w:lvl>
    <w:lvl w:ilvl="2" w:tplc="FBE672B2">
      <w:numFmt w:val="decimal"/>
      <w:lvlText w:val=""/>
      <w:lvlJc w:val="left"/>
    </w:lvl>
    <w:lvl w:ilvl="3" w:tplc="7D7EB2DC">
      <w:numFmt w:val="decimal"/>
      <w:lvlText w:val=""/>
      <w:lvlJc w:val="left"/>
    </w:lvl>
    <w:lvl w:ilvl="4" w:tplc="47B09F02">
      <w:numFmt w:val="decimal"/>
      <w:lvlText w:val=""/>
      <w:lvlJc w:val="left"/>
    </w:lvl>
    <w:lvl w:ilvl="5" w:tplc="AAEA5EF4">
      <w:numFmt w:val="decimal"/>
      <w:lvlText w:val=""/>
      <w:lvlJc w:val="left"/>
    </w:lvl>
    <w:lvl w:ilvl="6" w:tplc="154681C0">
      <w:numFmt w:val="decimal"/>
      <w:lvlText w:val=""/>
      <w:lvlJc w:val="left"/>
    </w:lvl>
    <w:lvl w:ilvl="7" w:tplc="42DC77FA">
      <w:numFmt w:val="decimal"/>
      <w:lvlText w:val=""/>
      <w:lvlJc w:val="left"/>
    </w:lvl>
    <w:lvl w:ilvl="8" w:tplc="240C66F2">
      <w:numFmt w:val="decimal"/>
      <w:lvlText w:val=""/>
      <w:lvlJc w:val="left"/>
    </w:lvl>
  </w:abstractNum>
  <w:abstractNum w:abstractNumId="49" w15:restartNumberingAfterBreak="0">
    <w:nsid w:val="6FCE7C64"/>
    <w:multiLevelType w:val="hybridMultilevel"/>
    <w:tmpl w:val="9370AD6C"/>
    <w:lvl w:ilvl="0" w:tplc="A67C6EFC">
      <w:start w:val="1"/>
      <w:numFmt w:val="bullet"/>
      <w:lvlText w:val=""/>
      <w:lvlJc w:val="left"/>
      <w:pPr>
        <w:tabs>
          <w:tab w:val="num" w:pos="1080"/>
        </w:tabs>
        <w:ind w:left="720" w:hanging="360"/>
      </w:pPr>
      <w:rPr>
        <w:rFonts w:ascii="Symbol" w:hAnsi="Symbol" w:hint="default"/>
      </w:rPr>
    </w:lvl>
    <w:lvl w:ilvl="1" w:tplc="1ADE09E8">
      <w:numFmt w:val="decimal"/>
      <w:lvlText w:val=""/>
      <w:lvlJc w:val="left"/>
    </w:lvl>
    <w:lvl w:ilvl="2" w:tplc="6F64DB38">
      <w:numFmt w:val="decimal"/>
      <w:lvlText w:val=""/>
      <w:lvlJc w:val="left"/>
    </w:lvl>
    <w:lvl w:ilvl="3" w:tplc="7B46CB6E">
      <w:numFmt w:val="decimal"/>
      <w:lvlText w:val=""/>
      <w:lvlJc w:val="left"/>
    </w:lvl>
    <w:lvl w:ilvl="4" w:tplc="E834BB90">
      <w:numFmt w:val="decimal"/>
      <w:lvlText w:val=""/>
      <w:lvlJc w:val="left"/>
    </w:lvl>
    <w:lvl w:ilvl="5" w:tplc="3E4691FC">
      <w:numFmt w:val="decimal"/>
      <w:lvlText w:val=""/>
      <w:lvlJc w:val="left"/>
    </w:lvl>
    <w:lvl w:ilvl="6" w:tplc="FAC61DA0">
      <w:numFmt w:val="decimal"/>
      <w:lvlText w:val=""/>
      <w:lvlJc w:val="left"/>
    </w:lvl>
    <w:lvl w:ilvl="7" w:tplc="CA186EAC">
      <w:numFmt w:val="decimal"/>
      <w:lvlText w:val=""/>
      <w:lvlJc w:val="left"/>
    </w:lvl>
    <w:lvl w:ilvl="8" w:tplc="2FC4010A">
      <w:numFmt w:val="decimal"/>
      <w:lvlText w:val=""/>
      <w:lvlJc w:val="left"/>
    </w:lvl>
  </w:abstractNum>
  <w:abstractNum w:abstractNumId="50" w15:restartNumberingAfterBreak="0">
    <w:nsid w:val="71D302D9"/>
    <w:multiLevelType w:val="hybridMultilevel"/>
    <w:tmpl w:val="DC180238"/>
    <w:lvl w:ilvl="0" w:tplc="9AEE3BC0">
      <w:start w:val="1"/>
      <w:numFmt w:val="bullet"/>
      <w:lvlText w:val=""/>
      <w:lvlJc w:val="left"/>
      <w:pPr>
        <w:tabs>
          <w:tab w:val="num" w:pos="1080"/>
        </w:tabs>
        <w:ind w:left="720" w:hanging="360"/>
      </w:pPr>
      <w:rPr>
        <w:rFonts w:ascii="Symbol" w:hAnsi="Symbol" w:hint="default"/>
      </w:rPr>
    </w:lvl>
    <w:lvl w:ilvl="1" w:tplc="BCB04CBA">
      <w:numFmt w:val="decimal"/>
      <w:lvlText w:val=""/>
      <w:lvlJc w:val="left"/>
    </w:lvl>
    <w:lvl w:ilvl="2" w:tplc="EE0856E8">
      <w:numFmt w:val="decimal"/>
      <w:lvlText w:val=""/>
      <w:lvlJc w:val="left"/>
    </w:lvl>
    <w:lvl w:ilvl="3" w:tplc="8528E846">
      <w:numFmt w:val="decimal"/>
      <w:lvlText w:val=""/>
      <w:lvlJc w:val="left"/>
    </w:lvl>
    <w:lvl w:ilvl="4" w:tplc="84AEAF4A">
      <w:numFmt w:val="decimal"/>
      <w:lvlText w:val=""/>
      <w:lvlJc w:val="left"/>
    </w:lvl>
    <w:lvl w:ilvl="5" w:tplc="15CA5E36">
      <w:numFmt w:val="decimal"/>
      <w:lvlText w:val=""/>
      <w:lvlJc w:val="left"/>
    </w:lvl>
    <w:lvl w:ilvl="6" w:tplc="B35A10B2">
      <w:numFmt w:val="decimal"/>
      <w:lvlText w:val=""/>
      <w:lvlJc w:val="left"/>
    </w:lvl>
    <w:lvl w:ilvl="7" w:tplc="F0383C54">
      <w:numFmt w:val="decimal"/>
      <w:lvlText w:val=""/>
      <w:lvlJc w:val="left"/>
    </w:lvl>
    <w:lvl w:ilvl="8" w:tplc="BEBA7596">
      <w:numFmt w:val="decimal"/>
      <w:lvlText w:val=""/>
      <w:lvlJc w:val="left"/>
    </w:lvl>
  </w:abstractNum>
  <w:abstractNum w:abstractNumId="51" w15:restartNumberingAfterBreak="0">
    <w:nsid w:val="797A073E"/>
    <w:multiLevelType w:val="hybridMultilevel"/>
    <w:tmpl w:val="230E4C34"/>
    <w:lvl w:ilvl="0" w:tplc="ECDEAF42">
      <w:start w:val="1"/>
      <w:numFmt w:val="none"/>
      <w:lvlText w:val="•"/>
      <w:lvlJc w:val="left"/>
      <w:pPr>
        <w:tabs>
          <w:tab w:val="num" w:pos="1080"/>
        </w:tabs>
        <w:ind w:left="720" w:hanging="360"/>
      </w:pPr>
      <w:rPr>
        <w:rFonts w:hint="default"/>
      </w:rPr>
    </w:lvl>
    <w:lvl w:ilvl="1" w:tplc="25F8E77C">
      <w:start w:val="1"/>
      <w:numFmt w:val="none"/>
      <w:lvlText w:val="–"/>
      <w:lvlJc w:val="left"/>
      <w:pPr>
        <w:tabs>
          <w:tab w:val="num" w:pos="1800"/>
        </w:tabs>
        <w:ind w:left="1440" w:hanging="360"/>
      </w:pPr>
      <w:rPr>
        <w:rFonts w:hint="default"/>
      </w:rPr>
    </w:lvl>
    <w:lvl w:ilvl="2" w:tplc="07767B04">
      <w:numFmt w:val="decimal"/>
      <w:lvlText w:val=""/>
      <w:lvlJc w:val="left"/>
    </w:lvl>
    <w:lvl w:ilvl="3" w:tplc="C7D611F4">
      <w:numFmt w:val="decimal"/>
      <w:lvlText w:val=""/>
      <w:lvlJc w:val="left"/>
    </w:lvl>
    <w:lvl w:ilvl="4" w:tplc="30881EA4">
      <w:numFmt w:val="decimal"/>
      <w:lvlText w:val=""/>
      <w:lvlJc w:val="left"/>
    </w:lvl>
    <w:lvl w:ilvl="5" w:tplc="E90C12E0">
      <w:numFmt w:val="decimal"/>
      <w:lvlText w:val=""/>
      <w:lvlJc w:val="left"/>
    </w:lvl>
    <w:lvl w:ilvl="6" w:tplc="7E9247B4">
      <w:numFmt w:val="decimal"/>
      <w:lvlText w:val=""/>
      <w:lvlJc w:val="left"/>
    </w:lvl>
    <w:lvl w:ilvl="7" w:tplc="359E3DF2">
      <w:numFmt w:val="decimal"/>
      <w:lvlText w:val=""/>
      <w:lvlJc w:val="left"/>
    </w:lvl>
    <w:lvl w:ilvl="8" w:tplc="C622B994">
      <w:numFmt w:val="decimal"/>
      <w:lvlText w:val=""/>
      <w:lvlJc w:val="left"/>
    </w:lvl>
  </w:abstractNum>
  <w:abstractNum w:abstractNumId="52" w15:restartNumberingAfterBreak="0">
    <w:nsid w:val="79EE7B18"/>
    <w:multiLevelType w:val="hybridMultilevel"/>
    <w:tmpl w:val="5B52EDD8"/>
    <w:lvl w:ilvl="0" w:tplc="2F983224">
      <w:start w:val="1"/>
      <w:numFmt w:val="none"/>
      <w:lvlText w:val="•"/>
      <w:lvlJc w:val="left"/>
      <w:pPr>
        <w:tabs>
          <w:tab w:val="num" w:pos="1080"/>
        </w:tabs>
        <w:ind w:left="720" w:hanging="360"/>
      </w:pPr>
      <w:rPr>
        <w:rFonts w:hint="default"/>
      </w:rPr>
    </w:lvl>
    <w:lvl w:ilvl="1" w:tplc="D7660332">
      <w:numFmt w:val="decimal"/>
      <w:lvlText w:val=""/>
      <w:lvlJc w:val="left"/>
    </w:lvl>
    <w:lvl w:ilvl="2" w:tplc="0CC43504">
      <w:numFmt w:val="decimal"/>
      <w:lvlText w:val=""/>
      <w:lvlJc w:val="left"/>
    </w:lvl>
    <w:lvl w:ilvl="3" w:tplc="3E3251A2">
      <w:numFmt w:val="decimal"/>
      <w:lvlText w:val=""/>
      <w:lvlJc w:val="left"/>
    </w:lvl>
    <w:lvl w:ilvl="4" w:tplc="333E3AE8">
      <w:numFmt w:val="decimal"/>
      <w:lvlText w:val=""/>
      <w:lvlJc w:val="left"/>
    </w:lvl>
    <w:lvl w:ilvl="5" w:tplc="479EEF7A">
      <w:numFmt w:val="decimal"/>
      <w:lvlText w:val=""/>
      <w:lvlJc w:val="left"/>
    </w:lvl>
    <w:lvl w:ilvl="6" w:tplc="B3960844">
      <w:numFmt w:val="decimal"/>
      <w:lvlText w:val=""/>
      <w:lvlJc w:val="left"/>
    </w:lvl>
    <w:lvl w:ilvl="7" w:tplc="520605F2">
      <w:numFmt w:val="decimal"/>
      <w:lvlText w:val=""/>
      <w:lvlJc w:val="left"/>
    </w:lvl>
    <w:lvl w:ilvl="8" w:tplc="913E6CD6">
      <w:numFmt w:val="decimal"/>
      <w:lvlText w:val=""/>
      <w:lvlJc w:val="left"/>
    </w:lvl>
  </w:abstractNum>
  <w:abstractNum w:abstractNumId="53" w15:restartNumberingAfterBreak="0">
    <w:nsid w:val="79F90517"/>
    <w:multiLevelType w:val="hybridMultilevel"/>
    <w:tmpl w:val="E28486D6"/>
    <w:lvl w:ilvl="0" w:tplc="400EB21E">
      <w:start w:val="1"/>
      <w:numFmt w:val="none"/>
      <w:lvlText w:val="•"/>
      <w:lvlJc w:val="left"/>
      <w:pPr>
        <w:tabs>
          <w:tab w:val="num" w:pos="1080"/>
        </w:tabs>
        <w:ind w:left="720" w:hanging="360"/>
      </w:pPr>
      <w:rPr>
        <w:rFonts w:hint="default"/>
      </w:rPr>
    </w:lvl>
    <w:lvl w:ilvl="1" w:tplc="D98C7D54">
      <w:numFmt w:val="decimal"/>
      <w:lvlText w:val=""/>
      <w:lvlJc w:val="left"/>
    </w:lvl>
    <w:lvl w:ilvl="2" w:tplc="6C78CF3A">
      <w:numFmt w:val="decimal"/>
      <w:lvlText w:val=""/>
      <w:lvlJc w:val="left"/>
    </w:lvl>
    <w:lvl w:ilvl="3" w:tplc="9D04493E">
      <w:numFmt w:val="decimal"/>
      <w:lvlText w:val=""/>
      <w:lvlJc w:val="left"/>
    </w:lvl>
    <w:lvl w:ilvl="4" w:tplc="211CBAA8">
      <w:numFmt w:val="decimal"/>
      <w:lvlText w:val=""/>
      <w:lvlJc w:val="left"/>
    </w:lvl>
    <w:lvl w:ilvl="5" w:tplc="72FCB0A8">
      <w:numFmt w:val="decimal"/>
      <w:lvlText w:val=""/>
      <w:lvlJc w:val="left"/>
    </w:lvl>
    <w:lvl w:ilvl="6" w:tplc="CBB8DF58">
      <w:numFmt w:val="decimal"/>
      <w:lvlText w:val=""/>
      <w:lvlJc w:val="left"/>
    </w:lvl>
    <w:lvl w:ilvl="7" w:tplc="D5281020">
      <w:numFmt w:val="decimal"/>
      <w:lvlText w:val=""/>
      <w:lvlJc w:val="left"/>
    </w:lvl>
    <w:lvl w:ilvl="8" w:tplc="1B8E8BB4">
      <w:numFmt w:val="decimal"/>
      <w:lvlText w:val=""/>
      <w:lvlJc w:val="left"/>
    </w:lvl>
  </w:abstractNum>
  <w:abstractNum w:abstractNumId="54" w15:restartNumberingAfterBreak="0">
    <w:nsid w:val="7C483B61"/>
    <w:multiLevelType w:val="hybridMultilevel"/>
    <w:tmpl w:val="6B96E4DE"/>
    <w:lvl w:ilvl="0" w:tplc="D34CC848">
      <w:start w:val="1"/>
      <w:numFmt w:val="bullet"/>
      <w:lvlText w:val=""/>
      <w:lvlJc w:val="left"/>
      <w:pPr>
        <w:tabs>
          <w:tab w:val="num" w:pos="1080"/>
        </w:tabs>
        <w:ind w:left="720" w:hanging="360"/>
      </w:pPr>
      <w:rPr>
        <w:rFonts w:ascii="Symbol" w:hAnsi="Symbol" w:hint="default"/>
      </w:rPr>
    </w:lvl>
    <w:lvl w:ilvl="1" w:tplc="E7B0CCEC">
      <w:numFmt w:val="decimal"/>
      <w:lvlText w:val=""/>
      <w:lvlJc w:val="left"/>
    </w:lvl>
    <w:lvl w:ilvl="2" w:tplc="09F6917A">
      <w:numFmt w:val="decimal"/>
      <w:lvlText w:val=""/>
      <w:lvlJc w:val="left"/>
    </w:lvl>
    <w:lvl w:ilvl="3" w:tplc="9E5E1712">
      <w:numFmt w:val="decimal"/>
      <w:lvlText w:val=""/>
      <w:lvlJc w:val="left"/>
    </w:lvl>
    <w:lvl w:ilvl="4" w:tplc="7F265238">
      <w:numFmt w:val="decimal"/>
      <w:lvlText w:val=""/>
      <w:lvlJc w:val="left"/>
    </w:lvl>
    <w:lvl w:ilvl="5" w:tplc="A5D21C96">
      <w:numFmt w:val="decimal"/>
      <w:lvlText w:val=""/>
      <w:lvlJc w:val="left"/>
    </w:lvl>
    <w:lvl w:ilvl="6" w:tplc="E974A69C">
      <w:numFmt w:val="decimal"/>
      <w:lvlText w:val=""/>
      <w:lvlJc w:val="left"/>
    </w:lvl>
    <w:lvl w:ilvl="7" w:tplc="582CE43C">
      <w:numFmt w:val="decimal"/>
      <w:lvlText w:val=""/>
      <w:lvlJc w:val="left"/>
    </w:lvl>
    <w:lvl w:ilvl="8" w:tplc="68641D0C">
      <w:numFmt w:val="decimal"/>
      <w:lvlText w:val=""/>
      <w:lvlJc w:val="left"/>
    </w:lvl>
  </w:abstractNum>
  <w:abstractNum w:abstractNumId="55" w15:restartNumberingAfterBreak="0">
    <w:nsid w:val="7D2B272C"/>
    <w:multiLevelType w:val="hybridMultilevel"/>
    <w:tmpl w:val="DFA2E972"/>
    <w:lvl w:ilvl="0" w:tplc="3DEC0086">
      <w:start w:val="1"/>
      <w:numFmt w:val="none"/>
      <w:lvlText w:val="•"/>
      <w:lvlJc w:val="left"/>
      <w:pPr>
        <w:tabs>
          <w:tab w:val="num" w:pos="1080"/>
        </w:tabs>
        <w:ind w:left="720" w:hanging="360"/>
      </w:pPr>
      <w:rPr>
        <w:rFonts w:hint="default"/>
      </w:rPr>
    </w:lvl>
    <w:lvl w:ilvl="1" w:tplc="9208E50C">
      <w:numFmt w:val="decimal"/>
      <w:lvlText w:val=""/>
      <w:lvlJc w:val="left"/>
    </w:lvl>
    <w:lvl w:ilvl="2" w:tplc="877ABD3C">
      <w:numFmt w:val="decimal"/>
      <w:lvlText w:val=""/>
      <w:lvlJc w:val="left"/>
    </w:lvl>
    <w:lvl w:ilvl="3" w:tplc="27348378">
      <w:numFmt w:val="decimal"/>
      <w:lvlText w:val=""/>
      <w:lvlJc w:val="left"/>
    </w:lvl>
    <w:lvl w:ilvl="4" w:tplc="2E9CA134">
      <w:numFmt w:val="decimal"/>
      <w:lvlText w:val=""/>
      <w:lvlJc w:val="left"/>
    </w:lvl>
    <w:lvl w:ilvl="5" w:tplc="EF7E6F74">
      <w:numFmt w:val="decimal"/>
      <w:lvlText w:val=""/>
      <w:lvlJc w:val="left"/>
    </w:lvl>
    <w:lvl w:ilvl="6" w:tplc="11403CE8">
      <w:numFmt w:val="decimal"/>
      <w:lvlText w:val=""/>
      <w:lvlJc w:val="left"/>
    </w:lvl>
    <w:lvl w:ilvl="7" w:tplc="0B4E19DC">
      <w:numFmt w:val="decimal"/>
      <w:lvlText w:val=""/>
      <w:lvlJc w:val="left"/>
    </w:lvl>
    <w:lvl w:ilvl="8" w:tplc="5296C42C">
      <w:numFmt w:val="decimal"/>
      <w:lvlText w:val=""/>
      <w:lvlJc w:val="left"/>
    </w:lvl>
  </w:abstractNum>
  <w:abstractNum w:abstractNumId="56" w15:restartNumberingAfterBreak="0">
    <w:nsid w:val="7EA6752F"/>
    <w:multiLevelType w:val="hybridMultilevel"/>
    <w:tmpl w:val="ACE2D1A6"/>
    <w:lvl w:ilvl="0" w:tplc="5C5EDAAE">
      <w:start w:val="1"/>
      <w:numFmt w:val="none"/>
      <w:lvlText w:val="•"/>
      <w:lvlJc w:val="left"/>
      <w:pPr>
        <w:tabs>
          <w:tab w:val="num" w:pos="1080"/>
        </w:tabs>
        <w:ind w:left="720" w:hanging="360"/>
      </w:pPr>
      <w:rPr>
        <w:rFonts w:hint="default"/>
      </w:rPr>
    </w:lvl>
    <w:lvl w:ilvl="1" w:tplc="CC36E30C">
      <w:numFmt w:val="decimal"/>
      <w:lvlText w:val=""/>
      <w:lvlJc w:val="left"/>
    </w:lvl>
    <w:lvl w:ilvl="2" w:tplc="CC14A1B0">
      <w:numFmt w:val="decimal"/>
      <w:lvlText w:val=""/>
      <w:lvlJc w:val="left"/>
    </w:lvl>
    <w:lvl w:ilvl="3" w:tplc="622251FE">
      <w:numFmt w:val="decimal"/>
      <w:lvlText w:val=""/>
      <w:lvlJc w:val="left"/>
    </w:lvl>
    <w:lvl w:ilvl="4" w:tplc="D1100D30">
      <w:numFmt w:val="decimal"/>
      <w:lvlText w:val=""/>
      <w:lvlJc w:val="left"/>
    </w:lvl>
    <w:lvl w:ilvl="5" w:tplc="588C5154">
      <w:numFmt w:val="decimal"/>
      <w:lvlText w:val=""/>
      <w:lvlJc w:val="left"/>
    </w:lvl>
    <w:lvl w:ilvl="6" w:tplc="6CF69B6A">
      <w:numFmt w:val="decimal"/>
      <w:lvlText w:val=""/>
      <w:lvlJc w:val="left"/>
    </w:lvl>
    <w:lvl w:ilvl="7" w:tplc="B7408EFC">
      <w:numFmt w:val="decimal"/>
      <w:lvlText w:val=""/>
      <w:lvlJc w:val="left"/>
    </w:lvl>
    <w:lvl w:ilvl="8" w:tplc="F768115C">
      <w:numFmt w:val="decimal"/>
      <w:lvlText w:val=""/>
      <w:lvlJc w:val="left"/>
    </w:lvl>
  </w:abstractNum>
  <w:num w:numId="1" w16cid:durableId="789515401">
    <w:abstractNumId w:val="32"/>
  </w:num>
  <w:num w:numId="2" w16cid:durableId="1167331416">
    <w:abstractNumId w:val="38"/>
  </w:num>
  <w:num w:numId="3" w16cid:durableId="1151410215">
    <w:abstractNumId w:val="25"/>
  </w:num>
  <w:num w:numId="4" w16cid:durableId="2055498390">
    <w:abstractNumId w:val="29"/>
  </w:num>
  <w:num w:numId="5" w16cid:durableId="1333601076">
    <w:abstractNumId w:val="37"/>
  </w:num>
  <w:num w:numId="6" w16cid:durableId="1056129183">
    <w:abstractNumId w:val="5"/>
  </w:num>
  <w:num w:numId="7" w16cid:durableId="750852559">
    <w:abstractNumId w:val="7"/>
  </w:num>
  <w:num w:numId="8" w16cid:durableId="156924191">
    <w:abstractNumId w:val="27"/>
  </w:num>
  <w:num w:numId="9" w16cid:durableId="1373263273">
    <w:abstractNumId w:val="43"/>
  </w:num>
  <w:num w:numId="10" w16cid:durableId="391848211">
    <w:abstractNumId w:val="2"/>
  </w:num>
  <w:num w:numId="11" w16cid:durableId="27610192">
    <w:abstractNumId w:val="40"/>
  </w:num>
  <w:num w:numId="12" w16cid:durableId="1115751028">
    <w:abstractNumId w:val="21"/>
  </w:num>
  <w:num w:numId="13" w16cid:durableId="1731659075">
    <w:abstractNumId w:val="51"/>
  </w:num>
  <w:num w:numId="14" w16cid:durableId="952789702">
    <w:abstractNumId w:val="22"/>
  </w:num>
  <w:num w:numId="15" w16cid:durableId="1181512284">
    <w:abstractNumId w:val="49"/>
  </w:num>
  <w:num w:numId="16" w16cid:durableId="139883491">
    <w:abstractNumId w:val="50"/>
  </w:num>
  <w:num w:numId="17" w16cid:durableId="520050779">
    <w:abstractNumId w:val="17"/>
  </w:num>
  <w:num w:numId="18" w16cid:durableId="1824152089">
    <w:abstractNumId w:val="54"/>
  </w:num>
  <w:num w:numId="19" w16cid:durableId="1974560242">
    <w:abstractNumId w:val="48"/>
  </w:num>
  <w:num w:numId="20" w16cid:durableId="321083589">
    <w:abstractNumId w:val="4"/>
  </w:num>
  <w:num w:numId="21" w16cid:durableId="1168129541">
    <w:abstractNumId w:val="9"/>
  </w:num>
  <w:num w:numId="22" w16cid:durableId="1614021287">
    <w:abstractNumId w:val="44"/>
  </w:num>
  <w:num w:numId="23" w16cid:durableId="647324689">
    <w:abstractNumId w:val="35"/>
  </w:num>
  <w:num w:numId="24" w16cid:durableId="1764179186">
    <w:abstractNumId w:val="19"/>
  </w:num>
  <w:num w:numId="25" w16cid:durableId="1535579500">
    <w:abstractNumId w:val="46"/>
  </w:num>
  <w:num w:numId="26" w16cid:durableId="1420756713">
    <w:abstractNumId w:val="6"/>
  </w:num>
  <w:num w:numId="27" w16cid:durableId="51924897">
    <w:abstractNumId w:val="18"/>
  </w:num>
  <w:num w:numId="28" w16cid:durableId="1563174378">
    <w:abstractNumId w:val="11"/>
  </w:num>
  <w:num w:numId="29" w16cid:durableId="362293802">
    <w:abstractNumId w:val="36"/>
  </w:num>
  <w:num w:numId="30" w16cid:durableId="758411365">
    <w:abstractNumId w:val="42"/>
  </w:num>
  <w:num w:numId="31" w16cid:durableId="1756633795">
    <w:abstractNumId w:val="0"/>
  </w:num>
  <w:num w:numId="32" w16cid:durableId="1582908957">
    <w:abstractNumId w:val="13"/>
  </w:num>
  <w:num w:numId="33" w16cid:durableId="1787191336">
    <w:abstractNumId w:val="24"/>
  </w:num>
  <w:num w:numId="34" w16cid:durableId="1880773288">
    <w:abstractNumId w:val="10"/>
  </w:num>
  <w:num w:numId="35" w16cid:durableId="334497580">
    <w:abstractNumId w:val="33"/>
  </w:num>
  <w:num w:numId="36" w16cid:durableId="470907164">
    <w:abstractNumId w:val="47"/>
  </w:num>
  <w:num w:numId="37" w16cid:durableId="1011489996">
    <w:abstractNumId w:val="26"/>
  </w:num>
  <w:num w:numId="38" w16cid:durableId="2101364542">
    <w:abstractNumId w:val="31"/>
  </w:num>
  <w:num w:numId="39" w16cid:durableId="439763097">
    <w:abstractNumId w:val="12"/>
  </w:num>
  <w:num w:numId="40" w16cid:durableId="451479475">
    <w:abstractNumId w:val="15"/>
  </w:num>
  <w:num w:numId="41" w16cid:durableId="903372592">
    <w:abstractNumId w:val="45"/>
  </w:num>
  <w:num w:numId="42" w16cid:durableId="647057133">
    <w:abstractNumId w:val="28"/>
  </w:num>
  <w:num w:numId="43" w16cid:durableId="892229601">
    <w:abstractNumId w:val="34"/>
  </w:num>
  <w:num w:numId="44" w16cid:durableId="470906651">
    <w:abstractNumId w:val="14"/>
  </w:num>
  <w:num w:numId="45" w16cid:durableId="9067087">
    <w:abstractNumId w:val="8"/>
  </w:num>
  <w:num w:numId="46" w16cid:durableId="1915044170">
    <w:abstractNumId w:val="39"/>
  </w:num>
  <w:num w:numId="47" w16cid:durableId="2034303546">
    <w:abstractNumId w:val="52"/>
  </w:num>
  <w:num w:numId="48" w16cid:durableId="1636721406">
    <w:abstractNumId w:val="20"/>
  </w:num>
  <w:num w:numId="49" w16cid:durableId="372778825">
    <w:abstractNumId w:val="55"/>
  </w:num>
  <w:num w:numId="50" w16cid:durableId="539392522">
    <w:abstractNumId w:val="30"/>
  </w:num>
  <w:num w:numId="51" w16cid:durableId="159858817">
    <w:abstractNumId w:val="16"/>
  </w:num>
  <w:num w:numId="52" w16cid:durableId="868955477">
    <w:abstractNumId w:val="23"/>
  </w:num>
  <w:num w:numId="53" w16cid:durableId="1436167708">
    <w:abstractNumId w:val="3"/>
  </w:num>
  <w:num w:numId="54" w16cid:durableId="898174107">
    <w:abstractNumId w:val="56"/>
  </w:num>
  <w:num w:numId="55" w16cid:durableId="1629311919">
    <w:abstractNumId w:val="1"/>
  </w:num>
  <w:num w:numId="56" w16cid:durableId="730230228">
    <w:abstractNumId w:val="41"/>
  </w:num>
  <w:num w:numId="57" w16cid:durableId="1829055468">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C4A"/>
    <w:rsid w:val="001C1153"/>
    <w:rsid w:val="002D0F47"/>
    <w:rsid w:val="003B1353"/>
    <w:rsid w:val="003C0A83"/>
    <w:rsid w:val="005A1B39"/>
    <w:rsid w:val="007C60C4"/>
    <w:rsid w:val="00A10F5E"/>
    <w:rsid w:val="00C15A1D"/>
    <w:rsid w:val="00F1596E"/>
    <w:rsid w:val="00F71C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E7D8"/>
  <w15:docId w15:val="{61FC2D4F-6715-48C8-A87E-68CF98A3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pt-PT"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ela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s.com/pt_br/insights/analytics/mineracao-de-dado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br-pt/think/topics/data-mining" TargetMode="External"/><Relationship Id="rId5" Type="http://schemas.openxmlformats.org/officeDocument/2006/relationships/hyperlink" Target="https://aws.amazon.com/pt/what-is/data-min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4507</Words>
  <Characters>24341</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Marcos Rodrigues de Oliveira Junior</cp:lastModifiedBy>
  <cp:revision>3</cp:revision>
  <dcterms:created xsi:type="dcterms:W3CDTF">2025-11-24T14:01:00Z</dcterms:created>
  <dcterms:modified xsi:type="dcterms:W3CDTF">2025-11-24T16:30:00Z</dcterms:modified>
</cp:coreProperties>
</file>