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2DA5" w14:textId="3C48C2AE" w:rsidR="008B1058" w:rsidRPr="007D6176" w:rsidRDefault="008B1058" w:rsidP="007D6176">
      <w:pPr>
        <w:pStyle w:val="PargrafodaLista"/>
        <w:numPr>
          <w:ilvl w:val="0"/>
          <w:numId w:val="24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bookmarkStart w:id="0" w:name="_Hlk39135495"/>
      <w:r w:rsidRPr="007D6176">
        <w:rPr>
          <w:rFonts w:ascii="Arial" w:hAnsi="Arial" w:cs="Arial"/>
          <w:b/>
          <w:sz w:val="24"/>
          <w:szCs w:val="24"/>
        </w:rPr>
        <w:t>Histórico das Revisões</w:t>
      </w:r>
    </w:p>
    <w:p w14:paraId="0EB7D734" w14:textId="77777777" w:rsidR="008B1058" w:rsidRDefault="008B1058" w:rsidP="008B1058">
      <w:pPr>
        <w:pStyle w:val="PargrafodaLista"/>
        <w:spacing w:after="0" w:line="240" w:lineRule="auto"/>
        <w:ind w:left="0"/>
        <w:rPr>
          <w:rFonts w:ascii="Franklin Gothic Book" w:hAnsi="Franklin Gothic Book" w:cstheme="minorHAnsi"/>
          <w:b/>
        </w:rPr>
      </w:pPr>
    </w:p>
    <w:tbl>
      <w:tblPr>
        <w:tblStyle w:val="Tabelacomgrade"/>
        <w:tblW w:w="9910" w:type="dxa"/>
        <w:jc w:val="center"/>
        <w:tblLook w:val="04A0" w:firstRow="1" w:lastRow="0" w:firstColumn="1" w:lastColumn="0" w:noHBand="0" w:noVBand="1"/>
      </w:tblPr>
      <w:tblGrid>
        <w:gridCol w:w="1417"/>
        <w:gridCol w:w="1418"/>
        <w:gridCol w:w="3389"/>
        <w:gridCol w:w="1843"/>
        <w:gridCol w:w="1843"/>
      </w:tblGrid>
      <w:tr w:rsidR="008B1058" w:rsidRPr="008B1058" w14:paraId="78BB7B71" w14:textId="77777777" w:rsidTr="00BA7D72">
        <w:trPr>
          <w:trHeight w:val="522"/>
          <w:jc w:val="center"/>
        </w:trPr>
        <w:tc>
          <w:tcPr>
            <w:tcW w:w="1417" w:type="dxa"/>
            <w:shd w:val="clear" w:color="auto" w:fill="FF6600"/>
            <w:vAlign w:val="center"/>
          </w:tcPr>
          <w:p w14:paraId="3DC7AB93" w14:textId="77777777" w:rsidR="008B1058" w:rsidRPr="007D6176" w:rsidRDefault="008B1058" w:rsidP="007D61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D6176">
              <w:rPr>
                <w:rFonts w:ascii="Arial" w:hAnsi="Arial" w:cs="Arial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1418" w:type="dxa"/>
            <w:shd w:val="clear" w:color="auto" w:fill="FF6600"/>
            <w:vAlign w:val="center"/>
          </w:tcPr>
          <w:p w14:paraId="300DFD65" w14:textId="77777777" w:rsidR="008B1058" w:rsidRPr="007D6176" w:rsidRDefault="008B1058" w:rsidP="007D61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D6176">
              <w:rPr>
                <w:rFonts w:ascii="Arial" w:hAnsi="Arial" w:cs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3389" w:type="dxa"/>
            <w:shd w:val="clear" w:color="auto" w:fill="FF6600"/>
            <w:vAlign w:val="center"/>
          </w:tcPr>
          <w:p w14:paraId="23BEE11D" w14:textId="77777777" w:rsidR="008B1058" w:rsidRPr="007D6176" w:rsidRDefault="008B1058" w:rsidP="007D61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D6176">
              <w:rPr>
                <w:rFonts w:ascii="Arial" w:hAnsi="Arial" w:cs="Arial"/>
                <w:b/>
                <w:bCs/>
                <w:sz w:val="24"/>
                <w:szCs w:val="24"/>
              </w:rPr>
              <w:t>Alteração</w:t>
            </w:r>
          </w:p>
        </w:tc>
        <w:tc>
          <w:tcPr>
            <w:tcW w:w="1843" w:type="dxa"/>
            <w:shd w:val="clear" w:color="auto" w:fill="FF6600"/>
            <w:vAlign w:val="center"/>
          </w:tcPr>
          <w:p w14:paraId="6CCECBB5" w14:textId="77777777" w:rsidR="008B1058" w:rsidRPr="007D6176" w:rsidRDefault="008B1058" w:rsidP="007D61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D6176">
              <w:rPr>
                <w:rFonts w:ascii="Arial" w:hAnsi="Arial" w:cs="Arial"/>
                <w:b/>
                <w:bCs/>
                <w:sz w:val="24"/>
                <w:szCs w:val="24"/>
              </w:rPr>
              <w:t>Revisor</w:t>
            </w:r>
          </w:p>
        </w:tc>
        <w:tc>
          <w:tcPr>
            <w:tcW w:w="1843" w:type="dxa"/>
            <w:shd w:val="clear" w:color="auto" w:fill="FF6600"/>
            <w:vAlign w:val="center"/>
          </w:tcPr>
          <w:p w14:paraId="5469C51B" w14:textId="77777777" w:rsidR="008B1058" w:rsidRPr="007D6176" w:rsidRDefault="008B1058" w:rsidP="007D61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D6176">
              <w:rPr>
                <w:rFonts w:ascii="Arial" w:hAnsi="Arial" w:cs="Arial"/>
                <w:b/>
                <w:bCs/>
                <w:sz w:val="24"/>
                <w:szCs w:val="24"/>
              </w:rPr>
              <w:t>Validação</w:t>
            </w:r>
          </w:p>
        </w:tc>
      </w:tr>
      <w:tr w:rsidR="008B1058" w:rsidRPr="008B1058" w14:paraId="05383715" w14:textId="77777777" w:rsidTr="00BA7D72">
        <w:trPr>
          <w:trHeight w:val="522"/>
          <w:jc w:val="center"/>
        </w:trPr>
        <w:tc>
          <w:tcPr>
            <w:tcW w:w="1417" w:type="dxa"/>
            <w:vAlign w:val="center"/>
          </w:tcPr>
          <w:p w14:paraId="4B7B87B3" w14:textId="155AA8B8" w:rsidR="008B1058" w:rsidRPr="007D6176" w:rsidRDefault="008B1058" w:rsidP="00BA7D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D6176"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1418" w:type="dxa"/>
            <w:vAlign w:val="center"/>
          </w:tcPr>
          <w:p w14:paraId="5D11BC5C" w14:textId="0C0973F2" w:rsidR="008B1058" w:rsidRPr="007D6176" w:rsidRDefault="00D33437" w:rsidP="007D61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D6176">
              <w:rPr>
                <w:rFonts w:ascii="Arial" w:hAnsi="Arial" w:cs="Arial"/>
                <w:sz w:val="24"/>
                <w:szCs w:val="24"/>
              </w:rPr>
              <w:t>31/07/202</w:t>
            </w:r>
            <w:r w:rsidR="00E02E76" w:rsidRPr="007D617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389" w:type="dxa"/>
            <w:vAlign w:val="center"/>
          </w:tcPr>
          <w:p w14:paraId="0C740990" w14:textId="7D6B706C" w:rsidR="008B1058" w:rsidRPr="007D6176" w:rsidRDefault="008B1058" w:rsidP="007D61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D6176">
              <w:rPr>
                <w:rFonts w:ascii="Arial" w:hAnsi="Arial" w:cs="Arial"/>
                <w:sz w:val="24"/>
                <w:szCs w:val="24"/>
              </w:rPr>
              <w:t>Elaboração</w:t>
            </w:r>
          </w:p>
        </w:tc>
        <w:tc>
          <w:tcPr>
            <w:tcW w:w="1843" w:type="dxa"/>
            <w:vAlign w:val="center"/>
          </w:tcPr>
          <w:p w14:paraId="5A9FA19E" w14:textId="75E03454" w:rsidR="008B1058" w:rsidRPr="007D6176" w:rsidRDefault="00D33437" w:rsidP="00BA7D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D6176">
              <w:rPr>
                <w:rFonts w:ascii="Arial" w:hAnsi="Arial" w:cs="Arial"/>
                <w:sz w:val="24"/>
                <w:szCs w:val="24"/>
              </w:rPr>
              <w:t>Jeovane</w:t>
            </w:r>
            <w:proofErr w:type="spellEnd"/>
            <w:r w:rsidRPr="007D617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D6176">
              <w:rPr>
                <w:rFonts w:ascii="Arial" w:hAnsi="Arial" w:cs="Arial"/>
                <w:sz w:val="24"/>
                <w:szCs w:val="24"/>
              </w:rPr>
              <w:t>N.</w:t>
            </w:r>
          </w:p>
        </w:tc>
        <w:tc>
          <w:tcPr>
            <w:tcW w:w="1843" w:type="dxa"/>
            <w:vAlign w:val="center"/>
          </w:tcPr>
          <w:p w14:paraId="39080F1A" w14:textId="0B617540" w:rsidR="008B1058" w:rsidRPr="007D6176" w:rsidRDefault="00D33437" w:rsidP="00BA7D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D6176">
              <w:rPr>
                <w:rFonts w:ascii="Arial" w:hAnsi="Arial" w:cs="Arial"/>
                <w:sz w:val="24"/>
                <w:szCs w:val="24"/>
              </w:rPr>
              <w:t xml:space="preserve">Leonardo </w:t>
            </w:r>
            <w:r w:rsidR="007D6176">
              <w:rPr>
                <w:rFonts w:ascii="Arial" w:hAnsi="Arial" w:cs="Arial"/>
                <w:sz w:val="24"/>
                <w:szCs w:val="24"/>
              </w:rPr>
              <w:t>R.</w:t>
            </w:r>
          </w:p>
        </w:tc>
      </w:tr>
      <w:tr w:rsidR="00777C71" w:rsidRPr="008B1058" w14:paraId="58C337D6" w14:textId="77777777" w:rsidTr="00BA7D72">
        <w:trPr>
          <w:trHeight w:val="522"/>
          <w:jc w:val="center"/>
        </w:trPr>
        <w:tc>
          <w:tcPr>
            <w:tcW w:w="1417" w:type="dxa"/>
            <w:vAlign w:val="center"/>
          </w:tcPr>
          <w:p w14:paraId="424248FB" w14:textId="0325C68A" w:rsidR="00777C71" w:rsidRPr="007D6176" w:rsidRDefault="00777C71" w:rsidP="00BA7D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D6176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1418" w:type="dxa"/>
            <w:vAlign w:val="center"/>
          </w:tcPr>
          <w:p w14:paraId="03F6AA0B" w14:textId="71AA2E99" w:rsidR="00777C71" w:rsidRPr="007D6176" w:rsidRDefault="00777C71" w:rsidP="007D6176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D6176">
              <w:rPr>
                <w:rFonts w:ascii="Arial" w:hAnsi="Arial" w:cs="Arial"/>
                <w:sz w:val="24"/>
                <w:szCs w:val="24"/>
              </w:rPr>
              <w:t>21/03/2025</w:t>
            </w:r>
          </w:p>
        </w:tc>
        <w:tc>
          <w:tcPr>
            <w:tcW w:w="3389" w:type="dxa"/>
            <w:vAlign w:val="center"/>
          </w:tcPr>
          <w:p w14:paraId="28E607D8" w14:textId="63B51DC0" w:rsidR="00777C71" w:rsidRPr="007D6176" w:rsidRDefault="00777C71" w:rsidP="007D6176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7D6176">
              <w:rPr>
                <w:rFonts w:ascii="Arial" w:hAnsi="Arial" w:cs="Arial"/>
                <w:sz w:val="24"/>
                <w:szCs w:val="24"/>
              </w:rPr>
              <w:t>Atualização e adição dos processos</w:t>
            </w:r>
          </w:p>
        </w:tc>
        <w:tc>
          <w:tcPr>
            <w:tcW w:w="1843" w:type="dxa"/>
            <w:vAlign w:val="center"/>
          </w:tcPr>
          <w:p w14:paraId="1BC7A484" w14:textId="19E93CF4" w:rsidR="00777C71" w:rsidRPr="007D6176" w:rsidRDefault="00777C71" w:rsidP="00BA7D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D6176">
              <w:rPr>
                <w:rFonts w:ascii="Arial" w:hAnsi="Arial" w:cs="Arial"/>
                <w:sz w:val="24"/>
                <w:szCs w:val="24"/>
              </w:rPr>
              <w:t xml:space="preserve">Lucas </w:t>
            </w:r>
            <w:r w:rsidR="007D6176">
              <w:rPr>
                <w:rFonts w:ascii="Arial" w:hAnsi="Arial" w:cs="Arial"/>
                <w:sz w:val="24"/>
                <w:szCs w:val="24"/>
              </w:rPr>
              <w:t>Roque</w:t>
            </w:r>
          </w:p>
        </w:tc>
        <w:tc>
          <w:tcPr>
            <w:tcW w:w="1843" w:type="dxa"/>
            <w:vAlign w:val="center"/>
          </w:tcPr>
          <w:p w14:paraId="54FF1486" w14:textId="731FED8F" w:rsidR="00777C71" w:rsidRPr="007D6176" w:rsidRDefault="00777C71" w:rsidP="00BA7D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D6176">
              <w:rPr>
                <w:rFonts w:ascii="Arial" w:hAnsi="Arial" w:cs="Arial"/>
                <w:sz w:val="24"/>
                <w:szCs w:val="24"/>
              </w:rPr>
              <w:t xml:space="preserve">Vinicius </w:t>
            </w:r>
            <w:r w:rsidR="007D6176">
              <w:rPr>
                <w:rFonts w:ascii="Arial" w:hAnsi="Arial" w:cs="Arial"/>
                <w:sz w:val="24"/>
                <w:szCs w:val="24"/>
              </w:rPr>
              <w:t>R.</w:t>
            </w:r>
          </w:p>
        </w:tc>
      </w:tr>
      <w:tr w:rsidR="00BA7D72" w:rsidRPr="008B1058" w14:paraId="07434249" w14:textId="77777777" w:rsidTr="00BA7D72">
        <w:trPr>
          <w:trHeight w:val="522"/>
          <w:jc w:val="center"/>
        </w:trPr>
        <w:tc>
          <w:tcPr>
            <w:tcW w:w="1417" w:type="dxa"/>
            <w:vAlign w:val="center"/>
          </w:tcPr>
          <w:p w14:paraId="6B1C49A5" w14:textId="0DFFD743" w:rsidR="00BA7D72" w:rsidRPr="007D6176" w:rsidRDefault="00BA7D72" w:rsidP="00BA7D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1418" w:type="dxa"/>
            <w:vAlign w:val="center"/>
          </w:tcPr>
          <w:p w14:paraId="374239E6" w14:textId="16BCAA4B" w:rsidR="00BA7D72" w:rsidRPr="007D6176" w:rsidRDefault="00265B6D" w:rsidP="00BA7D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15/05/2025</w:t>
            </w:r>
          </w:p>
        </w:tc>
        <w:tc>
          <w:tcPr>
            <w:tcW w:w="3389" w:type="dxa"/>
            <w:vAlign w:val="center"/>
          </w:tcPr>
          <w:p w14:paraId="02B4093F" w14:textId="53DC7DAF" w:rsidR="00BA7D72" w:rsidRPr="007D6176" w:rsidRDefault="00BA7D72" w:rsidP="00BA7D72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Alteração </w:t>
            </w:r>
            <w:r w:rsidR="00265B6D">
              <w:rPr>
                <w:rFonts w:ascii="Arial" w:hAnsi="Arial" w:cs="Arial"/>
                <w:sz w:val="24"/>
                <w:szCs w:val="24"/>
              </w:rPr>
              <w:t>no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65B6D">
              <w:rPr>
                <w:rFonts w:ascii="Arial" w:hAnsi="Arial" w:cs="Arial"/>
                <w:sz w:val="24"/>
                <w:szCs w:val="24"/>
              </w:rPr>
              <w:t>l</w:t>
            </w:r>
            <w:r>
              <w:rPr>
                <w:rFonts w:ascii="Arial" w:hAnsi="Arial" w:cs="Arial"/>
                <w:sz w:val="24"/>
                <w:szCs w:val="24"/>
              </w:rPr>
              <w:t>ayout</w:t>
            </w:r>
            <w:r w:rsidR="00265B6D">
              <w:rPr>
                <w:rFonts w:ascii="Arial" w:hAnsi="Arial" w:cs="Arial"/>
                <w:sz w:val="24"/>
                <w:szCs w:val="24"/>
              </w:rPr>
              <w:t xml:space="preserve"> (Fonte)</w:t>
            </w:r>
          </w:p>
        </w:tc>
        <w:tc>
          <w:tcPr>
            <w:tcW w:w="1843" w:type="dxa"/>
            <w:vAlign w:val="center"/>
          </w:tcPr>
          <w:p w14:paraId="4FD35D73" w14:textId="41CB5C83" w:rsidR="00BA7D72" w:rsidRPr="007D6176" w:rsidRDefault="00BA7D72" w:rsidP="00BA7D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Maria Eduarda</w:t>
            </w:r>
          </w:p>
        </w:tc>
        <w:tc>
          <w:tcPr>
            <w:tcW w:w="1843" w:type="dxa"/>
            <w:vAlign w:val="center"/>
          </w:tcPr>
          <w:p w14:paraId="7AB4DB05" w14:textId="1909F381" w:rsidR="00BA7D72" w:rsidRPr="007D6176" w:rsidRDefault="00BA7D72" w:rsidP="00BA7D72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D6176">
              <w:rPr>
                <w:rFonts w:ascii="Arial" w:hAnsi="Arial" w:cs="Arial"/>
                <w:sz w:val="24"/>
                <w:szCs w:val="24"/>
              </w:rPr>
              <w:t xml:space="preserve">Vinicius </w:t>
            </w:r>
            <w:r>
              <w:rPr>
                <w:rFonts w:ascii="Arial" w:hAnsi="Arial" w:cs="Arial"/>
                <w:sz w:val="24"/>
                <w:szCs w:val="24"/>
              </w:rPr>
              <w:t>R.</w:t>
            </w:r>
          </w:p>
        </w:tc>
      </w:tr>
      <w:bookmarkEnd w:id="0"/>
    </w:tbl>
    <w:p w14:paraId="2755FB48" w14:textId="2895CCDA" w:rsidR="008B1058" w:rsidRDefault="008B1058" w:rsidP="009144DF">
      <w:pPr>
        <w:spacing w:after="0" w:line="240" w:lineRule="auto"/>
        <w:ind w:left="0"/>
      </w:pPr>
    </w:p>
    <w:p w14:paraId="15E09CEB" w14:textId="64F08F0D" w:rsidR="008B1058" w:rsidRDefault="008B1058" w:rsidP="009144DF">
      <w:pPr>
        <w:spacing w:after="0" w:line="240" w:lineRule="auto"/>
        <w:ind w:left="0"/>
      </w:pPr>
    </w:p>
    <w:p w14:paraId="24183386" w14:textId="4F7D5393" w:rsidR="008B1058" w:rsidRDefault="008B1058" w:rsidP="009144DF">
      <w:pPr>
        <w:spacing w:after="0" w:line="240" w:lineRule="auto"/>
        <w:ind w:left="0"/>
      </w:pPr>
    </w:p>
    <w:p w14:paraId="15FC1B93" w14:textId="03BAA2D5" w:rsidR="008B1058" w:rsidRDefault="008B1058" w:rsidP="009144DF">
      <w:pPr>
        <w:spacing w:after="0" w:line="240" w:lineRule="auto"/>
        <w:ind w:left="0"/>
      </w:pPr>
    </w:p>
    <w:p w14:paraId="2A058359" w14:textId="308CA920" w:rsidR="008B1058" w:rsidRDefault="008B1058" w:rsidP="009144DF">
      <w:pPr>
        <w:spacing w:after="0" w:line="240" w:lineRule="auto"/>
        <w:ind w:left="0"/>
      </w:pPr>
    </w:p>
    <w:p w14:paraId="1F410885" w14:textId="1CF08C44" w:rsidR="008B1058" w:rsidRDefault="008B1058" w:rsidP="009144DF">
      <w:pPr>
        <w:spacing w:after="0" w:line="240" w:lineRule="auto"/>
        <w:ind w:left="0"/>
      </w:pPr>
    </w:p>
    <w:p w14:paraId="5341DE26" w14:textId="20F442A8" w:rsidR="008B1058" w:rsidRDefault="008B1058" w:rsidP="009144DF">
      <w:pPr>
        <w:spacing w:after="0" w:line="240" w:lineRule="auto"/>
        <w:ind w:left="0"/>
      </w:pPr>
    </w:p>
    <w:p w14:paraId="55ADDB41" w14:textId="09C13D9C" w:rsidR="008B1058" w:rsidRDefault="008B1058" w:rsidP="009144DF">
      <w:pPr>
        <w:spacing w:after="0" w:line="240" w:lineRule="auto"/>
        <w:ind w:left="0"/>
      </w:pPr>
    </w:p>
    <w:p w14:paraId="556539DA" w14:textId="2769322B" w:rsidR="008B1058" w:rsidRDefault="008B1058" w:rsidP="009144DF">
      <w:pPr>
        <w:spacing w:after="0" w:line="240" w:lineRule="auto"/>
        <w:ind w:left="0"/>
      </w:pPr>
    </w:p>
    <w:p w14:paraId="09B66A86" w14:textId="3621546C" w:rsidR="008B1058" w:rsidRDefault="008B1058" w:rsidP="009144DF">
      <w:pPr>
        <w:spacing w:after="0" w:line="240" w:lineRule="auto"/>
        <w:ind w:left="0"/>
      </w:pPr>
    </w:p>
    <w:p w14:paraId="37B0807C" w14:textId="093DF94E" w:rsidR="008B1058" w:rsidRDefault="008B1058" w:rsidP="009144DF">
      <w:pPr>
        <w:spacing w:after="0" w:line="240" w:lineRule="auto"/>
        <w:ind w:left="0"/>
      </w:pPr>
    </w:p>
    <w:p w14:paraId="2991DA29" w14:textId="5B6B32E8" w:rsidR="008B1058" w:rsidRDefault="008B1058" w:rsidP="009144DF">
      <w:pPr>
        <w:spacing w:after="0" w:line="240" w:lineRule="auto"/>
        <w:ind w:left="0"/>
      </w:pPr>
    </w:p>
    <w:p w14:paraId="3A8CCA38" w14:textId="46369B50" w:rsidR="008B1058" w:rsidRDefault="008B1058" w:rsidP="009144DF">
      <w:pPr>
        <w:spacing w:after="0" w:line="240" w:lineRule="auto"/>
        <w:ind w:left="0"/>
      </w:pPr>
    </w:p>
    <w:p w14:paraId="37F12527" w14:textId="392B21E2" w:rsidR="008B1058" w:rsidRDefault="008B1058" w:rsidP="009144DF">
      <w:pPr>
        <w:spacing w:after="0" w:line="240" w:lineRule="auto"/>
        <w:ind w:left="0"/>
      </w:pPr>
    </w:p>
    <w:p w14:paraId="46BFB757" w14:textId="645EE55B" w:rsidR="008B1058" w:rsidRDefault="008B1058" w:rsidP="009144DF">
      <w:pPr>
        <w:spacing w:after="0" w:line="240" w:lineRule="auto"/>
        <w:ind w:left="0"/>
      </w:pPr>
    </w:p>
    <w:p w14:paraId="2791B3E5" w14:textId="1BAF17E2" w:rsidR="007C290B" w:rsidRDefault="007C290B" w:rsidP="009144DF">
      <w:pPr>
        <w:spacing w:after="0" w:line="240" w:lineRule="auto"/>
        <w:ind w:left="0"/>
      </w:pPr>
    </w:p>
    <w:p w14:paraId="2733FBB7" w14:textId="104C6151" w:rsidR="007C290B" w:rsidRDefault="007C290B" w:rsidP="009144DF">
      <w:pPr>
        <w:spacing w:after="0" w:line="240" w:lineRule="auto"/>
        <w:ind w:left="0"/>
      </w:pPr>
    </w:p>
    <w:p w14:paraId="5D3E1EFD" w14:textId="3337C373" w:rsidR="007C290B" w:rsidRDefault="007C290B" w:rsidP="009144DF">
      <w:pPr>
        <w:spacing w:after="0" w:line="240" w:lineRule="auto"/>
        <w:ind w:left="0"/>
      </w:pPr>
    </w:p>
    <w:p w14:paraId="7D51F00F" w14:textId="4B73751F" w:rsidR="007C290B" w:rsidRDefault="007C290B" w:rsidP="009144DF">
      <w:pPr>
        <w:spacing w:after="0" w:line="240" w:lineRule="auto"/>
        <w:ind w:left="0"/>
      </w:pPr>
    </w:p>
    <w:p w14:paraId="276101E7" w14:textId="4F92B403" w:rsidR="007C290B" w:rsidRDefault="007C290B" w:rsidP="009144DF">
      <w:pPr>
        <w:spacing w:after="0" w:line="240" w:lineRule="auto"/>
        <w:ind w:left="0"/>
      </w:pPr>
    </w:p>
    <w:p w14:paraId="4A10C0AA" w14:textId="7FBC10F9" w:rsidR="007C290B" w:rsidRDefault="007C290B" w:rsidP="009144DF">
      <w:pPr>
        <w:spacing w:after="0" w:line="240" w:lineRule="auto"/>
        <w:ind w:left="0"/>
      </w:pPr>
    </w:p>
    <w:p w14:paraId="6CE40AC7" w14:textId="037E6AE9" w:rsidR="007C290B" w:rsidRDefault="007C290B" w:rsidP="009144DF">
      <w:pPr>
        <w:spacing w:after="0" w:line="240" w:lineRule="auto"/>
        <w:ind w:left="0"/>
      </w:pPr>
    </w:p>
    <w:p w14:paraId="23D80E70" w14:textId="32AEB575" w:rsidR="007C290B" w:rsidRDefault="007C290B" w:rsidP="009144DF">
      <w:pPr>
        <w:spacing w:after="0" w:line="240" w:lineRule="auto"/>
        <w:ind w:left="0"/>
      </w:pPr>
    </w:p>
    <w:p w14:paraId="73740A04" w14:textId="45B1245A" w:rsidR="007C290B" w:rsidRDefault="007C290B" w:rsidP="009144DF">
      <w:pPr>
        <w:spacing w:after="0" w:line="240" w:lineRule="auto"/>
        <w:ind w:left="0"/>
      </w:pPr>
    </w:p>
    <w:p w14:paraId="37CC75ED" w14:textId="39D4C7C9" w:rsidR="007C290B" w:rsidRDefault="007C290B" w:rsidP="009144DF">
      <w:pPr>
        <w:spacing w:after="0" w:line="240" w:lineRule="auto"/>
        <w:ind w:left="0"/>
      </w:pPr>
    </w:p>
    <w:p w14:paraId="330136D2" w14:textId="50A0F719" w:rsidR="007C290B" w:rsidRDefault="007C290B" w:rsidP="009144DF">
      <w:pPr>
        <w:spacing w:after="0" w:line="240" w:lineRule="auto"/>
        <w:ind w:left="0"/>
      </w:pPr>
    </w:p>
    <w:p w14:paraId="4A3447A2" w14:textId="52ACEB9D" w:rsidR="007C290B" w:rsidRDefault="007C290B" w:rsidP="009144DF">
      <w:pPr>
        <w:spacing w:after="0" w:line="240" w:lineRule="auto"/>
        <w:ind w:left="0"/>
      </w:pPr>
    </w:p>
    <w:p w14:paraId="4ED7D71A" w14:textId="4963DDF5" w:rsidR="007C290B" w:rsidRDefault="007C290B" w:rsidP="009144DF">
      <w:pPr>
        <w:spacing w:after="0" w:line="240" w:lineRule="auto"/>
        <w:ind w:left="0"/>
      </w:pPr>
    </w:p>
    <w:p w14:paraId="1746CDDB" w14:textId="125419D6" w:rsidR="007C290B" w:rsidRDefault="007C290B" w:rsidP="009144DF">
      <w:pPr>
        <w:spacing w:after="0" w:line="240" w:lineRule="auto"/>
        <w:ind w:left="0"/>
      </w:pPr>
    </w:p>
    <w:p w14:paraId="3F6FE0F6" w14:textId="42161C60" w:rsidR="007C290B" w:rsidRDefault="007C290B" w:rsidP="009144DF">
      <w:pPr>
        <w:spacing w:after="0" w:line="240" w:lineRule="auto"/>
        <w:ind w:left="0"/>
      </w:pPr>
    </w:p>
    <w:p w14:paraId="654B7500" w14:textId="1AD470F2" w:rsidR="007C290B" w:rsidRDefault="007C290B" w:rsidP="009144DF">
      <w:pPr>
        <w:spacing w:after="0" w:line="240" w:lineRule="auto"/>
        <w:ind w:left="0"/>
      </w:pPr>
    </w:p>
    <w:p w14:paraId="62FDB5A0" w14:textId="3A2DA06E" w:rsidR="007C290B" w:rsidRDefault="007C290B" w:rsidP="009144DF">
      <w:pPr>
        <w:spacing w:after="0" w:line="240" w:lineRule="auto"/>
        <w:ind w:left="0"/>
      </w:pPr>
    </w:p>
    <w:p w14:paraId="6AC25154" w14:textId="2164DCBC" w:rsidR="00D33437" w:rsidRDefault="00BA7D72" w:rsidP="00BA7D72">
      <w:r>
        <w:br w:type="page"/>
      </w:r>
    </w:p>
    <w:p w14:paraId="35D15FA5" w14:textId="28275A49" w:rsidR="00354C54" w:rsidRPr="002B3783" w:rsidRDefault="007D6176" w:rsidP="002B3783">
      <w:pPr>
        <w:pStyle w:val="PargrafodaLista"/>
        <w:numPr>
          <w:ilvl w:val="0"/>
          <w:numId w:val="24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B3783">
        <w:rPr>
          <w:rFonts w:ascii="Arial" w:hAnsi="Arial" w:cs="Arial"/>
          <w:b/>
          <w:bCs/>
          <w:sz w:val="24"/>
          <w:szCs w:val="24"/>
        </w:rPr>
        <w:lastRenderedPageBreak/>
        <w:t>Objetivo</w:t>
      </w:r>
    </w:p>
    <w:p w14:paraId="560DFB57" w14:textId="127E58E6" w:rsidR="002B3783" w:rsidRDefault="002B3783" w:rsidP="002B3783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2B3783">
        <w:rPr>
          <w:rFonts w:ascii="Arial" w:hAnsi="Arial" w:cs="Arial"/>
          <w:sz w:val="24"/>
          <w:szCs w:val="24"/>
        </w:rPr>
        <w:t>valiar a conformidade dos serviços prestados com os níveis de serviço previamente acordados entre as partes, conforme estabelecido no Acordo de Nível de Serviço</w:t>
      </w:r>
      <w:r>
        <w:rPr>
          <w:rFonts w:ascii="Arial" w:hAnsi="Arial" w:cs="Arial"/>
          <w:sz w:val="24"/>
          <w:szCs w:val="24"/>
        </w:rPr>
        <w:t xml:space="preserve">. </w:t>
      </w:r>
      <w:r w:rsidRPr="002B3783">
        <w:rPr>
          <w:rFonts w:ascii="Arial" w:hAnsi="Arial" w:cs="Arial"/>
          <w:sz w:val="24"/>
          <w:szCs w:val="24"/>
        </w:rPr>
        <w:t>A auditoria visa identificar possíveis desvios, mensurar o desempenho real frente aos indicadores contratados, garantir a transparência na gestão dos serviços e propor recomendações de melhoria contínua, assegurando a entrega de valor ao negócio e a satisfação dos usuários finais.</w:t>
      </w:r>
    </w:p>
    <w:p w14:paraId="280C1C75" w14:textId="77777777" w:rsidR="002B3783" w:rsidRDefault="002B3783" w:rsidP="002B3783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088C6BA0" w14:textId="30D42A6D" w:rsidR="007D6176" w:rsidRPr="007D6176" w:rsidRDefault="007D6176" w:rsidP="002B3783">
      <w:pPr>
        <w:pStyle w:val="PargrafodaLista"/>
        <w:numPr>
          <w:ilvl w:val="0"/>
          <w:numId w:val="24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D6176">
        <w:rPr>
          <w:rFonts w:ascii="Arial" w:hAnsi="Arial" w:cs="Arial"/>
          <w:b/>
          <w:bCs/>
          <w:sz w:val="24"/>
          <w:szCs w:val="24"/>
        </w:rPr>
        <w:t>Aplicação</w:t>
      </w:r>
    </w:p>
    <w:p w14:paraId="216C0A36" w14:textId="77B001AB" w:rsidR="007D6176" w:rsidRPr="007D6176" w:rsidRDefault="007D6176" w:rsidP="007D6176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 xml:space="preserve">Este </w:t>
      </w:r>
      <w:r>
        <w:rPr>
          <w:rFonts w:ascii="Arial" w:hAnsi="Arial" w:cs="Arial"/>
          <w:sz w:val="24"/>
          <w:szCs w:val="24"/>
        </w:rPr>
        <w:t>Plano de Gestão de Processo aplica-se</w:t>
      </w:r>
      <w:r w:rsidR="001B722F">
        <w:rPr>
          <w:rFonts w:ascii="Arial" w:hAnsi="Arial" w:cs="Arial"/>
          <w:sz w:val="24"/>
          <w:szCs w:val="24"/>
        </w:rPr>
        <w:t xml:space="preserve"> ao setor de CRM, Qualidade e Transportes. </w:t>
      </w:r>
    </w:p>
    <w:p w14:paraId="71E841E1" w14:textId="77777777" w:rsidR="007D6176" w:rsidRDefault="007D6176" w:rsidP="001B722F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2F469895" w14:textId="6F8B7ABC" w:rsidR="007D6176" w:rsidRPr="001B722F" w:rsidRDefault="001B722F" w:rsidP="002B3783">
      <w:pPr>
        <w:pStyle w:val="PargrafodaLista"/>
        <w:numPr>
          <w:ilvl w:val="0"/>
          <w:numId w:val="24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B722F">
        <w:rPr>
          <w:rFonts w:ascii="Arial" w:hAnsi="Arial" w:cs="Arial"/>
          <w:b/>
          <w:bCs/>
          <w:sz w:val="24"/>
          <w:szCs w:val="24"/>
        </w:rPr>
        <w:t>Abreviação e Definição</w:t>
      </w:r>
    </w:p>
    <w:p w14:paraId="207A8E4A" w14:textId="3933081D" w:rsidR="002B3783" w:rsidRPr="007D740C" w:rsidRDefault="002B3783" w:rsidP="007D740C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D740C">
        <w:rPr>
          <w:rFonts w:ascii="Arial" w:hAnsi="Arial" w:cs="Arial"/>
          <w:sz w:val="24"/>
          <w:szCs w:val="24"/>
        </w:rPr>
        <w:t xml:space="preserve">SLA – Service </w:t>
      </w:r>
      <w:proofErr w:type="spellStart"/>
      <w:r w:rsidRPr="007D740C">
        <w:rPr>
          <w:rFonts w:ascii="Arial" w:hAnsi="Arial" w:cs="Arial"/>
          <w:sz w:val="24"/>
          <w:szCs w:val="24"/>
        </w:rPr>
        <w:t>Level</w:t>
      </w:r>
      <w:proofErr w:type="spellEnd"/>
      <w:r w:rsidRPr="007D74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740C">
        <w:rPr>
          <w:rFonts w:ascii="Arial" w:hAnsi="Arial" w:cs="Arial"/>
          <w:sz w:val="24"/>
          <w:szCs w:val="24"/>
        </w:rPr>
        <w:t>Agreement</w:t>
      </w:r>
      <w:proofErr w:type="spellEnd"/>
      <w:r w:rsidRPr="007D740C">
        <w:rPr>
          <w:rFonts w:ascii="Arial" w:hAnsi="Arial" w:cs="Arial"/>
          <w:sz w:val="24"/>
          <w:szCs w:val="24"/>
        </w:rPr>
        <w:t xml:space="preserve"> (Nível de Serviço)</w:t>
      </w:r>
    </w:p>
    <w:p w14:paraId="7BB7B82F" w14:textId="16DC0BA2" w:rsidR="002B3783" w:rsidRPr="007D740C" w:rsidRDefault="007D740C" w:rsidP="007D740C">
      <w:pPr>
        <w:pStyle w:val="PargrafodaLista"/>
        <w:numPr>
          <w:ilvl w:val="0"/>
          <w:numId w:val="2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D740C">
        <w:rPr>
          <w:rFonts w:ascii="Arial" w:hAnsi="Arial" w:cs="Arial"/>
          <w:sz w:val="24"/>
          <w:szCs w:val="24"/>
        </w:rPr>
        <w:t xml:space="preserve">O Nível de Serviço é um indicador de qualidade que indica a porcentagem de Notas Fiscais entregues nos prazos acordados com os clientes da </w:t>
      </w:r>
      <w:proofErr w:type="spellStart"/>
      <w:r w:rsidRPr="007D740C">
        <w:rPr>
          <w:rFonts w:ascii="Arial" w:hAnsi="Arial" w:cs="Arial"/>
          <w:sz w:val="24"/>
          <w:szCs w:val="24"/>
        </w:rPr>
        <w:t>Supporte</w:t>
      </w:r>
      <w:proofErr w:type="spellEnd"/>
      <w:r w:rsidRPr="007D740C">
        <w:rPr>
          <w:rFonts w:ascii="Arial" w:hAnsi="Arial" w:cs="Arial"/>
          <w:sz w:val="24"/>
          <w:szCs w:val="24"/>
        </w:rPr>
        <w:t xml:space="preserve"> Logística.</w:t>
      </w:r>
    </w:p>
    <w:p w14:paraId="3DF3C9E7" w14:textId="77777777" w:rsidR="007D740C" w:rsidRDefault="007D740C" w:rsidP="002B3783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391427A4" w14:textId="6273D359" w:rsidR="004928D7" w:rsidRDefault="004928D7" w:rsidP="004928D7">
      <w:pPr>
        <w:pStyle w:val="PargrafodaLista"/>
        <w:numPr>
          <w:ilvl w:val="0"/>
          <w:numId w:val="24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Fluxograma</w:t>
      </w:r>
    </w:p>
    <w:p w14:paraId="167C6CF2" w14:textId="455D164B" w:rsidR="004928D7" w:rsidRPr="004928D7" w:rsidRDefault="004928D7" w:rsidP="004928D7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 w:rsidRPr="004928D7">
        <w:rPr>
          <w:rFonts w:ascii="Arial" w:hAnsi="Arial" w:cs="Arial"/>
          <w:sz w:val="24"/>
          <w:szCs w:val="24"/>
        </w:rPr>
        <w:t>NA</w:t>
      </w:r>
    </w:p>
    <w:p w14:paraId="4CE65C0E" w14:textId="77777777" w:rsidR="004928D7" w:rsidRDefault="004928D7" w:rsidP="004928D7">
      <w:pPr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18BDDAE0" w14:textId="7C1FD4CE" w:rsidR="002B3783" w:rsidRPr="00DF0115" w:rsidRDefault="001B722F" w:rsidP="00DF0115">
      <w:pPr>
        <w:pStyle w:val="PargrafodaLista"/>
        <w:numPr>
          <w:ilvl w:val="0"/>
          <w:numId w:val="24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F0115">
        <w:rPr>
          <w:rFonts w:ascii="Arial" w:hAnsi="Arial" w:cs="Arial"/>
          <w:b/>
          <w:bCs/>
          <w:sz w:val="24"/>
          <w:szCs w:val="24"/>
        </w:rPr>
        <w:t>Descrição do Processo</w:t>
      </w:r>
    </w:p>
    <w:p w14:paraId="3CAFD130" w14:textId="3B8E7BC1" w:rsidR="002B3783" w:rsidRDefault="000B7337" w:rsidP="007D740C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  <w:r w:rsidRPr="001B722F">
        <w:rPr>
          <w:rFonts w:ascii="Arial" w:hAnsi="Arial" w:cs="Arial"/>
          <w:sz w:val="24"/>
          <w:szCs w:val="24"/>
        </w:rPr>
        <w:t xml:space="preserve">Naturalmente algumas entregas são feitas após o prazo previsto, por motivos diversos. Dependendo do motivo, </w:t>
      </w:r>
      <w:r w:rsidR="004B70C3" w:rsidRPr="001B722F">
        <w:rPr>
          <w:rFonts w:ascii="Arial" w:hAnsi="Arial" w:cs="Arial"/>
          <w:sz w:val="24"/>
          <w:szCs w:val="24"/>
        </w:rPr>
        <w:t xml:space="preserve">ocorre a </w:t>
      </w:r>
      <w:r w:rsidRPr="001B722F">
        <w:rPr>
          <w:rFonts w:ascii="Arial" w:hAnsi="Arial" w:cs="Arial"/>
          <w:sz w:val="24"/>
          <w:szCs w:val="24"/>
        </w:rPr>
        <w:t xml:space="preserve">reversão do atraso. Esta reversão é de responsabilidade do time de CRM que, entre outros critérios, avalia </w:t>
      </w:r>
      <w:r w:rsidR="004B70C3" w:rsidRPr="001B722F">
        <w:rPr>
          <w:rFonts w:ascii="Arial" w:hAnsi="Arial" w:cs="Arial"/>
          <w:sz w:val="24"/>
          <w:szCs w:val="24"/>
        </w:rPr>
        <w:t xml:space="preserve">a </w:t>
      </w:r>
      <w:r w:rsidRPr="001B722F">
        <w:rPr>
          <w:rFonts w:ascii="Arial" w:hAnsi="Arial" w:cs="Arial"/>
          <w:sz w:val="24"/>
          <w:szCs w:val="24"/>
        </w:rPr>
        <w:t>previsão de entrega em feriados, finais de semana, recusa de recebimento pelo destinatário, condições atípicas, entre outros.</w:t>
      </w:r>
    </w:p>
    <w:p w14:paraId="72F28273" w14:textId="77777777" w:rsidR="00DF0115" w:rsidRDefault="00DF0115" w:rsidP="007D740C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</w:p>
    <w:p w14:paraId="38FBDF3F" w14:textId="2B15663F" w:rsidR="00DF0115" w:rsidRDefault="00DF0115" w:rsidP="00DF0115">
      <w:pPr>
        <w:pStyle w:val="PargrafodaLista"/>
        <w:numPr>
          <w:ilvl w:val="1"/>
          <w:numId w:val="24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F0115">
        <w:rPr>
          <w:rFonts w:ascii="Arial" w:hAnsi="Arial" w:cs="Arial"/>
          <w:b/>
          <w:bCs/>
          <w:sz w:val="24"/>
          <w:szCs w:val="24"/>
        </w:rPr>
        <w:t>Periodicidade</w:t>
      </w:r>
    </w:p>
    <w:p w14:paraId="1A62935F" w14:textId="56A242EF" w:rsidR="00DF0115" w:rsidRPr="00DF0115" w:rsidRDefault="00DF0115" w:rsidP="00DF0115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  <w:r w:rsidRPr="00DF0115">
        <w:rPr>
          <w:rFonts w:ascii="Arial" w:hAnsi="Arial" w:cs="Arial"/>
          <w:sz w:val="24"/>
          <w:szCs w:val="24"/>
        </w:rPr>
        <w:t>O processo de auditorias é realizado semanalmente e unificado mensalmente</w:t>
      </w:r>
      <w:r>
        <w:rPr>
          <w:rFonts w:ascii="Arial" w:hAnsi="Arial" w:cs="Arial"/>
          <w:sz w:val="24"/>
          <w:szCs w:val="24"/>
        </w:rPr>
        <w:t>.</w:t>
      </w:r>
      <w:r w:rsidRPr="00DF0115">
        <w:rPr>
          <w:rFonts w:ascii="Arial" w:hAnsi="Arial" w:cs="Arial"/>
          <w:sz w:val="24"/>
          <w:szCs w:val="24"/>
        </w:rPr>
        <w:t xml:space="preserve"> </w:t>
      </w:r>
    </w:p>
    <w:p w14:paraId="645DD0EA" w14:textId="77777777" w:rsidR="002B3783" w:rsidRPr="001B722F" w:rsidRDefault="002B3783" w:rsidP="00DF0115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3A511292" w14:textId="1C76876E" w:rsidR="00D10A1F" w:rsidRPr="00DF0115" w:rsidRDefault="00D10A1F" w:rsidP="00DF0115">
      <w:pPr>
        <w:pStyle w:val="PargrafodaLista"/>
        <w:numPr>
          <w:ilvl w:val="1"/>
          <w:numId w:val="24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F0115">
        <w:rPr>
          <w:rFonts w:ascii="Arial" w:hAnsi="Arial" w:cs="Arial"/>
          <w:b/>
          <w:bCs/>
          <w:sz w:val="24"/>
          <w:szCs w:val="24"/>
        </w:rPr>
        <w:t>Auditoria do Nível de Serviço</w:t>
      </w:r>
    </w:p>
    <w:p w14:paraId="27A9653A" w14:textId="73DEB8CE" w:rsidR="000B7337" w:rsidRPr="007D6176" w:rsidRDefault="000B7337" w:rsidP="00DF0115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lastRenderedPageBreak/>
        <w:t xml:space="preserve">O time de Qualidade é responsável por auditar a reversão dos atrasos. A auditoria é feita por amostragem e assume como verdade o histórico registrado no New Tracking. Caso o histórico não contenha as informações </w:t>
      </w:r>
      <w:r w:rsidR="004B70C3" w:rsidRPr="007D6176">
        <w:rPr>
          <w:rFonts w:ascii="Arial" w:hAnsi="Arial" w:cs="Arial"/>
          <w:sz w:val="24"/>
          <w:szCs w:val="24"/>
        </w:rPr>
        <w:t>suficientes para o claro entendimento da reversão</w:t>
      </w:r>
      <w:r w:rsidRPr="007D6176">
        <w:rPr>
          <w:rFonts w:ascii="Arial" w:hAnsi="Arial" w:cs="Arial"/>
          <w:sz w:val="24"/>
          <w:szCs w:val="24"/>
        </w:rPr>
        <w:t xml:space="preserve">, são solicitadas informações complementares </w:t>
      </w:r>
      <w:r w:rsidR="00D10A1F" w:rsidRPr="007D6176">
        <w:rPr>
          <w:rFonts w:ascii="Arial" w:hAnsi="Arial" w:cs="Arial"/>
          <w:sz w:val="24"/>
          <w:szCs w:val="24"/>
        </w:rPr>
        <w:t xml:space="preserve">que </w:t>
      </w:r>
      <w:r w:rsidRPr="007D6176">
        <w:rPr>
          <w:rFonts w:ascii="Arial" w:hAnsi="Arial" w:cs="Arial"/>
          <w:sz w:val="24"/>
          <w:szCs w:val="24"/>
        </w:rPr>
        <w:t>apoiar</w:t>
      </w:r>
      <w:r w:rsidR="00D10A1F" w:rsidRPr="007D6176">
        <w:rPr>
          <w:rFonts w:ascii="Arial" w:hAnsi="Arial" w:cs="Arial"/>
          <w:sz w:val="24"/>
          <w:szCs w:val="24"/>
        </w:rPr>
        <w:t xml:space="preserve">ão </w:t>
      </w:r>
      <w:r w:rsidRPr="007D6176">
        <w:rPr>
          <w:rFonts w:ascii="Arial" w:hAnsi="Arial" w:cs="Arial"/>
          <w:sz w:val="24"/>
          <w:szCs w:val="24"/>
        </w:rPr>
        <w:t>na análise</w:t>
      </w:r>
      <w:r w:rsidR="00D10A1F" w:rsidRPr="007D6176">
        <w:rPr>
          <w:rFonts w:ascii="Arial" w:hAnsi="Arial" w:cs="Arial"/>
          <w:sz w:val="24"/>
          <w:szCs w:val="24"/>
        </w:rPr>
        <w:t>.</w:t>
      </w:r>
    </w:p>
    <w:p w14:paraId="0EF5806D" w14:textId="77777777" w:rsidR="007D740C" w:rsidRDefault="007D740C" w:rsidP="00DF0115">
      <w:pPr>
        <w:pStyle w:val="PargrafodaLista"/>
        <w:spacing w:after="0" w:line="360" w:lineRule="auto"/>
        <w:ind w:left="0"/>
        <w:rPr>
          <w:rFonts w:ascii="Arial" w:hAnsi="Arial" w:cs="Arial"/>
          <w:b/>
          <w:bCs/>
          <w:sz w:val="24"/>
          <w:szCs w:val="24"/>
        </w:rPr>
      </w:pPr>
    </w:p>
    <w:p w14:paraId="1A99E990" w14:textId="1A523A22" w:rsidR="00CD6188" w:rsidRPr="007D6176" w:rsidRDefault="004B70C3" w:rsidP="007D740C">
      <w:pPr>
        <w:pStyle w:val="PargrafodaLista"/>
        <w:numPr>
          <w:ilvl w:val="1"/>
          <w:numId w:val="2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D6176">
        <w:rPr>
          <w:rFonts w:ascii="Arial" w:hAnsi="Arial" w:cs="Arial"/>
          <w:b/>
          <w:bCs/>
          <w:sz w:val="24"/>
          <w:szCs w:val="24"/>
        </w:rPr>
        <w:t>Procedimento</w:t>
      </w:r>
    </w:p>
    <w:p w14:paraId="1443B545" w14:textId="7988CBDD" w:rsidR="00706987" w:rsidRDefault="004B70C3" w:rsidP="007D740C">
      <w:pPr>
        <w:pStyle w:val="PargrafodaLista"/>
        <w:spacing w:line="360" w:lineRule="auto"/>
        <w:ind w:left="0" w:firstLine="360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 xml:space="preserve">A auditoria do nível de serviço ocorre mensalmente, após o time de CRM concluir as etapas de revisão e reversão de alguns atrasos. Finalizada </w:t>
      </w:r>
      <w:r w:rsidR="00706987" w:rsidRPr="007D6176">
        <w:rPr>
          <w:rFonts w:ascii="Arial" w:hAnsi="Arial" w:cs="Arial"/>
          <w:sz w:val="24"/>
          <w:szCs w:val="24"/>
        </w:rPr>
        <w:t xml:space="preserve">esta </w:t>
      </w:r>
      <w:r w:rsidRPr="007D6176">
        <w:rPr>
          <w:rFonts w:ascii="Arial" w:hAnsi="Arial" w:cs="Arial"/>
          <w:sz w:val="24"/>
          <w:szCs w:val="24"/>
        </w:rPr>
        <w:t>etapa</w:t>
      </w:r>
      <w:r w:rsidR="00706987" w:rsidRPr="007D6176">
        <w:rPr>
          <w:rFonts w:ascii="Arial" w:hAnsi="Arial" w:cs="Arial"/>
          <w:sz w:val="24"/>
          <w:szCs w:val="24"/>
        </w:rPr>
        <w:t xml:space="preserve"> pelo </w:t>
      </w:r>
      <w:r w:rsidRPr="007D6176">
        <w:rPr>
          <w:rFonts w:ascii="Arial" w:hAnsi="Arial" w:cs="Arial"/>
          <w:sz w:val="24"/>
          <w:szCs w:val="24"/>
        </w:rPr>
        <w:t xml:space="preserve">time de CRM, a equipe de Qualidade </w:t>
      </w:r>
      <w:r w:rsidR="00C409F2" w:rsidRPr="007D6176">
        <w:rPr>
          <w:rFonts w:ascii="Arial" w:hAnsi="Arial" w:cs="Arial"/>
          <w:sz w:val="24"/>
          <w:szCs w:val="24"/>
        </w:rPr>
        <w:t>i</w:t>
      </w:r>
      <w:r w:rsidR="00706987" w:rsidRPr="007D6176">
        <w:rPr>
          <w:rFonts w:ascii="Arial" w:hAnsi="Arial" w:cs="Arial"/>
          <w:sz w:val="24"/>
          <w:szCs w:val="24"/>
        </w:rPr>
        <w:t>nicia a auditoria, observando os seguintes passos:</w:t>
      </w:r>
    </w:p>
    <w:p w14:paraId="043C628B" w14:textId="77777777" w:rsidR="007D740C" w:rsidRPr="007D6176" w:rsidRDefault="007D740C" w:rsidP="007D740C">
      <w:pPr>
        <w:pStyle w:val="PargrafodaLista"/>
        <w:spacing w:line="360" w:lineRule="auto"/>
        <w:ind w:left="0" w:firstLine="360"/>
        <w:rPr>
          <w:rFonts w:ascii="Arial" w:hAnsi="Arial" w:cs="Arial"/>
          <w:sz w:val="24"/>
          <w:szCs w:val="24"/>
        </w:rPr>
      </w:pPr>
    </w:p>
    <w:p w14:paraId="57A99021" w14:textId="4D42408E" w:rsidR="004928D7" w:rsidRPr="004928D7" w:rsidRDefault="004B70C3" w:rsidP="004928D7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4928D7">
        <w:rPr>
          <w:rFonts w:ascii="Arial" w:hAnsi="Arial" w:cs="Arial"/>
          <w:sz w:val="24"/>
          <w:szCs w:val="24"/>
        </w:rPr>
        <w:t>Acessa</w:t>
      </w:r>
      <w:r w:rsidR="004928D7" w:rsidRPr="004928D7">
        <w:rPr>
          <w:rFonts w:ascii="Arial" w:hAnsi="Arial" w:cs="Arial"/>
          <w:sz w:val="24"/>
          <w:szCs w:val="24"/>
        </w:rPr>
        <w:t>r:</w:t>
      </w:r>
      <w:r w:rsidRPr="004928D7">
        <w:rPr>
          <w:rFonts w:ascii="Arial" w:hAnsi="Arial" w:cs="Arial"/>
          <w:sz w:val="24"/>
          <w:szCs w:val="24"/>
        </w:rPr>
        <w:t xml:space="preserve"> </w:t>
      </w:r>
      <w:hyperlink r:id="rId8" w:history="1">
        <w:proofErr w:type="spellStart"/>
        <w:r w:rsidR="004928D7" w:rsidRPr="004928D7">
          <w:rPr>
            <w:rStyle w:val="Hyperlink"/>
            <w:rFonts w:ascii="Arial" w:hAnsi="Arial" w:cs="Arial"/>
            <w:sz w:val="24"/>
            <w:szCs w:val="24"/>
          </w:rPr>
          <w:t>Supplog</w:t>
        </w:r>
        <w:proofErr w:type="spellEnd"/>
      </w:hyperlink>
    </w:p>
    <w:p w14:paraId="0B34B6B8" w14:textId="6D7BEF1C" w:rsidR="00C177E5" w:rsidRPr="004928D7" w:rsidRDefault="00C177E5" w:rsidP="004928D7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4928D7">
        <w:rPr>
          <w:rFonts w:ascii="Arial" w:hAnsi="Arial" w:cs="Arial"/>
          <w:sz w:val="24"/>
          <w:szCs w:val="24"/>
        </w:rPr>
        <w:t>Acessa</w:t>
      </w:r>
      <w:r w:rsidR="004928D7">
        <w:rPr>
          <w:rFonts w:ascii="Arial" w:hAnsi="Arial" w:cs="Arial"/>
          <w:sz w:val="24"/>
          <w:szCs w:val="24"/>
        </w:rPr>
        <w:t xml:space="preserve">r </w:t>
      </w:r>
      <w:r w:rsidRPr="004928D7">
        <w:rPr>
          <w:rFonts w:ascii="Arial" w:hAnsi="Arial" w:cs="Arial"/>
          <w:sz w:val="24"/>
          <w:szCs w:val="24"/>
        </w:rPr>
        <w:t xml:space="preserve">o </w:t>
      </w:r>
      <w:r w:rsidR="004928D7">
        <w:rPr>
          <w:rFonts w:ascii="Arial" w:hAnsi="Arial" w:cs="Arial"/>
          <w:sz w:val="24"/>
          <w:szCs w:val="24"/>
        </w:rPr>
        <w:t>“M</w:t>
      </w:r>
      <w:r w:rsidRPr="004928D7">
        <w:rPr>
          <w:rFonts w:ascii="Arial" w:hAnsi="Arial" w:cs="Arial"/>
          <w:sz w:val="24"/>
          <w:szCs w:val="24"/>
        </w:rPr>
        <w:t>enu Tracking</w:t>
      </w:r>
      <w:r w:rsidR="004928D7">
        <w:rPr>
          <w:rFonts w:ascii="Arial" w:hAnsi="Arial" w:cs="Arial"/>
          <w:sz w:val="24"/>
          <w:szCs w:val="24"/>
        </w:rPr>
        <w:t>” e depois “C</w:t>
      </w:r>
      <w:r w:rsidRPr="004928D7">
        <w:rPr>
          <w:rFonts w:ascii="Arial" w:hAnsi="Arial" w:cs="Arial"/>
          <w:sz w:val="24"/>
          <w:szCs w:val="24"/>
        </w:rPr>
        <w:t>onsultar Notas</w:t>
      </w:r>
      <w:r w:rsidR="004928D7">
        <w:rPr>
          <w:rFonts w:ascii="Arial" w:hAnsi="Arial" w:cs="Arial"/>
          <w:sz w:val="24"/>
          <w:szCs w:val="24"/>
        </w:rPr>
        <w:t>”</w:t>
      </w:r>
    </w:p>
    <w:p w14:paraId="13D15D82" w14:textId="2456C020" w:rsidR="00C177E5" w:rsidRPr="004928D7" w:rsidRDefault="00C177E5" w:rsidP="004928D7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4928D7">
        <w:rPr>
          <w:rFonts w:ascii="Arial" w:hAnsi="Arial" w:cs="Arial"/>
          <w:sz w:val="24"/>
          <w:szCs w:val="24"/>
        </w:rPr>
        <w:t>Selecion</w:t>
      </w:r>
      <w:r w:rsidR="004928D7">
        <w:rPr>
          <w:rFonts w:ascii="Arial" w:hAnsi="Arial" w:cs="Arial"/>
          <w:sz w:val="24"/>
          <w:szCs w:val="24"/>
        </w:rPr>
        <w:t>ar</w:t>
      </w:r>
      <w:r w:rsidRPr="004928D7">
        <w:rPr>
          <w:rFonts w:ascii="Arial" w:hAnsi="Arial" w:cs="Arial"/>
          <w:sz w:val="24"/>
          <w:szCs w:val="24"/>
        </w:rPr>
        <w:t xml:space="preserve"> o status “Baixada”</w:t>
      </w:r>
    </w:p>
    <w:p w14:paraId="06376ED4" w14:textId="2F154BD7" w:rsidR="00706987" w:rsidRPr="007D6176" w:rsidRDefault="00C177E5" w:rsidP="004928D7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>Nos campos “de” e “até”, informa</w:t>
      </w:r>
      <w:r w:rsidR="004928D7">
        <w:rPr>
          <w:rFonts w:ascii="Arial" w:hAnsi="Arial" w:cs="Arial"/>
          <w:sz w:val="24"/>
          <w:szCs w:val="24"/>
        </w:rPr>
        <w:t>r</w:t>
      </w:r>
      <w:r w:rsidRPr="007D6176">
        <w:rPr>
          <w:rFonts w:ascii="Arial" w:hAnsi="Arial" w:cs="Arial"/>
          <w:sz w:val="24"/>
          <w:szCs w:val="24"/>
        </w:rPr>
        <w:t xml:space="preserve"> as datas de início e término do </w:t>
      </w:r>
      <w:r w:rsidR="009F5630" w:rsidRPr="007D6176">
        <w:rPr>
          <w:rFonts w:ascii="Arial" w:hAnsi="Arial" w:cs="Arial"/>
          <w:sz w:val="24"/>
          <w:szCs w:val="24"/>
        </w:rPr>
        <w:t>período</w:t>
      </w:r>
      <w:r w:rsidRPr="007D6176">
        <w:rPr>
          <w:rFonts w:ascii="Arial" w:hAnsi="Arial" w:cs="Arial"/>
          <w:sz w:val="24"/>
          <w:szCs w:val="24"/>
        </w:rPr>
        <w:t xml:space="preserve"> a ser auditado</w:t>
      </w:r>
      <w:r w:rsidR="004236AA" w:rsidRPr="007D6176">
        <w:rPr>
          <w:rFonts w:ascii="Arial" w:hAnsi="Arial" w:cs="Arial"/>
          <w:sz w:val="24"/>
          <w:szCs w:val="24"/>
        </w:rPr>
        <w:t xml:space="preserve"> </w:t>
      </w:r>
    </w:p>
    <w:p w14:paraId="3C300AD4" w14:textId="59A6478F" w:rsidR="00C177E5" w:rsidRPr="004928D7" w:rsidRDefault="004928D7" w:rsidP="004928D7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Clicar em “Filtrar”</w:t>
      </w:r>
      <w:r w:rsidR="00C177E5" w:rsidRPr="004928D7">
        <w:rPr>
          <w:rFonts w:ascii="Arial" w:hAnsi="Arial" w:cs="Arial"/>
          <w:sz w:val="24"/>
          <w:szCs w:val="24"/>
        </w:rPr>
        <w:t>.</w:t>
      </w:r>
      <w:r w:rsidR="009D3B0D" w:rsidRPr="004928D7">
        <w:rPr>
          <w:rFonts w:ascii="Arial" w:hAnsi="Arial" w:cs="Arial"/>
          <w:sz w:val="24"/>
          <w:szCs w:val="24"/>
        </w:rPr>
        <w:t xml:space="preserve"> Feito isso, será exibida a quantidade de registros como mostra a ilustração abaixo (1510 registros)</w:t>
      </w:r>
    </w:p>
    <w:p w14:paraId="7FB94CCF" w14:textId="1DEA7691" w:rsidR="009D3B0D" w:rsidRPr="007D6176" w:rsidRDefault="009D3B0D" w:rsidP="004928D7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 xml:space="preserve">O próximo passo </w:t>
      </w:r>
      <w:r w:rsidR="00C409F2" w:rsidRPr="007D6176">
        <w:rPr>
          <w:rFonts w:ascii="Arial" w:hAnsi="Arial" w:cs="Arial"/>
          <w:sz w:val="24"/>
          <w:szCs w:val="24"/>
        </w:rPr>
        <w:t xml:space="preserve">é </w:t>
      </w:r>
      <w:r w:rsidRPr="007D6176">
        <w:rPr>
          <w:rFonts w:ascii="Arial" w:hAnsi="Arial" w:cs="Arial"/>
          <w:sz w:val="24"/>
          <w:szCs w:val="24"/>
        </w:rPr>
        <w:t>exporta</w:t>
      </w:r>
      <w:r w:rsidR="00695423" w:rsidRPr="007D6176">
        <w:rPr>
          <w:rFonts w:ascii="Arial" w:hAnsi="Arial" w:cs="Arial"/>
          <w:sz w:val="24"/>
          <w:szCs w:val="24"/>
        </w:rPr>
        <w:t xml:space="preserve">r </w:t>
      </w:r>
      <w:r w:rsidRPr="007D6176">
        <w:rPr>
          <w:rFonts w:ascii="Arial" w:hAnsi="Arial" w:cs="Arial"/>
          <w:sz w:val="24"/>
          <w:szCs w:val="24"/>
        </w:rPr>
        <w:t xml:space="preserve">os registros para planilha </w:t>
      </w:r>
      <w:proofErr w:type="spellStart"/>
      <w:r w:rsidRPr="007D6176">
        <w:rPr>
          <w:rFonts w:ascii="Arial" w:hAnsi="Arial" w:cs="Arial"/>
          <w:sz w:val="24"/>
          <w:szCs w:val="24"/>
        </w:rPr>
        <w:t>excel</w:t>
      </w:r>
      <w:proofErr w:type="spellEnd"/>
      <w:r w:rsidR="00C409F2" w:rsidRPr="007D6176">
        <w:rPr>
          <w:rFonts w:ascii="Arial" w:hAnsi="Arial" w:cs="Arial"/>
          <w:sz w:val="24"/>
          <w:szCs w:val="24"/>
        </w:rPr>
        <w:t xml:space="preserve">, clicando em </w:t>
      </w:r>
      <w:r w:rsidRPr="007D6176">
        <w:rPr>
          <w:rFonts w:ascii="Arial" w:hAnsi="Arial" w:cs="Arial"/>
          <w:sz w:val="24"/>
          <w:szCs w:val="24"/>
        </w:rPr>
        <w:t>“Exportar dados para planilha Excel” (imagem ao lado de “Consultar Notas</w:t>
      </w:r>
      <w:r w:rsidR="00921FB1" w:rsidRPr="007D6176">
        <w:rPr>
          <w:rFonts w:ascii="Arial" w:hAnsi="Arial" w:cs="Arial"/>
          <w:sz w:val="24"/>
          <w:szCs w:val="24"/>
        </w:rPr>
        <w:t>”</w:t>
      </w:r>
      <w:r w:rsidRPr="007D6176">
        <w:rPr>
          <w:rFonts w:ascii="Arial" w:hAnsi="Arial" w:cs="Arial"/>
          <w:sz w:val="24"/>
          <w:szCs w:val="24"/>
        </w:rPr>
        <w:t>).</w:t>
      </w:r>
    </w:p>
    <w:p w14:paraId="11D2900C" w14:textId="0A1B704F" w:rsidR="00706987" w:rsidRPr="007D6176" w:rsidRDefault="004928D7" w:rsidP="007D6176">
      <w:pPr>
        <w:spacing w:line="360" w:lineRule="auto"/>
        <w:ind w:left="0"/>
        <w:jc w:val="center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3E942" wp14:editId="6AA91952">
                <wp:simplePos x="0" y="0"/>
                <wp:positionH relativeFrom="column">
                  <wp:posOffset>2787015</wp:posOffset>
                </wp:positionH>
                <wp:positionV relativeFrom="paragraph">
                  <wp:posOffset>126365</wp:posOffset>
                </wp:positionV>
                <wp:extent cx="1209675" cy="123825"/>
                <wp:effectExtent l="0" t="0" r="28575" b="28575"/>
                <wp:wrapNone/>
                <wp:docPr id="186424929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1AA36" id="Retângulo 1" o:spid="_x0000_s1026" style="position:absolute;margin-left:219.45pt;margin-top:9.95pt;width:95.25pt;height: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" filled="f" strokecolor="red" strokeweight="1pt">
                <v:stroke dashstyle="dash"/>
              </v:rect>
            </w:pict>
          </mc:Fallback>
        </mc:AlternateContent>
      </w:r>
      <w:r w:rsidRPr="007D6176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8FF6F" wp14:editId="25640F01">
                <wp:simplePos x="0" y="0"/>
                <wp:positionH relativeFrom="column">
                  <wp:posOffset>1653541</wp:posOffset>
                </wp:positionH>
                <wp:positionV relativeFrom="paragraph">
                  <wp:posOffset>126365</wp:posOffset>
                </wp:positionV>
                <wp:extent cx="190500" cy="133350"/>
                <wp:effectExtent l="0" t="0" r="19050" b="19050"/>
                <wp:wrapNone/>
                <wp:docPr id="162124181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ED76E" id="Retângulo 1" o:spid="_x0000_s1026" style="position:absolute;margin-left:130.2pt;margin-top:9.95pt;width:15pt;height:1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" filled="f" strokecolor="red" strokeweight="1pt">
                <v:stroke dashstyle="dash"/>
              </v:rect>
            </w:pict>
          </mc:Fallback>
        </mc:AlternateContent>
      </w:r>
      <w:r w:rsidRPr="007D6176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92F337" wp14:editId="2C6294E5">
                <wp:simplePos x="0" y="0"/>
                <wp:positionH relativeFrom="column">
                  <wp:posOffset>43815</wp:posOffset>
                </wp:positionH>
                <wp:positionV relativeFrom="paragraph">
                  <wp:posOffset>288290</wp:posOffset>
                </wp:positionV>
                <wp:extent cx="561975" cy="133350"/>
                <wp:effectExtent l="0" t="0" r="28575" b="19050"/>
                <wp:wrapNone/>
                <wp:docPr id="183155825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18157" id="Retângulo 1" o:spid="_x0000_s1026" style="position:absolute;margin-left:3.45pt;margin-top:22.7pt;width:44.25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" filled="f" strokecolor="red" strokeweight="1pt">
                <v:stroke dashstyle="dash"/>
              </v:rect>
            </w:pict>
          </mc:Fallback>
        </mc:AlternateContent>
      </w:r>
      <w:r w:rsidR="00C177E5" w:rsidRPr="007D617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57B477" wp14:editId="502EBD27">
            <wp:extent cx="5626735" cy="644607"/>
            <wp:effectExtent l="0" t="0" r="0" b="3175"/>
            <wp:docPr id="1142820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20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653" cy="6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9D9C" w14:textId="3E1FD61C" w:rsidR="00C177E5" w:rsidRPr="007D6176" w:rsidRDefault="00921FB1" w:rsidP="004928D7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 xml:space="preserve">Após exportar os registros para a planilha </w:t>
      </w:r>
      <w:proofErr w:type="spellStart"/>
      <w:r w:rsidRPr="007D6176">
        <w:rPr>
          <w:rFonts w:ascii="Arial" w:hAnsi="Arial" w:cs="Arial"/>
          <w:sz w:val="24"/>
          <w:szCs w:val="24"/>
        </w:rPr>
        <w:t>excel</w:t>
      </w:r>
      <w:proofErr w:type="spellEnd"/>
      <w:r w:rsidRPr="007D6176">
        <w:rPr>
          <w:rFonts w:ascii="Arial" w:hAnsi="Arial" w:cs="Arial"/>
          <w:sz w:val="24"/>
          <w:szCs w:val="24"/>
        </w:rPr>
        <w:t xml:space="preserve">, </w:t>
      </w:r>
      <w:r w:rsidR="00C409F2" w:rsidRPr="007D6176">
        <w:rPr>
          <w:rFonts w:ascii="Arial" w:hAnsi="Arial" w:cs="Arial"/>
          <w:sz w:val="24"/>
          <w:szCs w:val="24"/>
        </w:rPr>
        <w:t xml:space="preserve">são </w:t>
      </w:r>
      <w:r w:rsidRPr="007D6176">
        <w:rPr>
          <w:rFonts w:ascii="Arial" w:hAnsi="Arial" w:cs="Arial"/>
          <w:sz w:val="24"/>
          <w:szCs w:val="24"/>
        </w:rPr>
        <w:t>aplica</w:t>
      </w:r>
      <w:r w:rsidR="00C409F2" w:rsidRPr="007D6176">
        <w:rPr>
          <w:rFonts w:ascii="Arial" w:hAnsi="Arial" w:cs="Arial"/>
          <w:sz w:val="24"/>
          <w:szCs w:val="24"/>
        </w:rPr>
        <w:t xml:space="preserve">dos </w:t>
      </w:r>
      <w:r w:rsidRPr="007D6176">
        <w:rPr>
          <w:rFonts w:ascii="Arial" w:hAnsi="Arial" w:cs="Arial"/>
          <w:sz w:val="24"/>
          <w:szCs w:val="24"/>
        </w:rPr>
        <w:t>os seguintes filtros</w:t>
      </w:r>
      <w:r w:rsidR="00C409F2" w:rsidRPr="007D6176">
        <w:rPr>
          <w:rFonts w:ascii="Arial" w:hAnsi="Arial" w:cs="Arial"/>
          <w:sz w:val="24"/>
          <w:szCs w:val="24"/>
        </w:rPr>
        <w:t>:</w:t>
      </w:r>
    </w:p>
    <w:p w14:paraId="0C268B97" w14:textId="50A39322" w:rsidR="00921FB1" w:rsidRPr="00DF0115" w:rsidRDefault="00921FB1" w:rsidP="00DF0115">
      <w:pPr>
        <w:pStyle w:val="PargrafodaLista"/>
        <w:numPr>
          <w:ilvl w:val="1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DF0115">
        <w:rPr>
          <w:rFonts w:ascii="Arial" w:hAnsi="Arial" w:cs="Arial"/>
          <w:sz w:val="24"/>
          <w:szCs w:val="24"/>
        </w:rPr>
        <w:t>Retira</w:t>
      </w:r>
      <w:r w:rsidR="00695423" w:rsidRPr="00DF0115">
        <w:rPr>
          <w:rFonts w:ascii="Arial" w:hAnsi="Arial" w:cs="Arial"/>
          <w:sz w:val="24"/>
          <w:szCs w:val="24"/>
        </w:rPr>
        <w:t>da d</w:t>
      </w:r>
      <w:r w:rsidRPr="00DF0115">
        <w:rPr>
          <w:rFonts w:ascii="Arial" w:hAnsi="Arial" w:cs="Arial"/>
          <w:sz w:val="24"/>
          <w:szCs w:val="24"/>
        </w:rPr>
        <w:t>as duplicidades (considerar Número da Nota</w:t>
      </w:r>
      <w:r w:rsidR="00C409F2" w:rsidRPr="00DF0115">
        <w:rPr>
          <w:rFonts w:ascii="Arial" w:hAnsi="Arial" w:cs="Arial"/>
          <w:sz w:val="24"/>
          <w:szCs w:val="24"/>
        </w:rPr>
        <w:t>, Número da Série e Cliente de Destino)</w:t>
      </w:r>
      <w:r w:rsidR="00695423" w:rsidRPr="00DF0115">
        <w:rPr>
          <w:rFonts w:ascii="Arial" w:hAnsi="Arial" w:cs="Arial"/>
          <w:sz w:val="24"/>
          <w:szCs w:val="24"/>
        </w:rPr>
        <w:t>;</w:t>
      </w:r>
    </w:p>
    <w:p w14:paraId="47DF3BD9" w14:textId="235A4E0D" w:rsidR="00C409F2" w:rsidRPr="007D6176" w:rsidRDefault="00C409F2" w:rsidP="004928D7">
      <w:pPr>
        <w:pStyle w:val="PargrafodaLista"/>
        <w:numPr>
          <w:ilvl w:val="1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>Retira</w:t>
      </w:r>
      <w:r w:rsidR="00695423" w:rsidRPr="007D6176">
        <w:rPr>
          <w:rFonts w:ascii="Arial" w:hAnsi="Arial" w:cs="Arial"/>
          <w:sz w:val="24"/>
          <w:szCs w:val="24"/>
        </w:rPr>
        <w:t>da d</w:t>
      </w:r>
      <w:r w:rsidRPr="007D6176">
        <w:rPr>
          <w:rFonts w:ascii="Arial" w:hAnsi="Arial" w:cs="Arial"/>
          <w:sz w:val="24"/>
          <w:szCs w:val="24"/>
        </w:rPr>
        <w:t>os recebimentos (inbound)</w:t>
      </w:r>
      <w:r w:rsidR="00695423" w:rsidRPr="007D6176">
        <w:rPr>
          <w:rFonts w:ascii="Arial" w:hAnsi="Arial" w:cs="Arial"/>
          <w:sz w:val="24"/>
          <w:szCs w:val="24"/>
        </w:rPr>
        <w:t>;</w:t>
      </w:r>
    </w:p>
    <w:p w14:paraId="7AABEA7D" w14:textId="55D3AEDB" w:rsidR="00C409F2" w:rsidRPr="007D6176" w:rsidRDefault="00C409F2" w:rsidP="004928D7">
      <w:pPr>
        <w:pStyle w:val="PargrafodaLista"/>
        <w:numPr>
          <w:ilvl w:val="1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>Retira</w:t>
      </w:r>
      <w:r w:rsidR="00695423" w:rsidRPr="007D6176">
        <w:rPr>
          <w:rFonts w:ascii="Arial" w:hAnsi="Arial" w:cs="Arial"/>
          <w:sz w:val="24"/>
          <w:szCs w:val="24"/>
        </w:rPr>
        <w:t>da d</w:t>
      </w:r>
      <w:r w:rsidRPr="007D6176">
        <w:rPr>
          <w:rFonts w:ascii="Arial" w:hAnsi="Arial" w:cs="Arial"/>
          <w:sz w:val="24"/>
          <w:szCs w:val="24"/>
        </w:rPr>
        <w:t>as devoluções</w:t>
      </w:r>
      <w:r w:rsidR="00695423" w:rsidRPr="007D6176">
        <w:rPr>
          <w:rFonts w:ascii="Arial" w:hAnsi="Arial" w:cs="Arial"/>
          <w:sz w:val="24"/>
          <w:szCs w:val="24"/>
        </w:rPr>
        <w:t>.</w:t>
      </w:r>
    </w:p>
    <w:p w14:paraId="7BD32034" w14:textId="0673B872" w:rsidR="00C409F2" w:rsidRPr="007D6176" w:rsidRDefault="00C409F2" w:rsidP="004928D7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>Após a aplicação dos filtros, o número de Registros é naturalmente reduzido.</w:t>
      </w:r>
    </w:p>
    <w:p w14:paraId="274BE720" w14:textId="53A1D9FC" w:rsidR="00491B82" w:rsidRPr="007D6176" w:rsidRDefault="00491B82" w:rsidP="004928D7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 xml:space="preserve">Para esta auditoria, foi considerada uma população de </w:t>
      </w:r>
      <w:r w:rsidR="00B20099" w:rsidRPr="007D6176">
        <w:rPr>
          <w:rFonts w:ascii="Arial" w:hAnsi="Arial" w:cs="Arial"/>
          <w:sz w:val="24"/>
          <w:szCs w:val="24"/>
        </w:rPr>
        <w:t>8519</w:t>
      </w:r>
      <w:r w:rsidRPr="007D6176">
        <w:rPr>
          <w:rFonts w:ascii="Arial" w:hAnsi="Arial" w:cs="Arial"/>
          <w:sz w:val="24"/>
          <w:szCs w:val="24"/>
        </w:rPr>
        <w:t xml:space="preserve"> registros, correspondente ao </w:t>
      </w:r>
      <w:r w:rsidR="007D6176" w:rsidRPr="007D6176">
        <w:rPr>
          <w:rFonts w:ascii="Arial" w:hAnsi="Arial" w:cs="Arial"/>
          <w:sz w:val="24"/>
          <w:szCs w:val="24"/>
        </w:rPr>
        <w:t>período</w:t>
      </w:r>
      <w:r w:rsidRPr="007D6176">
        <w:rPr>
          <w:rFonts w:ascii="Arial" w:hAnsi="Arial" w:cs="Arial"/>
          <w:sz w:val="24"/>
          <w:szCs w:val="24"/>
        </w:rPr>
        <w:t xml:space="preserve"> de </w:t>
      </w:r>
      <w:r w:rsidR="00B20099" w:rsidRPr="007D6176">
        <w:rPr>
          <w:rFonts w:ascii="Arial" w:hAnsi="Arial" w:cs="Arial"/>
          <w:sz w:val="24"/>
          <w:szCs w:val="24"/>
        </w:rPr>
        <w:t>01/07/2024</w:t>
      </w:r>
      <w:r w:rsidRPr="007D6176">
        <w:rPr>
          <w:rFonts w:ascii="Arial" w:hAnsi="Arial" w:cs="Arial"/>
          <w:sz w:val="24"/>
          <w:szCs w:val="24"/>
        </w:rPr>
        <w:t xml:space="preserve"> a </w:t>
      </w:r>
      <w:r w:rsidR="00B20099" w:rsidRPr="007D6176">
        <w:rPr>
          <w:rFonts w:ascii="Arial" w:hAnsi="Arial" w:cs="Arial"/>
          <w:sz w:val="24"/>
          <w:szCs w:val="24"/>
        </w:rPr>
        <w:t>31/07</w:t>
      </w:r>
      <w:r w:rsidRPr="007D6176">
        <w:rPr>
          <w:rFonts w:ascii="Arial" w:hAnsi="Arial" w:cs="Arial"/>
          <w:sz w:val="24"/>
          <w:szCs w:val="24"/>
        </w:rPr>
        <w:t>/</w:t>
      </w:r>
      <w:r w:rsidR="00B20099" w:rsidRPr="007D6176">
        <w:rPr>
          <w:rFonts w:ascii="Arial" w:hAnsi="Arial" w:cs="Arial"/>
          <w:sz w:val="24"/>
          <w:szCs w:val="24"/>
        </w:rPr>
        <w:t>20</w:t>
      </w:r>
      <w:r w:rsidRPr="007D6176">
        <w:rPr>
          <w:rFonts w:ascii="Arial" w:hAnsi="Arial" w:cs="Arial"/>
          <w:sz w:val="24"/>
          <w:szCs w:val="24"/>
        </w:rPr>
        <w:t>24.</w:t>
      </w:r>
    </w:p>
    <w:p w14:paraId="572BA2C3" w14:textId="6CF93370" w:rsidR="00C409F2" w:rsidRPr="007D6176" w:rsidRDefault="00491B82" w:rsidP="004928D7">
      <w:pPr>
        <w:pStyle w:val="PargrafodaLista"/>
        <w:numPr>
          <w:ilvl w:val="1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lastRenderedPageBreak/>
        <w:t>A amostragem foi calculada</w:t>
      </w:r>
      <w:r w:rsidR="005E50EF" w:rsidRPr="007D6176">
        <w:rPr>
          <w:rFonts w:ascii="Arial" w:hAnsi="Arial" w:cs="Arial"/>
          <w:sz w:val="24"/>
          <w:szCs w:val="24"/>
        </w:rPr>
        <w:t xml:space="preserve"> </w:t>
      </w:r>
      <w:r w:rsidRPr="007D6176">
        <w:rPr>
          <w:rFonts w:ascii="Arial" w:hAnsi="Arial" w:cs="Arial"/>
          <w:sz w:val="24"/>
          <w:szCs w:val="24"/>
        </w:rPr>
        <w:t>com os seguintes parâmetros.</w:t>
      </w:r>
    </w:p>
    <w:p w14:paraId="3E759737" w14:textId="6214BC5A" w:rsidR="00695423" w:rsidRPr="007D6176" w:rsidRDefault="00491B82" w:rsidP="004928D7">
      <w:pPr>
        <w:pStyle w:val="PargrafodaLista"/>
        <w:numPr>
          <w:ilvl w:val="1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 xml:space="preserve">Tamanho da população: </w:t>
      </w:r>
      <w:r w:rsidR="00B20099" w:rsidRPr="007D6176">
        <w:rPr>
          <w:rFonts w:ascii="Arial" w:hAnsi="Arial" w:cs="Arial"/>
          <w:sz w:val="24"/>
          <w:szCs w:val="24"/>
        </w:rPr>
        <w:t>8519</w:t>
      </w:r>
      <w:r w:rsidRPr="007D6176">
        <w:rPr>
          <w:rFonts w:ascii="Arial" w:hAnsi="Arial" w:cs="Arial"/>
          <w:sz w:val="24"/>
          <w:szCs w:val="24"/>
        </w:rPr>
        <w:t xml:space="preserve"> registros</w:t>
      </w:r>
    </w:p>
    <w:p w14:paraId="2340E044" w14:textId="526CF7BB" w:rsidR="00491B82" w:rsidRPr="007D6176" w:rsidRDefault="00491B82" w:rsidP="004928D7">
      <w:pPr>
        <w:pStyle w:val="PargrafodaLista"/>
        <w:numPr>
          <w:ilvl w:val="1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>Grau de confiança (%): 95%</w:t>
      </w:r>
    </w:p>
    <w:p w14:paraId="7F6CE903" w14:textId="602EA681" w:rsidR="00491B82" w:rsidRPr="004928D7" w:rsidRDefault="00491B82" w:rsidP="004928D7">
      <w:pPr>
        <w:pStyle w:val="PargrafodaLista"/>
        <w:numPr>
          <w:ilvl w:val="1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4928D7">
        <w:rPr>
          <w:rFonts w:ascii="Arial" w:hAnsi="Arial" w:cs="Arial"/>
          <w:sz w:val="24"/>
          <w:szCs w:val="24"/>
        </w:rPr>
        <w:t>Margem de erro (%): 7%</w:t>
      </w:r>
    </w:p>
    <w:p w14:paraId="6B2AE045" w14:textId="3F42BC94" w:rsidR="00D13D8F" w:rsidRPr="007D6176" w:rsidRDefault="00491B82" w:rsidP="004928D7">
      <w:pPr>
        <w:pStyle w:val="PargrafodaLista"/>
        <w:numPr>
          <w:ilvl w:val="1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>Tamanho da amostra: foram considerados 19</w:t>
      </w:r>
      <w:r w:rsidR="00B20099" w:rsidRPr="007D6176">
        <w:rPr>
          <w:rFonts w:ascii="Arial" w:hAnsi="Arial" w:cs="Arial"/>
          <w:sz w:val="24"/>
          <w:szCs w:val="24"/>
        </w:rPr>
        <w:t>2</w:t>
      </w:r>
      <w:r w:rsidRPr="007D6176">
        <w:rPr>
          <w:rFonts w:ascii="Arial" w:hAnsi="Arial" w:cs="Arial"/>
          <w:sz w:val="24"/>
          <w:szCs w:val="24"/>
        </w:rPr>
        <w:t xml:space="preserve"> registros</w:t>
      </w:r>
      <w:r w:rsidR="00D13D8F" w:rsidRPr="007D6176">
        <w:rPr>
          <w:rFonts w:ascii="Arial" w:hAnsi="Arial" w:cs="Arial"/>
          <w:sz w:val="24"/>
          <w:szCs w:val="24"/>
        </w:rPr>
        <w:t xml:space="preserve"> (Notas Fiscais)</w:t>
      </w:r>
      <w:r w:rsidRPr="007D6176">
        <w:rPr>
          <w:rFonts w:ascii="Arial" w:hAnsi="Arial" w:cs="Arial"/>
          <w:sz w:val="24"/>
          <w:szCs w:val="24"/>
        </w:rPr>
        <w:t>, conforme evidência abaixo.</w:t>
      </w:r>
    </w:p>
    <w:p w14:paraId="3B5A7B9E" w14:textId="545A3155" w:rsidR="00491B82" w:rsidRPr="007D6176" w:rsidRDefault="00DB1CC5" w:rsidP="004928D7">
      <w:pPr>
        <w:pStyle w:val="PargrafodaLista"/>
        <w:numPr>
          <w:ilvl w:val="1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 xml:space="preserve">Os </w:t>
      </w:r>
      <w:r w:rsidR="00491B82" w:rsidRPr="007D6176">
        <w:rPr>
          <w:rFonts w:ascii="Arial" w:hAnsi="Arial" w:cs="Arial"/>
          <w:sz w:val="24"/>
          <w:szCs w:val="24"/>
        </w:rPr>
        <w:t>19</w:t>
      </w:r>
      <w:r w:rsidR="00CA202E" w:rsidRPr="007D6176">
        <w:rPr>
          <w:rFonts w:ascii="Arial" w:hAnsi="Arial" w:cs="Arial"/>
          <w:sz w:val="24"/>
          <w:szCs w:val="24"/>
        </w:rPr>
        <w:t>2</w:t>
      </w:r>
      <w:r w:rsidR="00491B82" w:rsidRPr="007D6176">
        <w:rPr>
          <w:rFonts w:ascii="Arial" w:hAnsi="Arial" w:cs="Arial"/>
          <w:sz w:val="24"/>
          <w:szCs w:val="24"/>
        </w:rPr>
        <w:t xml:space="preserve"> registro</w:t>
      </w:r>
      <w:r w:rsidR="00D13D8F" w:rsidRPr="007D6176">
        <w:rPr>
          <w:rFonts w:ascii="Arial" w:hAnsi="Arial" w:cs="Arial"/>
          <w:sz w:val="24"/>
          <w:szCs w:val="24"/>
        </w:rPr>
        <w:t xml:space="preserve">s (Notas Fiscais) </w:t>
      </w:r>
      <w:r w:rsidRPr="007D6176">
        <w:rPr>
          <w:rFonts w:ascii="Arial" w:hAnsi="Arial" w:cs="Arial"/>
          <w:sz w:val="24"/>
          <w:szCs w:val="24"/>
        </w:rPr>
        <w:t xml:space="preserve">foram rateados para o </w:t>
      </w:r>
      <w:r w:rsidR="00B20099" w:rsidRPr="007D6176">
        <w:rPr>
          <w:rFonts w:ascii="Arial" w:hAnsi="Arial" w:cs="Arial"/>
          <w:sz w:val="24"/>
          <w:szCs w:val="24"/>
        </w:rPr>
        <w:t>mês</w:t>
      </w:r>
      <w:r w:rsidRPr="007D6176">
        <w:rPr>
          <w:rFonts w:ascii="Arial" w:hAnsi="Arial" w:cs="Arial"/>
          <w:sz w:val="24"/>
          <w:szCs w:val="24"/>
        </w:rPr>
        <w:t xml:space="preserve"> de </w:t>
      </w:r>
      <w:r w:rsidR="00CA202E" w:rsidRPr="007D6176">
        <w:rPr>
          <w:rFonts w:ascii="Arial" w:hAnsi="Arial" w:cs="Arial"/>
          <w:sz w:val="24"/>
          <w:szCs w:val="24"/>
        </w:rPr>
        <w:t>julho</w:t>
      </w:r>
      <w:r w:rsidRPr="007D6176">
        <w:rPr>
          <w:rFonts w:ascii="Arial" w:hAnsi="Arial" w:cs="Arial"/>
          <w:sz w:val="24"/>
          <w:szCs w:val="24"/>
        </w:rPr>
        <w:t>/24</w:t>
      </w:r>
      <w:r w:rsidR="00B20099" w:rsidRPr="007D6176">
        <w:rPr>
          <w:rFonts w:ascii="Arial" w:hAnsi="Arial" w:cs="Arial"/>
          <w:sz w:val="24"/>
          <w:szCs w:val="24"/>
        </w:rPr>
        <w:t>.</w:t>
      </w:r>
    </w:p>
    <w:p w14:paraId="6B2C0271" w14:textId="287C203A" w:rsidR="00DB1CC5" w:rsidRPr="007D6176" w:rsidRDefault="00DB1CC5" w:rsidP="004928D7">
      <w:pPr>
        <w:pStyle w:val="PargrafodaLista"/>
        <w:numPr>
          <w:ilvl w:val="1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>As amostras d</w:t>
      </w:r>
      <w:r w:rsidR="006536F8" w:rsidRPr="007D6176">
        <w:rPr>
          <w:rFonts w:ascii="Arial" w:hAnsi="Arial" w:cs="Arial"/>
          <w:sz w:val="24"/>
          <w:szCs w:val="24"/>
        </w:rPr>
        <w:t xml:space="preserve">o </w:t>
      </w:r>
      <w:r w:rsidRPr="007D6176">
        <w:rPr>
          <w:rFonts w:ascii="Arial" w:hAnsi="Arial" w:cs="Arial"/>
          <w:sz w:val="24"/>
          <w:szCs w:val="24"/>
        </w:rPr>
        <w:t>mês foram selecionadas aleatoriamente, levando em consideração o status ATRASOU da coluna “Avaliação” (calculada automaticamente pelo sistema) e o status No Prazo / Cumpriu da coluna STATUS_REAVALIAÇÃO_CRM, que são as reversões de atrasos realizadas pelo time de CRM.</w:t>
      </w:r>
    </w:p>
    <w:p w14:paraId="613AF31B" w14:textId="7C88496E" w:rsidR="00695423" w:rsidRPr="007D6176" w:rsidRDefault="005E50EF" w:rsidP="004928D7">
      <w:pPr>
        <w:pStyle w:val="PargrafodaLista"/>
        <w:numPr>
          <w:ilvl w:val="0"/>
          <w:numId w:val="28"/>
        </w:numPr>
        <w:spacing w:line="360" w:lineRule="auto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 xml:space="preserve"> Após a realização das auditorias, as Notas Fiscais (NF) que apresentam não conformidades são encaminhadas para a equipe do Tracking, a fim de que realizem a revisão e fornecerem as devidas justificativas para o motivo do abono.</w:t>
      </w:r>
    </w:p>
    <w:p w14:paraId="316AD62E" w14:textId="77777777" w:rsidR="005E50EF" w:rsidRPr="007D6176" w:rsidRDefault="005E50EF" w:rsidP="007D6176">
      <w:pPr>
        <w:pStyle w:val="PargrafodaLista"/>
        <w:spacing w:line="360" w:lineRule="auto"/>
        <w:ind w:left="1429"/>
        <w:rPr>
          <w:rFonts w:ascii="Arial" w:hAnsi="Arial" w:cs="Arial"/>
          <w:sz w:val="24"/>
          <w:szCs w:val="24"/>
        </w:rPr>
      </w:pPr>
    </w:p>
    <w:p w14:paraId="0DF00482" w14:textId="49879B25" w:rsidR="00360AE8" w:rsidRPr="007D6176" w:rsidRDefault="007A6945" w:rsidP="00DF0115">
      <w:pPr>
        <w:pStyle w:val="PargrafodaLista"/>
        <w:numPr>
          <w:ilvl w:val="1"/>
          <w:numId w:val="2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D6176">
        <w:rPr>
          <w:rFonts w:ascii="Arial" w:hAnsi="Arial" w:cs="Arial"/>
          <w:b/>
          <w:bCs/>
          <w:sz w:val="24"/>
          <w:szCs w:val="24"/>
        </w:rPr>
        <w:t>A</w:t>
      </w:r>
      <w:r w:rsidR="005E50EF" w:rsidRPr="007D6176">
        <w:rPr>
          <w:rFonts w:ascii="Arial" w:hAnsi="Arial" w:cs="Arial"/>
          <w:b/>
          <w:bCs/>
          <w:sz w:val="24"/>
          <w:szCs w:val="24"/>
        </w:rPr>
        <w:t>presentação</w:t>
      </w:r>
      <w:r w:rsidRPr="007D6176">
        <w:rPr>
          <w:rFonts w:ascii="Arial" w:hAnsi="Arial" w:cs="Arial"/>
          <w:b/>
          <w:bCs/>
          <w:sz w:val="24"/>
          <w:szCs w:val="24"/>
        </w:rPr>
        <w:t xml:space="preserve"> de nível de serviço</w:t>
      </w:r>
    </w:p>
    <w:p w14:paraId="2FECDA07" w14:textId="1317E0B0" w:rsidR="00360AE8" w:rsidRPr="007D6176" w:rsidRDefault="00360AE8" w:rsidP="00DF0115">
      <w:pPr>
        <w:pStyle w:val="PargrafodaLista"/>
        <w:spacing w:line="360" w:lineRule="auto"/>
        <w:ind w:left="0" w:firstLine="360"/>
        <w:rPr>
          <w:rFonts w:ascii="Arial" w:hAnsi="Arial" w:cs="Arial"/>
          <w:sz w:val="24"/>
          <w:szCs w:val="24"/>
        </w:rPr>
      </w:pPr>
      <w:r w:rsidRPr="007D6176">
        <w:rPr>
          <w:rFonts w:ascii="Arial" w:hAnsi="Arial" w:cs="Arial"/>
          <w:sz w:val="24"/>
          <w:szCs w:val="24"/>
        </w:rPr>
        <w:t>Após a conclusão do procedimento, é elaborada uma apresentação que detalha o processo de auditoria do nível de serviço, os resultados obtidos e as notas fiscais que realmente não estavam em conformidade. Em seguida, essa apresentação é compartilhada com as equipes responsáveis.</w:t>
      </w:r>
    </w:p>
    <w:p w14:paraId="677EC1C9" w14:textId="77777777" w:rsidR="00777C71" w:rsidRPr="007D6176" w:rsidRDefault="00777C71" w:rsidP="007D6176">
      <w:pPr>
        <w:pStyle w:val="PargrafodaLista"/>
        <w:spacing w:line="360" w:lineRule="auto"/>
        <w:ind w:left="0"/>
        <w:rPr>
          <w:rFonts w:ascii="Arial" w:hAnsi="Arial" w:cs="Arial"/>
          <w:sz w:val="24"/>
          <w:szCs w:val="24"/>
        </w:rPr>
      </w:pPr>
    </w:p>
    <w:p w14:paraId="288BEDD0" w14:textId="2D1D297C" w:rsidR="00DF0115" w:rsidRDefault="00090EDB" w:rsidP="00DF0115">
      <w:pPr>
        <w:pStyle w:val="PargrafodaLista"/>
        <w:numPr>
          <w:ilvl w:val="0"/>
          <w:numId w:val="24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Registros</w:t>
      </w:r>
    </w:p>
    <w:p w14:paraId="2183FF10" w14:textId="01271535" w:rsidR="00DF0115" w:rsidRPr="00DF0115" w:rsidRDefault="00DF0115" w:rsidP="00DF0115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 w:rsidRPr="00DF0115">
        <w:rPr>
          <w:rFonts w:ascii="Arial" w:hAnsi="Arial" w:cs="Arial"/>
          <w:sz w:val="24"/>
          <w:szCs w:val="24"/>
        </w:rPr>
        <w:t>NA</w:t>
      </w:r>
    </w:p>
    <w:sectPr w:rsidR="00DF0115" w:rsidRPr="00DF0115" w:rsidSect="007D6176">
      <w:headerReference w:type="default" r:id="rId10"/>
      <w:footerReference w:type="default" r:id="rId11"/>
      <w:pgSz w:w="11906" w:h="16838"/>
      <w:pgMar w:top="1701" w:right="1134" w:bottom="1134" w:left="1701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44C93" w14:textId="77777777" w:rsidR="00D21C4D" w:rsidRDefault="00D21C4D" w:rsidP="00924BC7">
      <w:pPr>
        <w:spacing w:after="0"/>
      </w:pPr>
      <w:r>
        <w:separator/>
      </w:r>
    </w:p>
  </w:endnote>
  <w:endnote w:type="continuationSeparator" w:id="0">
    <w:p w14:paraId="5AF3E69E" w14:textId="77777777" w:rsidR="00D21C4D" w:rsidRDefault="00D21C4D" w:rsidP="00924B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87D5D" w14:textId="77777777" w:rsidR="00E33E31" w:rsidRDefault="00E33E31" w:rsidP="00924BC7">
    <w:pPr>
      <w:pStyle w:val="Rodap"/>
      <w:tabs>
        <w:tab w:val="clear" w:pos="4252"/>
        <w:tab w:val="clear" w:pos="8504"/>
        <w:tab w:val="left" w:pos="129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7B699" w14:textId="77777777" w:rsidR="00D21C4D" w:rsidRDefault="00D21C4D" w:rsidP="00924BC7">
      <w:pPr>
        <w:spacing w:after="0"/>
      </w:pPr>
      <w:r>
        <w:separator/>
      </w:r>
    </w:p>
  </w:footnote>
  <w:footnote w:type="continuationSeparator" w:id="0">
    <w:p w14:paraId="32E8321D" w14:textId="77777777" w:rsidR="00D21C4D" w:rsidRDefault="00D21C4D" w:rsidP="00924B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16" w:type="pct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572"/>
      <w:gridCol w:w="2389"/>
      <w:gridCol w:w="2125"/>
      <w:gridCol w:w="1270"/>
      <w:gridCol w:w="1270"/>
      <w:gridCol w:w="8"/>
    </w:tblGrid>
    <w:tr w:rsidR="007D6176" w:rsidRPr="008E546F" w14:paraId="20870E2C" w14:textId="77777777" w:rsidTr="000E4D3F">
      <w:trPr>
        <w:cantSplit/>
        <w:trHeight w:val="268"/>
      </w:trPr>
      <w:tc>
        <w:tcPr>
          <w:tcW w:w="1335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5BB2DD2" w14:textId="77777777" w:rsidR="007D6176" w:rsidRPr="008E546F" w:rsidRDefault="007D6176" w:rsidP="007D6176">
          <w:pPr>
            <w:tabs>
              <w:tab w:val="center" w:pos="4419"/>
              <w:tab w:val="right" w:pos="8838"/>
            </w:tabs>
            <w:snapToGrid w:val="0"/>
            <w:spacing w:after="0" w:line="276" w:lineRule="auto"/>
            <w:ind w:left="0" w:right="-71"/>
            <w:jc w:val="center"/>
            <w:rPr>
              <w:rFonts w:ascii="Franklin Gothic Book" w:eastAsia="Times New Roman" w:hAnsi="Franklin Gothic Book" w:cs="Arial"/>
              <w:b/>
              <w:sz w:val="24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68A94F11" wp14:editId="424B211B">
                <wp:simplePos x="0" y="0"/>
                <wp:positionH relativeFrom="column">
                  <wp:posOffset>15875</wp:posOffset>
                </wp:positionH>
                <wp:positionV relativeFrom="paragraph">
                  <wp:posOffset>320675</wp:posOffset>
                </wp:positionV>
                <wp:extent cx="1543050" cy="287655"/>
                <wp:effectExtent l="0" t="0" r="0" b="0"/>
                <wp:wrapTight wrapText="bothSides">
                  <wp:wrapPolygon edited="0">
                    <wp:start x="0" y="0"/>
                    <wp:lineTo x="0" y="20026"/>
                    <wp:lineTo x="21333" y="20026"/>
                    <wp:lineTo x="21333" y="0"/>
                    <wp:lineTo x="0" y="0"/>
                  </wp:wrapPolygon>
                </wp:wrapTight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05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665" w:type="pct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14:paraId="08D9A477" w14:textId="77777777" w:rsidR="007D6176" w:rsidRPr="00D46B25" w:rsidRDefault="007D6176" w:rsidP="007D6176">
          <w:pPr>
            <w:tabs>
              <w:tab w:val="center" w:pos="4419"/>
              <w:tab w:val="right" w:pos="8838"/>
            </w:tabs>
            <w:spacing w:after="0" w:line="276" w:lineRule="auto"/>
            <w:ind w:left="0"/>
            <w:jc w:val="center"/>
            <w:outlineLvl w:val="0"/>
            <w:rPr>
              <w:rFonts w:ascii="Arial" w:eastAsia="Times New Roman" w:hAnsi="Arial" w:cs="Arial"/>
              <w:sz w:val="16"/>
              <w:szCs w:val="16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16"/>
              <w:lang w:eastAsia="pt-BR"/>
            </w:rPr>
            <w:t xml:space="preserve">Padrão Gerencial de Processo </w:t>
          </w:r>
        </w:p>
      </w:tc>
    </w:tr>
    <w:tr w:rsidR="007D6176" w:rsidRPr="008E546F" w14:paraId="4B9135F4" w14:textId="77777777" w:rsidTr="000E4D3F">
      <w:trPr>
        <w:gridAfter w:val="1"/>
        <w:wAfter w:w="3" w:type="pct"/>
        <w:cantSplit/>
        <w:trHeight w:hRule="exact" w:val="672"/>
      </w:trPr>
      <w:tc>
        <w:tcPr>
          <w:tcW w:w="1335" w:type="pct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8377683" w14:textId="77777777" w:rsidR="007D6176" w:rsidRPr="008E546F" w:rsidRDefault="007D6176" w:rsidP="007D6176">
          <w:pPr>
            <w:spacing w:after="0"/>
            <w:rPr>
              <w:rFonts w:ascii="Franklin Gothic Book" w:eastAsia="Times New Roman" w:hAnsi="Franklin Gothic Book" w:cs="Arial"/>
              <w:b/>
              <w:sz w:val="24"/>
              <w:szCs w:val="20"/>
            </w:rPr>
          </w:pPr>
        </w:p>
      </w:tc>
      <w:tc>
        <w:tcPr>
          <w:tcW w:w="124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CA7934" w14:textId="77777777" w:rsidR="007D6176" w:rsidRPr="000F0E05" w:rsidRDefault="007D6176" w:rsidP="007D6176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0F0E05">
            <w:rPr>
              <w:rFonts w:ascii="Arial" w:eastAsia="Times New Roman" w:hAnsi="Arial" w:cs="Arial"/>
              <w:color w:val="000000"/>
              <w:sz w:val="24"/>
              <w:szCs w:val="24"/>
            </w:rPr>
            <w:t>Codificação</w:t>
          </w:r>
        </w:p>
        <w:p w14:paraId="2C986BE0" w14:textId="1846EEFE" w:rsidR="007D6176" w:rsidRPr="00B12A21" w:rsidRDefault="007D6176" w:rsidP="007D6176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 w:rsidRPr="00B12A21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pt-BR"/>
            </w:rPr>
            <w:t>PGP-QUA-000</w:t>
          </w:r>
          <w:r w:rsidR="00BA7D72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pt-BR"/>
            </w:rPr>
            <w:t>5</w:t>
          </w:r>
        </w:p>
      </w:tc>
      <w:tc>
        <w:tcPr>
          <w:tcW w:w="110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6F3BC1" w14:textId="77777777" w:rsidR="007D6176" w:rsidRPr="00D46B25" w:rsidRDefault="007D6176" w:rsidP="007D6176">
          <w:pPr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Data de Revisão</w:t>
          </w:r>
        </w:p>
        <w:p w14:paraId="3C54419E" w14:textId="77C1D987" w:rsidR="007D6176" w:rsidRPr="00B12A21" w:rsidRDefault="00265B6D" w:rsidP="007D6176">
          <w:pPr>
            <w:spacing w:after="0" w:line="240" w:lineRule="auto"/>
            <w:ind w:left="0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15</w:t>
          </w:r>
          <w:r w:rsidR="007D6176" w:rsidRPr="00B12A21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/0</w:t>
          </w:r>
          <w:r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5</w:t>
          </w:r>
          <w:r w:rsidR="007D6176" w:rsidRPr="00B12A21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/2025</w:t>
          </w:r>
        </w:p>
      </w:tc>
      <w:tc>
        <w:tcPr>
          <w:tcW w:w="65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661076" w14:textId="77777777" w:rsidR="007D6176" w:rsidRPr="00D46B25" w:rsidRDefault="007D6176" w:rsidP="007D6176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Revisão</w:t>
          </w:r>
        </w:p>
        <w:p w14:paraId="71922BF9" w14:textId="33A03BC4" w:rsidR="007D6176" w:rsidRPr="00B12A21" w:rsidRDefault="007D6176" w:rsidP="007D6176">
          <w:pPr>
            <w:tabs>
              <w:tab w:val="center" w:pos="4419"/>
              <w:tab w:val="right" w:pos="8838"/>
            </w:tabs>
            <w:spacing w:after="0" w:line="240" w:lineRule="auto"/>
            <w:ind w:left="59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 w:rsidRPr="00B12A21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0</w:t>
          </w:r>
          <w:r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1</w:t>
          </w:r>
        </w:p>
      </w:tc>
      <w:tc>
        <w:tcPr>
          <w:tcW w:w="65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DD6A3" w14:textId="77777777" w:rsidR="007D6176" w:rsidRPr="00D46B25" w:rsidRDefault="007D6176" w:rsidP="007D6176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Página</w:t>
          </w:r>
        </w:p>
        <w:p w14:paraId="1B0FE357" w14:textId="77777777" w:rsidR="007D6176" w:rsidRPr="00265B6D" w:rsidRDefault="007D6176" w:rsidP="007D6176">
          <w:pPr>
            <w:tabs>
              <w:tab w:val="center" w:pos="4419"/>
              <w:tab w:val="right" w:pos="8838"/>
            </w:tabs>
            <w:spacing w:after="0" w:line="240" w:lineRule="auto"/>
            <w:ind w:left="20"/>
            <w:jc w:val="center"/>
            <w:rPr>
              <w:rFonts w:ascii="Arial" w:eastAsia="Times New Roman" w:hAnsi="Arial" w:cs="Arial"/>
              <w:b/>
              <w:bCs/>
              <w:sz w:val="24"/>
              <w:szCs w:val="24"/>
            </w:rPr>
          </w:pPr>
          <w:r w:rsidRPr="00265B6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begin"/>
          </w:r>
          <w:r w:rsidRPr="00265B6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instrText xml:space="preserve"> PAGE </w:instrText>
          </w:r>
          <w:r w:rsidRPr="00265B6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separate"/>
          </w:r>
          <w:r w:rsidRPr="00265B6D">
            <w:rPr>
              <w:rFonts w:ascii="Arial" w:eastAsia="Times New Roman" w:hAnsi="Arial" w:cs="Arial"/>
              <w:b/>
              <w:bCs/>
              <w:noProof/>
              <w:color w:val="000000"/>
              <w:sz w:val="24"/>
              <w:szCs w:val="24"/>
            </w:rPr>
            <w:t>1</w:t>
          </w:r>
          <w:r w:rsidRPr="00265B6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end"/>
          </w:r>
          <w:r w:rsidRPr="00265B6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 xml:space="preserve"> de </w:t>
          </w:r>
          <w:r w:rsidRPr="00265B6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begin"/>
          </w:r>
          <w:r w:rsidRPr="00265B6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instrText xml:space="preserve"> NUMPAGES \*Arabic </w:instrText>
          </w:r>
          <w:r w:rsidRPr="00265B6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separate"/>
          </w:r>
          <w:r w:rsidRPr="00265B6D">
            <w:rPr>
              <w:rFonts w:ascii="Arial" w:eastAsia="Times New Roman" w:hAnsi="Arial" w:cs="Arial"/>
              <w:b/>
              <w:bCs/>
              <w:noProof/>
              <w:color w:val="000000"/>
              <w:sz w:val="24"/>
              <w:szCs w:val="24"/>
            </w:rPr>
            <w:t>1</w:t>
          </w:r>
          <w:r w:rsidRPr="00265B6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end"/>
          </w:r>
        </w:p>
      </w:tc>
    </w:tr>
    <w:tr w:rsidR="007D6176" w:rsidRPr="008E546F" w14:paraId="7C767D13" w14:textId="77777777" w:rsidTr="000E4D3F">
      <w:trPr>
        <w:trHeight w:val="434"/>
      </w:trPr>
      <w:tc>
        <w:tcPr>
          <w:tcW w:w="1335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CFB812" w14:textId="77777777" w:rsidR="007D6176" w:rsidRPr="00EB7E80" w:rsidRDefault="007D6176" w:rsidP="007D6176">
          <w:pPr>
            <w:spacing w:after="0" w:line="276" w:lineRule="auto"/>
            <w:ind w:left="0"/>
            <w:rPr>
              <w:rFonts w:ascii="Arial" w:eastAsia="Times New Roman" w:hAnsi="Arial" w:cs="Arial"/>
              <w:b/>
              <w:sz w:val="24"/>
              <w:szCs w:val="20"/>
            </w:rPr>
          </w:pPr>
        </w:p>
      </w:tc>
      <w:tc>
        <w:tcPr>
          <w:tcW w:w="3665" w:type="pct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D549A0" w14:textId="1DE170C5" w:rsidR="007D6176" w:rsidRPr="00D47DE8" w:rsidRDefault="007D6176" w:rsidP="007D6176">
          <w:pPr>
            <w:spacing w:after="0" w:line="276" w:lineRule="auto"/>
            <w:ind w:left="0"/>
            <w:jc w:val="center"/>
            <w:rPr>
              <w:rFonts w:ascii="Arial" w:eastAsia="Times New Roman" w:hAnsi="Arial" w:cs="Arial"/>
              <w:b/>
              <w:bCs/>
              <w:sz w:val="24"/>
              <w:szCs w:val="20"/>
            </w:rPr>
          </w:pPr>
          <w:r>
            <w:rPr>
              <w:rFonts w:ascii="Arial" w:eastAsia="Times New Roman" w:hAnsi="Arial" w:cs="Arial"/>
              <w:b/>
              <w:bCs/>
              <w:sz w:val="24"/>
              <w:szCs w:val="20"/>
            </w:rPr>
            <w:t>Auditoria Nível de Serviço</w:t>
          </w:r>
        </w:p>
      </w:tc>
    </w:tr>
  </w:tbl>
  <w:p w14:paraId="5D27E492" w14:textId="77777777" w:rsidR="00E33E31" w:rsidRDefault="00E33E31" w:rsidP="00824A3D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3C0262CE"/>
    <w:name w:val="WW8Num6"/>
    <w:lvl w:ilvl="0">
      <w:start w:val="1"/>
      <w:numFmt w:val="bullet"/>
      <w:lvlText w:val=""/>
      <w:lvlJc w:val="left"/>
      <w:pPr>
        <w:tabs>
          <w:tab w:val="num" w:pos="1433"/>
        </w:tabs>
        <w:ind w:left="2153" w:hanging="360"/>
      </w:pPr>
      <w:rPr>
        <w:rFonts w:ascii="Symbol" w:hAnsi="Symbol" w:cs="Symbol"/>
        <w:sz w:val="24"/>
        <w:szCs w:val="24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13"/>
    <w:multiLevelType w:val="multi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14"/>
    <w:multiLevelType w:val="multi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C1236ED"/>
    <w:multiLevelType w:val="hybridMultilevel"/>
    <w:tmpl w:val="C906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623B6"/>
    <w:multiLevelType w:val="hybridMultilevel"/>
    <w:tmpl w:val="700E487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8A0A3C"/>
    <w:multiLevelType w:val="hybridMultilevel"/>
    <w:tmpl w:val="242CEF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25F1E"/>
    <w:multiLevelType w:val="hybridMultilevel"/>
    <w:tmpl w:val="9B72DC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E4B75"/>
    <w:multiLevelType w:val="multilevel"/>
    <w:tmpl w:val="AB6A95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1D7F537F"/>
    <w:multiLevelType w:val="hybridMultilevel"/>
    <w:tmpl w:val="D724383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136BB"/>
    <w:multiLevelType w:val="multilevel"/>
    <w:tmpl w:val="8556AACE"/>
    <w:lvl w:ilvl="0">
      <w:start w:val="1"/>
      <w:numFmt w:val="bullet"/>
      <w:lvlText w:val=""/>
      <w:lvlJc w:val="left"/>
      <w:pPr>
        <w:ind w:left="486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46" w:hanging="720"/>
      </w:pPr>
      <w:rPr>
        <w:rFonts w:ascii="Franklin Gothic Book" w:hAnsi="Franklin Gothic Book" w:cstheme="minorHAnsi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846" w:hanging="720"/>
      </w:pPr>
      <w:rPr>
        <w:rFonts w:ascii="Franklin Gothic Book" w:hAnsi="Franklin Gothic Book"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206" w:hanging="1080"/>
      </w:pPr>
      <w:rPr>
        <w:rFonts w:ascii="Franklin Gothic Book" w:hAnsi="Franklin Gothic Book" w:hint="default"/>
      </w:rPr>
    </w:lvl>
    <w:lvl w:ilvl="4">
      <w:start w:val="1"/>
      <w:numFmt w:val="decimal"/>
      <w:isLgl/>
      <w:lvlText w:val="%1.%2.%3.%4.%5."/>
      <w:lvlJc w:val="left"/>
      <w:pPr>
        <w:ind w:left="1206" w:hanging="1080"/>
      </w:pPr>
      <w:rPr>
        <w:rFonts w:ascii="Arial" w:hAnsi="Arial" w:hint="default"/>
      </w:rPr>
    </w:lvl>
    <w:lvl w:ilvl="5">
      <w:start w:val="1"/>
      <w:numFmt w:val="decimal"/>
      <w:isLgl/>
      <w:lvlText w:val="%1.%2.%3.%4.%5.%6."/>
      <w:lvlJc w:val="left"/>
      <w:pPr>
        <w:ind w:left="1566" w:hanging="1440"/>
      </w:pPr>
      <w:rPr>
        <w:rFonts w:ascii="Arial" w:hAnsi="Arial" w:hint="default"/>
      </w:rPr>
    </w:lvl>
    <w:lvl w:ilvl="6">
      <w:start w:val="1"/>
      <w:numFmt w:val="decimal"/>
      <w:isLgl/>
      <w:lvlText w:val="%1.%2.%3.%4.%5.%6.%7."/>
      <w:lvlJc w:val="left"/>
      <w:pPr>
        <w:ind w:left="1566" w:hanging="1440"/>
      </w:pPr>
      <w:rPr>
        <w:rFonts w:ascii="Arial" w:hAnsi="Arial" w:hint="default"/>
      </w:rPr>
    </w:lvl>
    <w:lvl w:ilvl="7">
      <w:start w:val="1"/>
      <w:numFmt w:val="decimal"/>
      <w:isLgl/>
      <w:lvlText w:val="%1.%2.%3.%4.%5.%6.%7.%8."/>
      <w:lvlJc w:val="left"/>
      <w:pPr>
        <w:ind w:left="1926" w:hanging="1800"/>
      </w:pPr>
      <w:rPr>
        <w:rFonts w:ascii="Arial" w:hAnsi="Arial" w:hint="default"/>
      </w:rPr>
    </w:lvl>
    <w:lvl w:ilvl="8">
      <w:start w:val="1"/>
      <w:numFmt w:val="decimal"/>
      <w:isLgl/>
      <w:lvlText w:val="%1.%2.%3.%4.%5.%6.%7.%8.%9."/>
      <w:lvlJc w:val="left"/>
      <w:pPr>
        <w:ind w:left="1926" w:hanging="1800"/>
      </w:pPr>
      <w:rPr>
        <w:rFonts w:ascii="Arial" w:hAnsi="Arial" w:hint="default"/>
      </w:rPr>
    </w:lvl>
  </w:abstractNum>
  <w:abstractNum w:abstractNumId="11" w15:restartNumberingAfterBreak="0">
    <w:nsid w:val="27772FFC"/>
    <w:multiLevelType w:val="hybridMultilevel"/>
    <w:tmpl w:val="29B43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76715"/>
    <w:multiLevelType w:val="hybridMultilevel"/>
    <w:tmpl w:val="D00E40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3761F8"/>
    <w:multiLevelType w:val="hybridMultilevel"/>
    <w:tmpl w:val="89B8BBF0"/>
    <w:lvl w:ilvl="0" w:tplc="04160001">
      <w:start w:val="1"/>
      <w:numFmt w:val="bullet"/>
      <w:lvlText w:val=""/>
      <w:lvlJc w:val="left"/>
      <w:pPr>
        <w:ind w:left="6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14" w15:restartNumberingAfterBreak="0">
    <w:nsid w:val="35437E30"/>
    <w:multiLevelType w:val="hybridMultilevel"/>
    <w:tmpl w:val="9508C3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34F52"/>
    <w:multiLevelType w:val="hybridMultilevel"/>
    <w:tmpl w:val="6B0C19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F8775F"/>
    <w:multiLevelType w:val="hybridMultilevel"/>
    <w:tmpl w:val="BE08C4F2"/>
    <w:lvl w:ilvl="0" w:tplc="3498FF00">
      <w:start w:val="1"/>
      <w:numFmt w:val="decimal"/>
      <w:lvlText w:val="%1)"/>
      <w:lvlJc w:val="left"/>
      <w:pPr>
        <w:ind w:left="486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206" w:hanging="360"/>
      </w:pPr>
    </w:lvl>
    <w:lvl w:ilvl="2" w:tplc="0416001B" w:tentative="1">
      <w:start w:val="1"/>
      <w:numFmt w:val="lowerRoman"/>
      <w:lvlText w:val="%3."/>
      <w:lvlJc w:val="right"/>
      <w:pPr>
        <w:ind w:left="1926" w:hanging="180"/>
      </w:pPr>
    </w:lvl>
    <w:lvl w:ilvl="3" w:tplc="0416000F" w:tentative="1">
      <w:start w:val="1"/>
      <w:numFmt w:val="decimal"/>
      <w:lvlText w:val="%4."/>
      <w:lvlJc w:val="left"/>
      <w:pPr>
        <w:ind w:left="2646" w:hanging="360"/>
      </w:pPr>
    </w:lvl>
    <w:lvl w:ilvl="4" w:tplc="04160019" w:tentative="1">
      <w:start w:val="1"/>
      <w:numFmt w:val="lowerLetter"/>
      <w:lvlText w:val="%5."/>
      <w:lvlJc w:val="left"/>
      <w:pPr>
        <w:ind w:left="3366" w:hanging="360"/>
      </w:pPr>
    </w:lvl>
    <w:lvl w:ilvl="5" w:tplc="0416001B" w:tentative="1">
      <w:start w:val="1"/>
      <w:numFmt w:val="lowerRoman"/>
      <w:lvlText w:val="%6."/>
      <w:lvlJc w:val="right"/>
      <w:pPr>
        <w:ind w:left="4086" w:hanging="180"/>
      </w:pPr>
    </w:lvl>
    <w:lvl w:ilvl="6" w:tplc="0416000F" w:tentative="1">
      <w:start w:val="1"/>
      <w:numFmt w:val="decimal"/>
      <w:lvlText w:val="%7."/>
      <w:lvlJc w:val="left"/>
      <w:pPr>
        <w:ind w:left="4806" w:hanging="360"/>
      </w:pPr>
    </w:lvl>
    <w:lvl w:ilvl="7" w:tplc="04160019" w:tentative="1">
      <w:start w:val="1"/>
      <w:numFmt w:val="lowerLetter"/>
      <w:lvlText w:val="%8."/>
      <w:lvlJc w:val="left"/>
      <w:pPr>
        <w:ind w:left="5526" w:hanging="360"/>
      </w:pPr>
    </w:lvl>
    <w:lvl w:ilvl="8" w:tplc="0416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17" w15:restartNumberingAfterBreak="0">
    <w:nsid w:val="3B9203A2"/>
    <w:multiLevelType w:val="multilevel"/>
    <w:tmpl w:val="E1786A8C"/>
    <w:lvl w:ilvl="0">
      <w:start w:val="1"/>
      <w:numFmt w:val="decimal"/>
      <w:lvlText w:val="%1."/>
      <w:lvlJc w:val="left"/>
      <w:pPr>
        <w:ind w:left="4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6" w:hanging="720"/>
      </w:pPr>
      <w:rPr>
        <w:rFonts w:ascii="Franklin Gothic Book" w:hAnsi="Franklin Gothic Book" w:cstheme="minorHAnsi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846" w:hanging="720"/>
      </w:pPr>
      <w:rPr>
        <w:rFonts w:ascii="Franklin Gothic Book" w:hAnsi="Franklin Gothic Book"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206" w:hanging="1080"/>
      </w:pPr>
      <w:rPr>
        <w:rFonts w:ascii="Franklin Gothic Book" w:hAnsi="Franklin Gothic Book" w:hint="default"/>
      </w:rPr>
    </w:lvl>
    <w:lvl w:ilvl="4">
      <w:start w:val="1"/>
      <w:numFmt w:val="decimal"/>
      <w:isLgl/>
      <w:lvlText w:val="%1.%2.%3.%4.%5."/>
      <w:lvlJc w:val="left"/>
      <w:pPr>
        <w:ind w:left="1206" w:hanging="1080"/>
      </w:pPr>
      <w:rPr>
        <w:rFonts w:ascii="Arial" w:hAnsi="Arial" w:hint="default"/>
      </w:rPr>
    </w:lvl>
    <w:lvl w:ilvl="5">
      <w:start w:val="1"/>
      <w:numFmt w:val="decimal"/>
      <w:isLgl/>
      <w:lvlText w:val="%1.%2.%3.%4.%5.%6."/>
      <w:lvlJc w:val="left"/>
      <w:pPr>
        <w:ind w:left="1566" w:hanging="1440"/>
      </w:pPr>
      <w:rPr>
        <w:rFonts w:ascii="Arial" w:hAnsi="Arial" w:hint="default"/>
      </w:rPr>
    </w:lvl>
    <w:lvl w:ilvl="6">
      <w:start w:val="1"/>
      <w:numFmt w:val="decimal"/>
      <w:isLgl/>
      <w:lvlText w:val="%1.%2.%3.%4.%5.%6.%7."/>
      <w:lvlJc w:val="left"/>
      <w:pPr>
        <w:ind w:left="1566" w:hanging="1440"/>
      </w:pPr>
      <w:rPr>
        <w:rFonts w:ascii="Arial" w:hAnsi="Arial" w:hint="default"/>
      </w:rPr>
    </w:lvl>
    <w:lvl w:ilvl="7">
      <w:start w:val="1"/>
      <w:numFmt w:val="decimal"/>
      <w:isLgl/>
      <w:lvlText w:val="%1.%2.%3.%4.%5.%6.%7.%8."/>
      <w:lvlJc w:val="left"/>
      <w:pPr>
        <w:ind w:left="1926" w:hanging="1800"/>
      </w:pPr>
      <w:rPr>
        <w:rFonts w:ascii="Arial" w:hAnsi="Arial" w:hint="default"/>
      </w:rPr>
    </w:lvl>
    <w:lvl w:ilvl="8">
      <w:start w:val="1"/>
      <w:numFmt w:val="decimal"/>
      <w:isLgl/>
      <w:lvlText w:val="%1.%2.%3.%4.%5.%6.%7.%8.%9."/>
      <w:lvlJc w:val="left"/>
      <w:pPr>
        <w:ind w:left="1926" w:hanging="1800"/>
      </w:pPr>
      <w:rPr>
        <w:rFonts w:ascii="Arial" w:hAnsi="Arial" w:hint="default"/>
      </w:rPr>
    </w:lvl>
  </w:abstractNum>
  <w:abstractNum w:abstractNumId="18" w15:restartNumberingAfterBreak="0">
    <w:nsid w:val="462D6148"/>
    <w:multiLevelType w:val="hybridMultilevel"/>
    <w:tmpl w:val="DA2C834A"/>
    <w:lvl w:ilvl="0" w:tplc="3E328E2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7B0E42"/>
    <w:multiLevelType w:val="hybridMultilevel"/>
    <w:tmpl w:val="32960D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9E0E1D2">
      <w:start w:val="1"/>
      <w:numFmt w:val="lowerLetter"/>
      <w:lvlText w:val="%2."/>
      <w:lvlJc w:val="left"/>
      <w:pPr>
        <w:ind w:left="1440" w:hanging="360"/>
      </w:pPr>
      <w:rPr>
        <w:rFonts w:ascii="Arial" w:eastAsiaTheme="minorHAnsi" w:hAnsi="Arial" w:cs="Arial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7B65C5"/>
    <w:multiLevelType w:val="hybridMultilevel"/>
    <w:tmpl w:val="E5D833C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E356B3A"/>
    <w:multiLevelType w:val="hybridMultilevel"/>
    <w:tmpl w:val="9EC8D062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60736DC1"/>
    <w:multiLevelType w:val="multilevel"/>
    <w:tmpl w:val="8556AACE"/>
    <w:lvl w:ilvl="0">
      <w:start w:val="1"/>
      <w:numFmt w:val="bullet"/>
      <w:lvlText w:val=""/>
      <w:lvlJc w:val="left"/>
      <w:pPr>
        <w:ind w:left="486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46" w:hanging="720"/>
      </w:pPr>
      <w:rPr>
        <w:rFonts w:ascii="Franklin Gothic Book" w:hAnsi="Franklin Gothic Book" w:cstheme="minorHAnsi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846" w:hanging="720"/>
      </w:pPr>
      <w:rPr>
        <w:rFonts w:ascii="Franklin Gothic Book" w:hAnsi="Franklin Gothic Book"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206" w:hanging="1080"/>
      </w:pPr>
      <w:rPr>
        <w:rFonts w:ascii="Franklin Gothic Book" w:hAnsi="Franklin Gothic Book" w:hint="default"/>
      </w:rPr>
    </w:lvl>
    <w:lvl w:ilvl="4">
      <w:start w:val="1"/>
      <w:numFmt w:val="decimal"/>
      <w:isLgl/>
      <w:lvlText w:val="%1.%2.%3.%4.%5."/>
      <w:lvlJc w:val="left"/>
      <w:pPr>
        <w:ind w:left="1206" w:hanging="1080"/>
      </w:pPr>
      <w:rPr>
        <w:rFonts w:ascii="Arial" w:hAnsi="Arial" w:hint="default"/>
      </w:rPr>
    </w:lvl>
    <w:lvl w:ilvl="5">
      <w:start w:val="1"/>
      <w:numFmt w:val="decimal"/>
      <w:isLgl/>
      <w:lvlText w:val="%1.%2.%3.%4.%5.%6."/>
      <w:lvlJc w:val="left"/>
      <w:pPr>
        <w:ind w:left="1566" w:hanging="1440"/>
      </w:pPr>
      <w:rPr>
        <w:rFonts w:ascii="Arial" w:hAnsi="Arial" w:hint="default"/>
      </w:rPr>
    </w:lvl>
    <w:lvl w:ilvl="6">
      <w:start w:val="1"/>
      <w:numFmt w:val="decimal"/>
      <w:isLgl/>
      <w:lvlText w:val="%1.%2.%3.%4.%5.%6.%7."/>
      <w:lvlJc w:val="left"/>
      <w:pPr>
        <w:ind w:left="1566" w:hanging="1440"/>
      </w:pPr>
      <w:rPr>
        <w:rFonts w:ascii="Arial" w:hAnsi="Arial" w:hint="default"/>
      </w:rPr>
    </w:lvl>
    <w:lvl w:ilvl="7">
      <w:start w:val="1"/>
      <w:numFmt w:val="decimal"/>
      <w:isLgl/>
      <w:lvlText w:val="%1.%2.%3.%4.%5.%6.%7.%8."/>
      <w:lvlJc w:val="left"/>
      <w:pPr>
        <w:ind w:left="1926" w:hanging="1800"/>
      </w:pPr>
      <w:rPr>
        <w:rFonts w:ascii="Arial" w:hAnsi="Arial" w:hint="default"/>
      </w:rPr>
    </w:lvl>
    <w:lvl w:ilvl="8">
      <w:start w:val="1"/>
      <w:numFmt w:val="decimal"/>
      <w:isLgl/>
      <w:lvlText w:val="%1.%2.%3.%4.%5.%6.%7.%8.%9."/>
      <w:lvlJc w:val="left"/>
      <w:pPr>
        <w:ind w:left="1926" w:hanging="1800"/>
      </w:pPr>
      <w:rPr>
        <w:rFonts w:ascii="Arial" w:hAnsi="Arial" w:hint="default"/>
      </w:rPr>
    </w:lvl>
  </w:abstractNum>
  <w:abstractNum w:abstractNumId="23" w15:restartNumberingAfterBreak="0">
    <w:nsid w:val="646B1A23"/>
    <w:multiLevelType w:val="hybridMultilevel"/>
    <w:tmpl w:val="DD84A09E"/>
    <w:lvl w:ilvl="0" w:tplc="7954239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9E443E"/>
    <w:multiLevelType w:val="hybridMultilevel"/>
    <w:tmpl w:val="70FE2A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BD5A7B"/>
    <w:multiLevelType w:val="hybridMultilevel"/>
    <w:tmpl w:val="1360C7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7E3528"/>
    <w:multiLevelType w:val="hybridMultilevel"/>
    <w:tmpl w:val="A566D0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927DB9"/>
    <w:multiLevelType w:val="hybridMultilevel"/>
    <w:tmpl w:val="844A856C"/>
    <w:lvl w:ilvl="0" w:tplc="F01E727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E95443"/>
    <w:multiLevelType w:val="hybridMultilevel"/>
    <w:tmpl w:val="A5505E92"/>
    <w:lvl w:ilvl="0" w:tplc="A49A375C">
      <w:start w:val="1"/>
      <w:numFmt w:val="decimal"/>
      <w:lvlText w:val="%1."/>
      <w:lvlJc w:val="left"/>
      <w:pPr>
        <w:ind w:left="1429" w:hanging="360"/>
      </w:pPr>
      <w:rPr>
        <w:rFonts w:ascii="Arial" w:eastAsiaTheme="minorHAnsi" w:hAnsi="Arial" w:cs="Arial"/>
      </w:r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B2E6355"/>
    <w:multiLevelType w:val="hybridMultilevel"/>
    <w:tmpl w:val="0A26A5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307F5D"/>
    <w:multiLevelType w:val="hybridMultilevel"/>
    <w:tmpl w:val="D3503F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FE55D1"/>
    <w:multiLevelType w:val="hybridMultilevel"/>
    <w:tmpl w:val="977CE7EC"/>
    <w:lvl w:ilvl="0" w:tplc="073E3CB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79346">
    <w:abstractNumId w:val="17"/>
  </w:num>
  <w:num w:numId="2" w16cid:durableId="771585410">
    <w:abstractNumId w:val="23"/>
  </w:num>
  <w:num w:numId="3" w16cid:durableId="653679038">
    <w:abstractNumId w:val="22"/>
  </w:num>
  <w:num w:numId="4" w16cid:durableId="1512841460">
    <w:abstractNumId w:val="29"/>
  </w:num>
  <w:num w:numId="5" w16cid:durableId="973026598">
    <w:abstractNumId w:val="13"/>
  </w:num>
  <w:num w:numId="6" w16cid:durableId="1342471684">
    <w:abstractNumId w:val="30"/>
  </w:num>
  <w:num w:numId="7" w16cid:durableId="871501636">
    <w:abstractNumId w:val="7"/>
  </w:num>
  <w:num w:numId="8" w16cid:durableId="2054957283">
    <w:abstractNumId w:val="6"/>
  </w:num>
  <w:num w:numId="9" w16cid:durableId="1917083329">
    <w:abstractNumId w:val="14"/>
  </w:num>
  <w:num w:numId="10" w16cid:durableId="1590961201">
    <w:abstractNumId w:val="31"/>
  </w:num>
  <w:num w:numId="11" w16cid:durableId="520363364">
    <w:abstractNumId w:val="25"/>
  </w:num>
  <w:num w:numId="12" w16cid:durableId="1471315271">
    <w:abstractNumId w:val="16"/>
  </w:num>
  <w:num w:numId="13" w16cid:durableId="1609848154">
    <w:abstractNumId w:val="10"/>
  </w:num>
  <w:num w:numId="14" w16cid:durableId="1921594471">
    <w:abstractNumId w:val="26"/>
  </w:num>
  <w:num w:numId="15" w16cid:durableId="1874264546">
    <w:abstractNumId w:val="18"/>
  </w:num>
  <w:num w:numId="16" w16cid:durableId="604117039">
    <w:abstractNumId w:val="27"/>
  </w:num>
  <w:num w:numId="17" w16cid:durableId="2116166230">
    <w:abstractNumId w:val="9"/>
  </w:num>
  <w:num w:numId="18" w16cid:durableId="1949387541">
    <w:abstractNumId w:val="11"/>
  </w:num>
  <w:num w:numId="19" w16cid:durableId="1460804716">
    <w:abstractNumId w:val="5"/>
  </w:num>
  <w:num w:numId="20" w16cid:durableId="150760074">
    <w:abstractNumId w:val="28"/>
  </w:num>
  <w:num w:numId="21" w16cid:durableId="1405253567">
    <w:abstractNumId w:val="15"/>
  </w:num>
  <w:num w:numId="22" w16cid:durableId="947086765">
    <w:abstractNumId w:val="21"/>
  </w:num>
  <w:num w:numId="23" w16cid:durableId="431508620">
    <w:abstractNumId w:val="20"/>
  </w:num>
  <w:num w:numId="24" w16cid:durableId="384456162">
    <w:abstractNumId w:val="8"/>
  </w:num>
  <w:num w:numId="25" w16cid:durableId="868488801">
    <w:abstractNumId w:val="24"/>
  </w:num>
  <w:num w:numId="26" w16cid:durableId="701512834">
    <w:abstractNumId w:val="4"/>
  </w:num>
  <w:num w:numId="27" w16cid:durableId="1877353101">
    <w:abstractNumId w:val="12"/>
  </w:num>
  <w:num w:numId="28" w16cid:durableId="664549668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BC7"/>
    <w:rsid w:val="000033F7"/>
    <w:rsid w:val="00004469"/>
    <w:rsid w:val="000059B7"/>
    <w:rsid w:val="0000622D"/>
    <w:rsid w:val="00010F41"/>
    <w:rsid w:val="00011780"/>
    <w:rsid w:val="00012D74"/>
    <w:rsid w:val="00015C7A"/>
    <w:rsid w:val="00021199"/>
    <w:rsid w:val="0002167B"/>
    <w:rsid w:val="00023998"/>
    <w:rsid w:val="0002669B"/>
    <w:rsid w:val="00027C67"/>
    <w:rsid w:val="000403E6"/>
    <w:rsid w:val="00040E51"/>
    <w:rsid w:val="00045C65"/>
    <w:rsid w:val="00047544"/>
    <w:rsid w:val="00050607"/>
    <w:rsid w:val="000563A9"/>
    <w:rsid w:val="00057C95"/>
    <w:rsid w:val="00061670"/>
    <w:rsid w:val="000616B0"/>
    <w:rsid w:val="00065392"/>
    <w:rsid w:val="00067F2C"/>
    <w:rsid w:val="00072575"/>
    <w:rsid w:val="00072765"/>
    <w:rsid w:val="00084106"/>
    <w:rsid w:val="00084B7F"/>
    <w:rsid w:val="00084E02"/>
    <w:rsid w:val="00090EDB"/>
    <w:rsid w:val="00093C80"/>
    <w:rsid w:val="00097CF0"/>
    <w:rsid w:val="000A21B4"/>
    <w:rsid w:val="000A322F"/>
    <w:rsid w:val="000B29C1"/>
    <w:rsid w:val="000B43C3"/>
    <w:rsid w:val="000B7337"/>
    <w:rsid w:val="000C0204"/>
    <w:rsid w:val="000C2545"/>
    <w:rsid w:val="000C5E09"/>
    <w:rsid w:val="000C6E23"/>
    <w:rsid w:val="000D2300"/>
    <w:rsid w:val="000E02A1"/>
    <w:rsid w:val="000E0842"/>
    <w:rsid w:val="000E1683"/>
    <w:rsid w:val="000E254E"/>
    <w:rsid w:val="000E5229"/>
    <w:rsid w:val="000E62A8"/>
    <w:rsid w:val="000F1B54"/>
    <w:rsid w:val="000F4171"/>
    <w:rsid w:val="000F69F7"/>
    <w:rsid w:val="000F7B68"/>
    <w:rsid w:val="00104855"/>
    <w:rsid w:val="00105E29"/>
    <w:rsid w:val="00107B8C"/>
    <w:rsid w:val="001131BD"/>
    <w:rsid w:val="0011417A"/>
    <w:rsid w:val="00121F14"/>
    <w:rsid w:val="00125B7E"/>
    <w:rsid w:val="001309B7"/>
    <w:rsid w:val="00131BFB"/>
    <w:rsid w:val="00134AA3"/>
    <w:rsid w:val="00136165"/>
    <w:rsid w:val="00136806"/>
    <w:rsid w:val="00141126"/>
    <w:rsid w:val="00142852"/>
    <w:rsid w:val="00146848"/>
    <w:rsid w:val="0015133C"/>
    <w:rsid w:val="0015317F"/>
    <w:rsid w:val="0015438A"/>
    <w:rsid w:val="00155FCC"/>
    <w:rsid w:val="00160B8D"/>
    <w:rsid w:val="001612BC"/>
    <w:rsid w:val="00164805"/>
    <w:rsid w:val="00166215"/>
    <w:rsid w:val="00175EC3"/>
    <w:rsid w:val="00176977"/>
    <w:rsid w:val="001801C0"/>
    <w:rsid w:val="00185175"/>
    <w:rsid w:val="00186A53"/>
    <w:rsid w:val="00190152"/>
    <w:rsid w:val="0019017B"/>
    <w:rsid w:val="00195803"/>
    <w:rsid w:val="00196F2C"/>
    <w:rsid w:val="001A0754"/>
    <w:rsid w:val="001A7E8A"/>
    <w:rsid w:val="001B06A0"/>
    <w:rsid w:val="001B0A8E"/>
    <w:rsid w:val="001B722F"/>
    <w:rsid w:val="001C2268"/>
    <w:rsid w:val="001C4977"/>
    <w:rsid w:val="001C5462"/>
    <w:rsid w:val="001D07E6"/>
    <w:rsid w:val="001D2F1A"/>
    <w:rsid w:val="001D4124"/>
    <w:rsid w:val="001D4AD8"/>
    <w:rsid w:val="001D4D62"/>
    <w:rsid w:val="001D6904"/>
    <w:rsid w:val="001E18AA"/>
    <w:rsid w:val="001E29F0"/>
    <w:rsid w:val="001E2E14"/>
    <w:rsid w:val="001E4D8A"/>
    <w:rsid w:val="001E5DCF"/>
    <w:rsid w:val="001F0DA4"/>
    <w:rsid w:val="001F2692"/>
    <w:rsid w:val="001F28D9"/>
    <w:rsid w:val="001F64A2"/>
    <w:rsid w:val="002012D8"/>
    <w:rsid w:val="00205A34"/>
    <w:rsid w:val="00207BCB"/>
    <w:rsid w:val="00210490"/>
    <w:rsid w:val="002125E4"/>
    <w:rsid w:val="00212E37"/>
    <w:rsid w:val="0022300E"/>
    <w:rsid w:val="00225131"/>
    <w:rsid w:val="00227814"/>
    <w:rsid w:val="00230F23"/>
    <w:rsid w:val="00233B4C"/>
    <w:rsid w:val="00234201"/>
    <w:rsid w:val="00234A89"/>
    <w:rsid w:val="00236404"/>
    <w:rsid w:val="0023658E"/>
    <w:rsid w:val="00240550"/>
    <w:rsid w:val="002437B8"/>
    <w:rsid w:val="00243BA0"/>
    <w:rsid w:val="00243BFB"/>
    <w:rsid w:val="0024468D"/>
    <w:rsid w:val="0024705D"/>
    <w:rsid w:val="00252366"/>
    <w:rsid w:val="00255DD2"/>
    <w:rsid w:val="00256AF9"/>
    <w:rsid w:val="002631A3"/>
    <w:rsid w:val="00264A6D"/>
    <w:rsid w:val="002653DD"/>
    <w:rsid w:val="00265B6D"/>
    <w:rsid w:val="00277435"/>
    <w:rsid w:val="00283E38"/>
    <w:rsid w:val="002855D9"/>
    <w:rsid w:val="00290805"/>
    <w:rsid w:val="00291899"/>
    <w:rsid w:val="002944F2"/>
    <w:rsid w:val="0029521A"/>
    <w:rsid w:val="002A0190"/>
    <w:rsid w:val="002A11E3"/>
    <w:rsid w:val="002A17B0"/>
    <w:rsid w:val="002A6EDF"/>
    <w:rsid w:val="002B14A5"/>
    <w:rsid w:val="002B3783"/>
    <w:rsid w:val="002B3D44"/>
    <w:rsid w:val="002B3ED3"/>
    <w:rsid w:val="002B5092"/>
    <w:rsid w:val="002B7430"/>
    <w:rsid w:val="002C2315"/>
    <w:rsid w:val="002C5CE1"/>
    <w:rsid w:val="002D1173"/>
    <w:rsid w:val="002D4386"/>
    <w:rsid w:val="002D7DA3"/>
    <w:rsid w:val="002E13F5"/>
    <w:rsid w:val="002E4AA7"/>
    <w:rsid w:val="002F3694"/>
    <w:rsid w:val="002F5553"/>
    <w:rsid w:val="002F6CED"/>
    <w:rsid w:val="00301383"/>
    <w:rsid w:val="003015FB"/>
    <w:rsid w:val="00303119"/>
    <w:rsid w:val="00304632"/>
    <w:rsid w:val="00304C84"/>
    <w:rsid w:val="003053C7"/>
    <w:rsid w:val="00307C24"/>
    <w:rsid w:val="0031443C"/>
    <w:rsid w:val="003158DE"/>
    <w:rsid w:val="00315D09"/>
    <w:rsid w:val="00316596"/>
    <w:rsid w:val="00316D1C"/>
    <w:rsid w:val="00323444"/>
    <w:rsid w:val="003305C8"/>
    <w:rsid w:val="003315FA"/>
    <w:rsid w:val="0033175C"/>
    <w:rsid w:val="00332ED5"/>
    <w:rsid w:val="00334A1A"/>
    <w:rsid w:val="003351DC"/>
    <w:rsid w:val="00337A96"/>
    <w:rsid w:val="00341C91"/>
    <w:rsid w:val="00346096"/>
    <w:rsid w:val="00351801"/>
    <w:rsid w:val="0035297E"/>
    <w:rsid w:val="00354C54"/>
    <w:rsid w:val="003553F4"/>
    <w:rsid w:val="00360AE8"/>
    <w:rsid w:val="00365758"/>
    <w:rsid w:val="00371987"/>
    <w:rsid w:val="0037199F"/>
    <w:rsid w:val="003726EE"/>
    <w:rsid w:val="00377ECF"/>
    <w:rsid w:val="00392A0C"/>
    <w:rsid w:val="00394E8D"/>
    <w:rsid w:val="00396382"/>
    <w:rsid w:val="003976A4"/>
    <w:rsid w:val="00397BE8"/>
    <w:rsid w:val="00397F86"/>
    <w:rsid w:val="003A0CCC"/>
    <w:rsid w:val="003A4DA3"/>
    <w:rsid w:val="003B5648"/>
    <w:rsid w:val="003B6B76"/>
    <w:rsid w:val="003C363A"/>
    <w:rsid w:val="003C621C"/>
    <w:rsid w:val="003C7E15"/>
    <w:rsid w:val="003D1398"/>
    <w:rsid w:val="003D1771"/>
    <w:rsid w:val="003E24CC"/>
    <w:rsid w:val="003E4D69"/>
    <w:rsid w:val="003F0D83"/>
    <w:rsid w:val="0040001E"/>
    <w:rsid w:val="00402C08"/>
    <w:rsid w:val="00404471"/>
    <w:rsid w:val="00411A50"/>
    <w:rsid w:val="00414819"/>
    <w:rsid w:val="004235D2"/>
    <w:rsid w:val="004236AA"/>
    <w:rsid w:val="0043544C"/>
    <w:rsid w:val="00443577"/>
    <w:rsid w:val="00450E76"/>
    <w:rsid w:val="004512F9"/>
    <w:rsid w:val="004534AD"/>
    <w:rsid w:val="00455C3B"/>
    <w:rsid w:val="00461613"/>
    <w:rsid w:val="004636B8"/>
    <w:rsid w:val="00463EC2"/>
    <w:rsid w:val="00465051"/>
    <w:rsid w:val="00467CA2"/>
    <w:rsid w:val="00476421"/>
    <w:rsid w:val="00476467"/>
    <w:rsid w:val="0047775B"/>
    <w:rsid w:val="004815E6"/>
    <w:rsid w:val="00483CC1"/>
    <w:rsid w:val="00491816"/>
    <w:rsid w:val="00491B82"/>
    <w:rsid w:val="004928D7"/>
    <w:rsid w:val="004941B6"/>
    <w:rsid w:val="004A5ECC"/>
    <w:rsid w:val="004A7CC1"/>
    <w:rsid w:val="004B4A6C"/>
    <w:rsid w:val="004B62E8"/>
    <w:rsid w:val="004B70C3"/>
    <w:rsid w:val="004C180B"/>
    <w:rsid w:val="004C1E32"/>
    <w:rsid w:val="004C30C4"/>
    <w:rsid w:val="004C3131"/>
    <w:rsid w:val="004C6092"/>
    <w:rsid w:val="004D0A27"/>
    <w:rsid w:val="004D60EF"/>
    <w:rsid w:val="004D7734"/>
    <w:rsid w:val="004E5BF3"/>
    <w:rsid w:val="004F19FC"/>
    <w:rsid w:val="004F6DB7"/>
    <w:rsid w:val="00510DE4"/>
    <w:rsid w:val="00511398"/>
    <w:rsid w:val="00513A01"/>
    <w:rsid w:val="00517205"/>
    <w:rsid w:val="00520258"/>
    <w:rsid w:val="0052297A"/>
    <w:rsid w:val="005252F7"/>
    <w:rsid w:val="00534F71"/>
    <w:rsid w:val="005364A8"/>
    <w:rsid w:val="0053665B"/>
    <w:rsid w:val="00540C0D"/>
    <w:rsid w:val="00542A02"/>
    <w:rsid w:val="00542D4C"/>
    <w:rsid w:val="0055124E"/>
    <w:rsid w:val="005533B7"/>
    <w:rsid w:val="00556914"/>
    <w:rsid w:val="00562C20"/>
    <w:rsid w:val="00562E63"/>
    <w:rsid w:val="00565E79"/>
    <w:rsid w:val="0056720B"/>
    <w:rsid w:val="00573829"/>
    <w:rsid w:val="00582833"/>
    <w:rsid w:val="00586214"/>
    <w:rsid w:val="0058675B"/>
    <w:rsid w:val="00587349"/>
    <w:rsid w:val="00590FBE"/>
    <w:rsid w:val="00593EF0"/>
    <w:rsid w:val="0059530E"/>
    <w:rsid w:val="005953F2"/>
    <w:rsid w:val="0059565D"/>
    <w:rsid w:val="00595BAE"/>
    <w:rsid w:val="00597C08"/>
    <w:rsid w:val="005A7CE5"/>
    <w:rsid w:val="005B6618"/>
    <w:rsid w:val="005C1125"/>
    <w:rsid w:val="005C116E"/>
    <w:rsid w:val="005C5D08"/>
    <w:rsid w:val="005D10D4"/>
    <w:rsid w:val="005D3B59"/>
    <w:rsid w:val="005D4255"/>
    <w:rsid w:val="005E1452"/>
    <w:rsid w:val="005E17B5"/>
    <w:rsid w:val="005E50EF"/>
    <w:rsid w:val="005E7E07"/>
    <w:rsid w:val="005F222E"/>
    <w:rsid w:val="005F238D"/>
    <w:rsid w:val="005F2777"/>
    <w:rsid w:val="005F2E13"/>
    <w:rsid w:val="005F51EE"/>
    <w:rsid w:val="005F5922"/>
    <w:rsid w:val="006044E3"/>
    <w:rsid w:val="00605929"/>
    <w:rsid w:val="006073A0"/>
    <w:rsid w:val="0062396D"/>
    <w:rsid w:val="00630BC1"/>
    <w:rsid w:val="006318D8"/>
    <w:rsid w:val="00634F79"/>
    <w:rsid w:val="00640EBB"/>
    <w:rsid w:val="00641E67"/>
    <w:rsid w:val="00642CEF"/>
    <w:rsid w:val="00643F75"/>
    <w:rsid w:val="00651B4D"/>
    <w:rsid w:val="0065258F"/>
    <w:rsid w:val="006536F8"/>
    <w:rsid w:val="00657166"/>
    <w:rsid w:val="006571CF"/>
    <w:rsid w:val="006633B5"/>
    <w:rsid w:val="0066360F"/>
    <w:rsid w:val="006643A3"/>
    <w:rsid w:val="00674310"/>
    <w:rsid w:val="00680567"/>
    <w:rsid w:val="006805C0"/>
    <w:rsid w:val="00686C0E"/>
    <w:rsid w:val="00690432"/>
    <w:rsid w:val="00691B53"/>
    <w:rsid w:val="0069208B"/>
    <w:rsid w:val="00693FCA"/>
    <w:rsid w:val="006941BD"/>
    <w:rsid w:val="00695423"/>
    <w:rsid w:val="00695C69"/>
    <w:rsid w:val="00695FAD"/>
    <w:rsid w:val="006972D4"/>
    <w:rsid w:val="006978C5"/>
    <w:rsid w:val="006A0E3E"/>
    <w:rsid w:val="006A1FA3"/>
    <w:rsid w:val="006A4380"/>
    <w:rsid w:val="006B29CF"/>
    <w:rsid w:val="006B3F68"/>
    <w:rsid w:val="006B522C"/>
    <w:rsid w:val="006C652A"/>
    <w:rsid w:val="006D191A"/>
    <w:rsid w:val="006D284A"/>
    <w:rsid w:val="006E187B"/>
    <w:rsid w:val="006E3B07"/>
    <w:rsid w:val="006E4371"/>
    <w:rsid w:val="006E77B4"/>
    <w:rsid w:val="00701693"/>
    <w:rsid w:val="0070186D"/>
    <w:rsid w:val="007033B3"/>
    <w:rsid w:val="0070694B"/>
    <w:rsid w:val="00706987"/>
    <w:rsid w:val="00706EE9"/>
    <w:rsid w:val="00710F9B"/>
    <w:rsid w:val="00714CCD"/>
    <w:rsid w:val="00721A34"/>
    <w:rsid w:val="00723014"/>
    <w:rsid w:val="00723E27"/>
    <w:rsid w:val="0072420F"/>
    <w:rsid w:val="00731AF0"/>
    <w:rsid w:val="0073350D"/>
    <w:rsid w:val="00740F40"/>
    <w:rsid w:val="00743B64"/>
    <w:rsid w:val="00751D95"/>
    <w:rsid w:val="00752102"/>
    <w:rsid w:val="007540A0"/>
    <w:rsid w:val="007552BA"/>
    <w:rsid w:val="00757727"/>
    <w:rsid w:val="00762261"/>
    <w:rsid w:val="007671C2"/>
    <w:rsid w:val="007743D1"/>
    <w:rsid w:val="00776004"/>
    <w:rsid w:val="00776122"/>
    <w:rsid w:val="00777C71"/>
    <w:rsid w:val="00780278"/>
    <w:rsid w:val="00781E0A"/>
    <w:rsid w:val="007822E6"/>
    <w:rsid w:val="0078785E"/>
    <w:rsid w:val="0079116B"/>
    <w:rsid w:val="00794FB2"/>
    <w:rsid w:val="00796479"/>
    <w:rsid w:val="007964AC"/>
    <w:rsid w:val="007A05A0"/>
    <w:rsid w:val="007A6945"/>
    <w:rsid w:val="007A77F0"/>
    <w:rsid w:val="007B309A"/>
    <w:rsid w:val="007B7C68"/>
    <w:rsid w:val="007C2894"/>
    <w:rsid w:val="007C290B"/>
    <w:rsid w:val="007C6748"/>
    <w:rsid w:val="007D6176"/>
    <w:rsid w:val="007D6FF0"/>
    <w:rsid w:val="007D7017"/>
    <w:rsid w:val="007D740C"/>
    <w:rsid w:val="007F08B5"/>
    <w:rsid w:val="007F0F7B"/>
    <w:rsid w:val="007F35AF"/>
    <w:rsid w:val="007F41F3"/>
    <w:rsid w:val="007F42C8"/>
    <w:rsid w:val="008009FD"/>
    <w:rsid w:val="008012F5"/>
    <w:rsid w:val="0080569D"/>
    <w:rsid w:val="008110EA"/>
    <w:rsid w:val="00812519"/>
    <w:rsid w:val="00812F88"/>
    <w:rsid w:val="00814DE2"/>
    <w:rsid w:val="00815291"/>
    <w:rsid w:val="0082294B"/>
    <w:rsid w:val="00824A3D"/>
    <w:rsid w:val="00825D98"/>
    <w:rsid w:val="00827F88"/>
    <w:rsid w:val="0083113A"/>
    <w:rsid w:val="00832A9E"/>
    <w:rsid w:val="00837434"/>
    <w:rsid w:val="00841594"/>
    <w:rsid w:val="0084187E"/>
    <w:rsid w:val="00843898"/>
    <w:rsid w:val="008535EC"/>
    <w:rsid w:val="00857B90"/>
    <w:rsid w:val="00857FE4"/>
    <w:rsid w:val="00867089"/>
    <w:rsid w:val="00871746"/>
    <w:rsid w:val="00874DF9"/>
    <w:rsid w:val="00881D4A"/>
    <w:rsid w:val="0088563B"/>
    <w:rsid w:val="00885A94"/>
    <w:rsid w:val="00886BAD"/>
    <w:rsid w:val="0088759A"/>
    <w:rsid w:val="00891A25"/>
    <w:rsid w:val="00891EC2"/>
    <w:rsid w:val="00892AEA"/>
    <w:rsid w:val="00894713"/>
    <w:rsid w:val="00895924"/>
    <w:rsid w:val="008A1CB1"/>
    <w:rsid w:val="008A261D"/>
    <w:rsid w:val="008A3F12"/>
    <w:rsid w:val="008A417E"/>
    <w:rsid w:val="008A6F6C"/>
    <w:rsid w:val="008B1058"/>
    <w:rsid w:val="008B2A5C"/>
    <w:rsid w:val="008B2DF6"/>
    <w:rsid w:val="008C49BE"/>
    <w:rsid w:val="008C71D5"/>
    <w:rsid w:val="008C74A7"/>
    <w:rsid w:val="008C7F43"/>
    <w:rsid w:val="008D26CB"/>
    <w:rsid w:val="008D4D48"/>
    <w:rsid w:val="008D6B14"/>
    <w:rsid w:val="008E2E78"/>
    <w:rsid w:val="008E3101"/>
    <w:rsid w:val="008E3856"/>
    <w:rsid w:val="008E546F"/>
    <w:rsid w:val="008E7B25"/>
    <w:rsid w:val="008F28F9"/>
    <w:rsid w:val="008F545F"/>
    <w:rsid w:val="00904BDE"/>
    <w:rsid w:val="00910589"/>
    <w:rsid w:val="009144DF"/>
    <w:rsid w:val="009157D7"/>
    <w:rsid w:val="00916D03"/>
    <w:rsid w:val="009173F6"/>
    <w:rsid w:val="00921FB1"/>
    <w:rsid w:val="00924BC7"/>
    <w:rsid w:val="00924E6A"/>
    <w:rsid w:val="009304CE"/>
    <w:rsid w:val="0093131C"/>
    <w:rsid w:val="00943751"/>
    <w:rsid w:val="00943DC5"/>
    <w:rsid w:val="009466D8"/>
    <w:rsid w:val="0095070E"/>
    <w:rsid w:val="009522E5"/>
    <w:rsid w:val="00954080"/>
    <w:rsid w:val="00956D5A"/>
    <w:rsid w:val="0096277C"/>
    <w:rsid w:val="00970471"/>
    <w:rsid w:val="0097087C"/>
    <w:rsid w:val="009725E8"/>
    <w:rsid w:val="00983C82"/>
    <w:rsid w:val="00984F56"/>
    <w:rsid w:val="0098654A"/>
    <w:rsid w:val="00987688"/>
    <w:rsid w:val="00990E7C"/>
    <w:rsid w:val="00991D14"/>
    <w:rsid w:val="00993E2C"/>
    <w:rsid w:val="00994C86"/>
    <w:rsid w:val="009A0390"/>
    <w:rsid w:val="009A1B93"/>
    <w:rsid w:val="009A6C0B"/>
    <w:rsid w:val="009A7F18"/>
    <w:rsid w:val="009B0235"/>
    <w:rsid w:val="009C1610"/>
    <w:rsid w:val="009D0AF4"/>
    <w:rsid w:val="009D288B"/>
    <w:rsid w:val="009D31F4"/>
    <w:rsid w:val="009D3B0D"/>
    <w:rsid w:val="009D3DFB"/>
    <w:rsid w:val="009D4C66"/>
    <w:rsid w:val="009E0139"/>
    <w:rsid w:val="009E5E8D"/>
    <w:rsid w:val="009E7837"/>
    <w:rsid w:val="009F0CFD"/>
    <w:rsid w:val="009F18A0"/>
    <w:rsid w:val="009F5630"/>
    <w:rsid w:val="009F7145"/>
    <w:rsid w:val="009F7BC7"/>
    <w:rsid w:val="00A01719"/>
    <w:rsid w:val="00A068A4"/>
    <w:rsid w:val="00A07FCF"/>
    <w:rsid w:val="00A159F7"/>
    <w:rsid w:val="00A239AC"/>
    <w:rsid w:val="00A30C11"/>
    <w:rsid w:val="00A43024"/>
    <w:rsid w:val="00A44A90"/>
    <w:rsid w:val="00A4723E"/>
    <w:rsid w:val="00A47E10"/>
    <w:rsid w:val="00A519FE"/>
    <w:rsid w:val="00A56836"/>
    <w:rsid w:val="00A60094"/>
    <w:rsid w:val="00A62728"/>
    <w:rsid w:val="00A66643"/>
    <w:rsid w:val="00A67DCF"/>
    <w:rsid w:val="00A72D07"/>
    <w:rsid w:val="00A74178"/>
    <w:rsid w:val="00A77941"/>
    <w:rsid w:val="00A800D2"/>
    <w:rsid w:val="00A83918"/>
    <w:rsid w:val="00AA0480"/>
    <w:rsid w:val="00AA286F"/>
    <w:rsid w:val="00AA2EA4"/>
    <w:rsid w:val="00AA771A"/>
    <w:rsid w:val="00AB0A20"/>
    <w:rsid w:val="00AB177D"/>
    <w:rsid w:val="00AB53BF"/>
    <w:rsid w:val="00AD260E"/>
    <w:rsid w:val="00AD2C0F"/>
    <w:rsid w:val="00AD2DB1"/>
    <w:rsid w:val="00AD3C0E"/>
    <w:rsid w:val="00AD51C6"/>
    <w:rsid w:val="00AE110F"/>
    <w:rsid w:val="00AE3E48"/>
    <w:rsid w:val="00AE79C3"/>
    <w:rsid w:val="00AF179C"/>
    <w:rsid w:val="00AF2048"/>
    <w:rsid w:val="00AF2E28"/>
    <w:rsid w:val="00AF7A13"/>
    <w:rsid w:val="00B020F3"/>
    <w:rsid w:val="00B0365F"/>
    <w:rsid w:val="00B03CD6"/>
    <w:rsid w:val="00B05B6A"/>
    <w:rsid w:val="00B10129"/>
    <w:rsid w:val="00B13261"/>
    <w:rsid w:val="00B20085"/>
    <w:rsid w:val="00B20099"/>
    <w:rsid w:val="00B20FF1"/>
    <w:rsid w:val="00B22DEE"/>
    <w:rsid w:val="00B241D7"/>
    <w:rsid w:val="00B24FAF"/>
    <w:rsid w:val="00B2545E"/>
    <w:rsid w:val="00B302C7"/>
    <w:rsid w:val="00B37111"/>
    <w:rsid w:val="00B37BB1"/>
    <w:rsid w:val="00B4222E"/>
    <w:rsid w:val="00B4230D"/>
    <w:rsid w:val="00B42861"/>
    <w:rsid w:val="00B45D17"/>
    <w:rsid w:val="00B53832"/>
    <w:rsid w:val="00B53D45"/>
    <w:rsid w:val="00B60E79"/>
    <w:rsid w:val="00B628DD"/>
    <w:rsid w:val="00B64EFB"/>
    <w:rsid w:val="00B6709C"/>
    <w:rsid w:val="00B6721F"/>
    <w:rsid w:val="00B703B9"/>
    <w:rsid w:val="00B71C50"/>
    <w:rsid w:val="00B72BF5"/>
    <w:rsid w:val="00B73F43"/>
    <w:rsid w:val="00B74B89"/>
    <w:rsid w:val="00B858E5"/>
    <w:rsid w:val="00B85E93"/>
    <w:rsid w:val="00B860E9"/>
    <w:rsid w:val="00B91C30"/>
    <w:rsid w:val="00B936B8"/>
    <w:rsid w:val="00B94069"/>
    <w:rsid w:val="00B9733A"/>
    <w:rsid w:val="00B97C5A"/>
    <w:rsid w:val="00BA5A1C"/>
    <w:rsid w:val="00BA7D72"/>
    <w:rsid w:val="00BB0759"/>
    <w:rsid w:val="00BB0E2E"/>
    <w:rsid w:val="00BB284F"/>
    <w:rsid w:val="00BB3E4F"/>
    <w:rsid w:val="00BB413C"/>
    <w:rsid w:val="00BB638F"/>
    <w:rsid w:val="00BC229F"/>
    <w:rsid w:val="00BC621A"/>
    <w:rsid w:val="00BC6A24"/>
    <w:rsid w:val="00BD0B8F"/>
    <w:rsid w:val="00BD0C4A"/>
    <w:rsid w:val="00BD1A6D"/>
    <w:rsid w:val="00BD1B85"/>
    <w:rsid w:val="00BD22D6"/>
    <w:rsid w:val="00BD34AE"/>
    <w:rsid w:val="00BF0A42"/>
    <w:rsid w:val="00BF7772"/>
    <w:rsid w:val="00C0105A"/>
    <w:rsid w:val="00C019B4"/>
    <w:rsid w:val="00C04311"/>
    <w:rsid w:val="00C046B9"/>
    <w:rsid w:val="00C061BE"/>
    <w:rsid w:val="00C1210C"/>
    <w:rsid w:val="00C177E5"/>
    <w:rsid w:val="00C201C6"/>
    <w:rsid w:val="00C26ACC"/>
    <w:rsid w:val="00C409F2"/>
    <w:rsid w:val="00C41AC4"/>
    <w:rsid w:val="00C4515F"/>
    <w:rsid w:val="00C46294"/>
    <w:rsid w:val="00C512C2"/>
    <w:rsid w:val="00C523FA"/>
    <w:rsid w:val="00C550D7"/>
    <w:rsid w:val="00C55CCF"/>
    <w:rsid w:val="00C570E9"/>
    <w:rsid w:val="00C61E09"/>
    <w:rsid w:val="00C62ADC"/>
    <w:rsid w:val="00C64798"/>
    <w:rsid w:val="00C66643"/>
    <w:rsid w:val="00C73C64"/>
    <w:rsid w:val="00C76FEC"/>
    <w:rsid w:val="00C83C70"/>
    <w:rsid w:val="00C83CDA"/>
    <w:rsid w:val="00C84B58"/>
    <w:rsid w:val="00C872AB"/>
    <w:rsid w:val="00C942CA"/>
    <w:rsid w:val="00C95F84"/>
    <w:rsid w:val="00C9737A"/>
    <w:rsid w:val="00CA0D5A"/>
    <w:rsid w:val="00CA202E"/>
    <w:rsid w:val="00CA2C7F"/>
    <w:rsid w:val="00CA3B27"/>
    <w:rsid w:val="00CA3CA1"/>
    <w:rsid w:val="00CB1F65"/>
    <w:rsid w:val="00CC1F3E"/>
    <w:rsid w:val="00CC38FB"/>
    <w:rsid w:val="00CC4F6E"/>
    <w:rsid w:val="00CC5C3C"/>
    <w:rsid w:val="00CC5F56"/>
    <w:rsid w:val="00CD4E7F"/>
    <w:rsid w:val="00CD5B8F"/>
    <w:rsid w:val="00CD6188"/>
    <w:rsid w:val="00CD78C3"/>
    <w:rsid w:val="00CE0372"/>
    <w:rsid w:val="00CE29BF"/>
    <w:rsid w:val="00CE56B5"/>
    <w:rsid w:val="00CF0A92"/>
    <w:rsid w:val="00CF4EC7"/>
    <w:rsid w:val="00CF53B0"/>
    <w:rsid w:val="00CF60E6"/>
    <w:rsid w:val="00CF713D"/>
    <w:rsid w:val="00D04808"/>
    <w:rsid w:val="00D0578E"/>
    <w:rsid w:val="00D10A1F"/>
    <w:rsid w:val="00D13421"/>
    <w:rsid w:val="00D13711"/>
    <w:rsid w:val="00D13D8F"/>
    <w:rsid w:val="00D161DD"/>
    <w:rsid w:val="00D171EB"/>
    <w:rsid w:val="00D17A73"/>
    <w:rsid w:val="00D21C4D"/>
    <w:rsid w:val="00D254C7"/>
    <w:rsid w:val="00D265DE"/>
    <w:rsid w:val="00D30974"/>
    <w:rsid w:val="00D3119D"/>
    <w:rsid w:val="00D32D0F"/>
    <w:rsid w:val="00D33437"/>
    <w:rsid w:val="00D33F61"/>
    <w:rsid w:val="00D373AC"/>
    <w:rsid w:val="00D37BFE"/>
    <w:rsid w:val="00D41A28"/>
    <w:rsid w:val="00D44C12"/>
    <w:rsid w:val="00D530AA"/>
    <w:rsid w:val="00D57B46"/>
    <w:rsid w:val="00D6000E"/>
    <w:rsid w:val="00D6185E"/>
    <w:rsid w:val="00D65398"/>
    <w:rsid w:val="00D70B47"/>
    <w:rsid w:val="00D733DC"/>
    <w:rsid w:val="00D86EC7"/>
    <w:rsid w:val="00D93AF2"/>
    <w:rsid w:val="00D97CD2"/>
    <w:rsid w:val="00DA1FF3"/>
    <w:rsid w:val="00DB177C"/>
    <w:rsid w:val="00DB1CC5"/>
    <w:rsid w:val="00DC08A4"/>
    <w:rsid w:val="00DC3CBC"/>
    <w:rsid w:val="00DD3A2E"/>
    <w:rsid w:val="00DD7D4F"/>
    <w:rsid w:val="00DD7FC3"/>
    <w:rsid w:val="00DE16EE"/>
    <w:rsid w:val="00DE7466"/>
    <w:rsid w:val="00DF0115"/>
    <w:rsid w:val="00E02E76"/>
    <w:rsid w:val="00E0544B"/>
    <w:rsid w:val="00E07243"/>
    <w:rsid w:val="00E10702"/>
    <w:rsid w:val="00E119EC"/>
    <w:rsid w:val="00E12454"/>
    <w:rsid w:val="00E14999"/>
    <w:rsid w:val="00E1598A"/>
    <w:rsid w:val="00E174FE"/>
    <w:rsid w:val="00E20D11"/>
    <w:rsid w:val="00E21D6E"/>
    <w:rsid w:val="00E22128"/>
    <w:rsid w:val="00E22E2D"/>
    <w:rsid w:val="00E2312C"/>
    <w:rsid w:val="00E253D9"/>
    <w:rsid w:val="00E31D0A"/>
    <w:rsid w:val="00E336B9"/>
    <w:rsid w:val="00E33E31"/>
    <w:rsid w:val="00E416C4"/>
    <w:rsid w:val="00E43157"/>
    <w:rsid w:val="00E45369"/>
    <w:rsid w:val="00E60426"/>
    <w:rsid w:val="00E63A48"/>
    <w:rsid w:val="00E63D8B"/>
    <w:rsid w:val="00E66873"/>
    <w:rsid w:val="00E66BAF"/>
    <w:rsid w:val="00E6728C"/>
    <w:rsid w:val="00E71A92"/>
    <w:rsid w:val="00E7335C"/>
    <w:rsid w:val="00E752F6"/>
    <w:rsid w:val="00E757FA"/>
    <w:rsid w:val="00E771EA"/>
    <w:rsid w:val="00E800CC"/>
    <w:rsid w:val="00E84862"/>
    <w:rsid w:val="00E92B9A"/>
    <w:rsid w:val="00E938B4"/>
    <w:rsid w:val="00EB37EB"/>
    <w:rsid w:val="00EB52EA"/>
    <w:rsid w:val="00EC2D6A"/>
    <w:rsid w:val="00EC481F"/>
    <w:rsid w:val="00EC5D65"/>
    <w:rsid w:val="00ED191F"/>
    <w:rsid w:val="00ED25A0"/>
    <w:rsid w:val="00ED2B9A"/>
    <w:rsid w:val="00ED737C"/>
    <w:rsid w:val="00EE3AEB"/>
    <w:rsid w:val="00EE3E6B"/>
    <w:rsid w:val="00EE5FB4"/>
    <w:rsid w:val="00EE7098"/>
    <w:rsid w:val="00EF6CEE"/>
    <w:rsid w:val="00EF7F0E"/>
    <w:rsid w:val="00F04D22"/>
    <w:rsid w:val="00F1012D"/>
    <w:rsid w:val="00F10FDE"/>
    <w:rsid w:val="00F1480F"/>
    <w:rsid w:val="00F16E5D"/>
    <w:rsid w:val="00F241C4"/>
    <w:rsid w:val="00F262B4"/>
    <w:rsid w:val="00F34F77"/>
    <w:rsid w:val="00F360AE"/>
    <w:rsid w:val="00F4067D"/>
    <w:rsid w:val="00F41D6F"/>
    <w:rsid w:val="00F41F2A"/>
    <w:rsid w:val="00F431BE"/>
    <w:rsid w:val="00F51A30"/>
    <w:rsid w:val="00F529A0"/>
    <w:rsid w:val="00F550E3"/>
    <w:rsid w:val="00F5569D"/>
    <w:rsid w:val="00F56DAC"/>
    <w:rsid w:val="00F67839"/>
    <w:rsid w:val="00F7144D"/>
    <w:rsid w:val="00F7360E"/>
    <w:rsid w:val="00F7647D"/>
    <w:rsid w:val="00F82106"/>
    <w:rsid w:val="00F82D54"/>
    <w:rsid w:val="00F8508B"/>
    <w:rsid w:val="00F86CC6"/>
    <w:rsid w:val="00F86F48"/>
    <w:rsid w:val="00F8717F"/>
    <w:rsid w:val="00F90B90"/>
    <w:rsid w:val="00F925D4"/>
    <w:rsid w:val="00F94383"/>
    <w:rsid w:val="00F9569A"/>
    <w:rsid w:val="00F96615"/>
    <w:rsid w:val="00FA28B6"/>
    <w:rsid w:val="00FA7B25"/>
    <w:rsid w:val="00FA7BD6"/>
    <w:rsid w:val="00FA7EE5"/>
    <w:rsid w:val="00FA7F9E"/>
    <w:rsid w:val="00FB3A57"/>
    <w:rsid w:val="00FB3F4F"/>
    <w:rsid w:val="00FB55CC"/>
    <w:rsid w:val="00FB68D8"/>
    <w:rsid w:val="00FD03B2"/>
    <w:rsid w:val="00FD363B"/>
    <w:rsid w:val="00FE122D"/>
    <w:rsid w:val="00FE320F"/>
    <w:rsid w:val="00FE38F4"/>
    <w:rsid w:val="00FF0C81"/>
    <w:rsid w:val="00F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C53F99"/>
  <w15:chartTrackingRefBased/>
  <w15:docId w15:val="{87573003-F0D7-442B-868C-4CA67695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120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8F9"/>
  </w:style>
  <w:style w:type="paragraph" w:styleId="Ttulo1">
    <w:name w:val="heading 1"/>
    <w:basedOn w:val="Normal"/>
    <w:next w:val="Normal"/>
    <w:link w:val="Ttulo1Char"/>
    <w:uiPriority w:val="9"/>
    <w:qFormat/>
    <w:rsid w:val="00205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59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24BC7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924BC7"/>
  </w:style>
  <w:style w:type="paragraph" w:styleId="Rodap">
    <w:name w:val="footer"/>
    <w:basedOn w:val="Normal"/>
    <w:link w:val="RodapChar"/>
    <w:uiPriority w:val="99"/>
    <w:unhideWhenUsed/>
    <w:rsid w:val="00924BC7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924BC7"/>
  </w:style>
  <w:style w:type="paragraph" w:styleId="PargrafodaLista">
    <w:name w:val="List Paragraph"/>
    <w:basedOn w:val="Normal"/>
    <w:uiPriority w:val="99"/>
    <w:qFormat/>
    <w:rsid w:val="00924BC7"/>
    <w:pPr>
      <w:spacing w:line="276" w:lineRule="auto"/>
      <w:contextualSpacing/>
    </w:pPr>
    <w:rPr>
      <w:rFonts w:ascii="Calibri" w:eastAsia="Times New Roman" w:hAnsi="Calibri" w:cs="Times New Roman"/>
      <w:lang w:eastAsia="pt-BR"/>
    </w:rPr>
  </w:style>
  <w:style w:type="paragraph" w:customStyle="1" w:styleId="Contedodatabela">
    <w:name w:val="Conteúdo da tabela"/>
    <w:basedOn w:val="Normal"/>
    <w:rsid w:val="007033B3"/>
    <w:pPr>
      <w:widowControl w:val="0"/>
      <w:suppressLineNumbers/>
      <w:suppressAutoHyphens/>
      <w:spacing w:after="0"/>
    </w:pPr>
    <w:rPr>
      <w:rFonts w:ascii="Times New Roman" w:eastAsia="Lucida Sans Unicode" w:hAnsi="Times New Roman" w:cs="Times New Roman"/>
      <w:sz w:val="24"/>
      <w:szCs w:val="24"/>
      <w:lang w:eastAsia="zh-CN"/>
    </w:rPr>
  </w:style>
  <w:style w:type="paragraph" w:styleId="SemEspaamento">
    <w:name w:val="No Spacing"/>
    <w:qFormat/>
    <w:rsid w:val="000A322F"/>
    <w:pPr>
      <w:widowControl w:val="0"/>
      <w:suppressAutoHyphens/>
      <w:spacing w:after="0"/>
    </w:pPr>
    <w:rPr>
      <w:rFonts w:ascii="Times New Roman" w:eastAsia="Lucida Sans Unicode" w:hAnsi="Times New Roman" w:cs="Times New Roman"/>
      <w:sz w:val="24"/>
      <w:szCs w:val="24"/>
      <w:lang w:eastAsia="zh-CN"/>
    </w:rPr>
  </w:style>
  <w:style w:type="paragraph" w:styleId="Corpodetexto">
    <w:name w:val="Body Text"/>
    <w:basedOn w:val="Normal"/>
    <w:link w:val="CorpodetextoChar"/>
    <w:rsid w:val="00F10FDE"/>
    <w:pPr>
      <w:suppressAutoHyphens/>
      <w:spacing w:after="0"/>
    </w:pPr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character" w:customStyle="1" w:styleId="CorpodetextoChar">
    <w:name w:val="Corpo de texto Char"/>
    <w:basedOn w:val="Fontepargpadro"/>
    <w:link w:val="Corpodetexto"/>
    <w:rsid w:val="00F10FDE"/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table" w:styleId="Tabelacomgrade">
    <w:name w:val="Table Grid"/>
    <w:basedOn w:val="Tabelanormal"/>
    <w:uiPriority w:val="39"/>
    <w:rsid w:val="00F82D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1C546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07C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205A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205A3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5A34"/>
    <w:pPr>
      <w:numPr>
        <w:ilvl w:val="1"/>
      </w:numPr>
      <w:ind w:left="720"/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05A34"/>
    <w:rPr>
      <w:rFonts w:eastAsiaTheme="minorEastAsia"/>
      <w:color w:val="5A5A5A" w:themeColor="text1" w:themeTint="A5"/>
      <w:spacing w:val="15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B2A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2A5C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045C6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45C6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45C6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45C6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45C65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70698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06987"/>
    <w:rPr>
      <w:color w:val="605E5C"/>
      <w:shd w:val="clear" w:color="auto" w:fill="E1DFDD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59B7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cking.supportefullcommerce.net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06FE2-F1C3-4403-8BC0-F06F0143B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4</Pages>
  <Words>670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Cristina da Silva</dc:creator>
  <cp:keywords/>
  <dc:description/>
  <cp:lastModifiedBy>Maria Eduarda de Oliveira Lima</cp:lastModifiedBy>
  <cp:revision>17</cp:revision>
  <dcterms:created xsi:type="dcterms:W3CDTF">2024-08-02T19:13:00Z</dcterms:created>
  <dcterms:modified xsi:type="dcterms:W3CDTF">2025-05-15T18:01:00Z</dcterms:modified>
</cp:coreProperties>
</file>