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7148" w14:textId="77777777" w:rsidR="00BB0CAC" w:rsidRDefault="00BB0CAC" w:rsidP="00BB0CAC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7EF4BC75" w14:textId="77777777" w:rsidR="00BB0CAC" w:rsidRDefault="00BB0CAC" w:rsidP="00BB0CAC">
      <w:pPr>
        <w:pStyle w:val="Nzov"/>
      </w:pPr>
      <w:r>
        <w:t>Informatika</w:t>
      </w:r>
    </w:p>
    <w:p w14:paraId="0DEEC486" w14:textId="5E389D09" w:rsidR="00BB0CAC" w:rsidRPr="00BB0CAC" w:rsidRDefault="00BB0CAC" w:rsidP="00BB0CAC">
      <w:pPr>
        <w:pStyle w:val="Podtitul"/>
        <w:spacing w:before="4920"/>
        <w:rPr>
          <w:b/>
          <w:bCs/>
          <w:sz w:val="36"/>
          <w:szCs w:val="32"/>
        </w:rPr>
      </w:pPr>
      <w:r w:rsidRPr="00BB0CAC">
        <w:rPr>
          <w:b/>
          <w:bCs/>
          <w:sz w:val="36"/>
          <w:szCs w:val="32"/>
        </w:rPr>
        <w:t>Číslicové počítače(5BH118)</w:t>
      </w:r>
    </w:p>
    <w:p w14:paraId="1BF61170" w14:textId="4CE5FA74" w:rsidR="00BB0CAC" w:rsidRDefault="00BB0CAC" w:rsidP="00BB0CAC">
      <w:pPr>
        <w:pStyle w:val="Nadpis1"/>
      </w:pPr>
      <w:r>
        <w:t>Semestrálna práca</w:t>
      </w:r>
    </w:p>
    <w:p w14:paraId="4A07B779" w14:textId="77777777" w:rsidR="00BB0CAC" w:rsidRDefault="00BB0CAC" w:rsidP="00BB0CAC"/>
    <w:p w14:paraId="2516893B" w14:textId="260C47D6" w:rsidR="00BB0CAC" w:rsidRDefault="00BB0CAC" w:rsidP="00BB0CAC">
      <w:pPr>
        <w:tabs>
          <w:tab w:val="left" w:pos="5940"/>
          <w:tab w:val="left" w:pos="7740"/>
        </w:tabs>
        <w:spacing w:before="4920"/>
      </w:pPr>
      <w:r>
        <w:br/>
        <w:t>2020/2021</w:t>
      </w:r>
      <w:r>
        <w:tab/>
        <w:t>Maroš Gorný,</w:t>
      </w:r>
      <w:r>
        <w:tab/>
      </w:r>
      <w:bookmarkStart w:id="0" w:name="OLE_LINK1"/>
      <w:bookmarkStart w:id="1" w:name="OLE_LINK2"/>
      <w:bookmarkStart w:id="2" w:name="OLE_LINK3"/>
      <w:r>
        <w:t>5ZYI2</w:t>
      </w:r>
      <w:bookmarkEnd w:id="0"/>
      <w:bookmarkEnd w:id="1"/>
      <w:bookmarkEnd w:id="2"/>
      <w:r>
        <w:t>4</w:t>
      </w:r>
    </w:p>
    <w:p w14:paraId="200A3027" w14:textId="77777777" w:rsidR="00BB0CAC" w:rsidRDefault="00BB0CAC" w:rsidP="00BB0CAC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1E5FF8A" w14:textId="77777777" w:rsidR="00BB0CAC" w:rsidRDefault="00BB0CAC" w:rsidP="00BB0CAC">
      <w:pPr>
        <w:tabs>
          <w:tab w:val="left" w:pos="1080"/>
          <w:tab w:val="left" w:pos="5940"/>
          <w:tab w:val="left" w:pos="6120"/>
          <w:tab w:val="left" w:pos="7740"/>
        </w:tabs>
      </w:pPr>
    </w:p>
    <w:p w14:paraId="2F8933E4" w14:textId="77777777" w:rsidR="00BB0CAC" w:rsidRDefault="00BB0CAC" w:rsidP="00BB0CAC">
      <w:pPr>
        <w:tabs>
          <w:tab w:val="left" w:pos="1080"/>
          <w:tab w:val="left" w:pos="5940"/>
          <w:tab w:val="left" w:pos="6120"/>
          <w:tab w:val="left" w:pos="7740"/>
        </w:tabs>
      </w:pPr>
    </w:p>
    <w:p w14:paraId="3D9874BD" w14:textId="77777777" w:rsidR="00BB0CAC" w:rsidRDefault="00BB0CAC" w:rsidP="00BB0CAC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4707BC2" w14:textId="402CB250" w:rsidR="00BB0CAC" w:rsidRDefault="00BB0CAC">
      <w:pPr>
        <w:spacing w:after="160" w:line="259" w:lineRule="auto"/>
      </w:pPr>
      <w:r>
        <w:br w:type="page"/>
      </w:r>
    </w:p>
    <w:p w14:paraId="0DC16B2D" w14:textId="34464216" w:rsidR="005D1336" w:rsidRDefault="00BB0CAC" w:rsidP="00BB0CAC">
      <w:pPr>
        <w:pStyle w:val="Nadpis2"/>
        <w:numPr>
          <w:ilvl w:val="0"/>
          <w:numId w:val="25"/>
        </w:numPr>
      </w:pPr>
      <w:r>
        <w:lastRenderedPageBreak/>
        <w:t>Návod na použitie</w:t>
      </w:r>
    </w:p>
    <w:p w14:paraId="7B2D19EA" w14:textId="21A51CC9" w:rsidR="00D4256A" w:rsidRDefault="00D4256A" w:rsidP="00D4256A">
      <w:pPr>
        <w:pStyle w:val="Nadpis3"/>
        <w:numPr>
          <w:ilvl w:val="1"/>
          <w:numId w:val="28"/>
        </w:numPr>
      </w:pPr>
      <w:r>
        <w:t>Kalkulačka na sčítanie a odčítanie čísel 0 až 9</w:t>
      </w:r>
    </w:p>
    <w:p w14:paraId="564E15DF" w14:textId="4B8E83A4" w:rsidR="00D4256A" w:rsidRDefault="00D4256A" w:rsidP="00D4256A">
      <w:r>
        <w:t xml:space="preserve">Zariadenie funguje ako normálna kalkulačka, avšak je obmedzená na sčítanie a odčítanie čísel 0 až 9. Používateľ najprv stlačí číslo, následne </w:t>
      </w:r>
      <w:r w:rsidR="000907A1">
        <w:t xml:space="preserve">si vyberie, či chce ku danému číslu ďalšie číslo pripočítať, odpočítať, alebo zadá nové číslo, ak sa náhodou pomýlil. </w:t>
      </w:r>
      <w:r w:rsidR="000907A1">
        <w:br/>
      </w:r>
      <w:r w:rsidR="000907A1">
        <w:br/>
        <w:t>Ak používateľ zadal funkciu sčítania alebo odčítania, následne si môže vybrať druhé číslo a potom si môže vybrať, či chce vidieť výsledok, alebo chce celý príklad zmazať a začať od znova.</w:t>
      </w:r>
      <w:r w:rsidR="000907A1">
        <w:br/>
      </w:r>
      <w:r w:rsidR="000907A1">
        <w:br/>
        <w:t>Ak používateľ zadal funkciu, že chce vidieť výsledok, tak sa mu na displej ukáže výsledok, ktorý môže vymazať a začať od znova, alebo kalkulačku môže vypnúť.</w:t>
      </w:r>
    </w:p>
    <w:p w14:paraId="4ADF9536" w14:textId="4E0B282B" w:rsidR="000907A1" w:rsidRDefault="000907A1" w:rsidP="00D4256A"/>
    <w:p w14:paraId="5FE079D5" w14:textId="34177A45" w:rsidR="00D4256A" w:rsidRDefault="00D4256A" w:rsidP="000907A1">
      <w:pPr>
        <w:pStyle w:val="Nadpis3"/>
        <w:numPr>
          <w:ilvl w:val="1"/>
          <w:numId w:val="28"/>
        </w:numPr>
      </w:pPr>
      <w:r>
        <w:t>Tlačidlá</w:t>
      </w:r>
      <w:r w:rsidR="000907A1">
        <w:t xml:space="preserve"> </w:t>
      </w:r>
    </w:p>
    <w:p w14:paraId="03BA7C3E" w14:textId="60EC8090" w:rsidR="000907A1" w:rsidRDefault="000907A1" w:rsidP="000907A1">
      <w:pPr>
        <w:pStyle w:val="Odsekzoznamu"/>
      </w:pPr>
      <w:r>
        <w:t xml:space="preserve">0 až 9 </w:t>
      </w:r>
      <w:r w:rsidR="00941C77">
        <w:t>–</w:t>
      </w:r>
      <w:r>
        <w:t xml:space="preserve"> </w:t>
      </w:r>
      <w:r w:rsidR="00941C77">
        <w:t>Zadávanie konkrétneho čísla</w:t>
      </w:r>
    </w:p>
    <w:p w14:paraId="6C0D018F" w14:textId="41017D5B" w:rsidR="00941C77" w:rsidRDefault="00941C77" w:rsidP="000907A1">
      <w:pPr>
        <w:pStyle w:val="Odsekzoznamu"/>
      </w:pPr>
      <w:r>
        <w:t>A – Sčítanie</w:t>
      </w:r>
    </w:p>
    <w:p w14:paraId="38506BB2" w14:textId="37DB76D9" w:rsidR="00941C77" w:rsidRDefault="00941C77" w:rsidP="000907A1">
      <w:pPr>
        <w:pStyle w:val="Odsekzoznamu"/>
      </w:pPr>
      <w:r>
        <w:t>B – Odčítanie</w:t>
      </w:r>
    </w:p>
    <w:p w14:paraId="796B38FF" w14:textId="1BAB1127" w:rsidR="00941C77" w:rsidRDefault="00941C77" w:rsidP="000907A1">
      <w:pPr>
        <w:pStyle w:val="Odsekzoznamu"/>
      </w:pPr>
      <w:r>
        <w:t>C – Vyčistenie obrazovky</w:t>
      </w:r>
    </w:p>
    <w:p w14:paraId="0CBDCB4E" w14:textId="0937E584" w:rsidR="00941C77" w:rsidRDefault="00941C77" w:rsidP="000907A1">
      <w:pPr>
        <w:pStyle w:val="Odsekzoznamu"/>
      </w:pPr>
      <w:r>
        <w:t>D – Výsledok(rovná sa)</w:t>
      </w:r>
    </w:p>
    <w:p w14:paraId="53758E49" w14:textId="714899BD" w:rsidR="00D4256A" w:rsidRDefault="00941C77" w:rsidP="00920D42">
      <w:pPr>
        <w:pStyle w:val="Odsekzoznamu"/>
      </w:pPr>
      <w:r>
        <w:t>F – Vypnutie kal</w:t>
      </w:r>
      <w:r w:rsidR="00920D42">
        <w:t>k</w:t>
      </w:r>
      <w:r>
        <w:t>ulačky</w:t>
      </w:r>
    </w:p>
    <w:p w14:paraId="2012AF8C" w14:textId="500CB671" w:rsidR="00D4256A" w:rsidRDefault="00D4256A" w:rsidP="000907A1">
      <w:pPr>
        <w:pStyle w:val="Nadpis3"/>
        <w:numPr>
          <w:ilvl w:val="1"/>
          <w:numId w:val="28"/>
        </w:numPr>
      </w:pPr>
      <w:r>
        <w:t>Rozloženie klávesnice</w:t>
      </w:r>
    </w:p>
    <w:tbl>
      <w:tblPr>
        <w:tblStyle w:val="Mriekatabuky"/>
        <w:tblW w:w="0" w:type="auto"/>
        <w:tblInd w:w="881" w:type="dxa"/>
        <w:tblLook w:val="04A0" w:firstRow="1" w:lastRow="0" w:firstColumn="1" w:lastColumn="0" w:noHBand="0" w:noVBand="1"/>
      </w:tblPr>
      <w:tblGrid>
        <w:gridCol w:w="770"/>
        <w:gridCol w:w="640"/>
        <w:gridCol w:w="640"/>
        <w:gridCol w:w="750"/>
      </w:tblGrid>
      <w:tr w:rsidR="00920D42" w14:paraId="2270A06A" w14:textId="77777777" w:rsidTr="00920D42">
        <w:trPr>
          <w:trHeight w:val="393"/>
        </w:trPr>
        <w:tc>
          <w:tcPr>
            <w:tcW w:w="770" w:type="dxa"/>
          </w:tcPr>
          <w:p w14:paraId="65A8520E" w14:textId="71E13510" w:rsidR="00920D42" w:rsidRPr="00920D42" w:rsidRDefault="00920D42" w:rsidP="00920D42">
            <w:pPr>
              <w:jc w:val="center"/>
              <w:rPr>
                <w:b/>
                <w:bCs/>
              </w:rPr>
            </w:pPr>
            <w:proofErr w:type="spellStart"/>
            <w:r w:rsidRPr="00920D42">
              <w:rPr>
                <w:b/>
                <w:bCs/>
              </w:rPr>
              <w:t>C</w:t>
            </w:r>
            <w:r>
              <w:rPr>
                <w:b/>
                <w:bCs/>
              </w:rPr>
              <w:t>lear</w:t>
            </w:r>
            <w:proofErr w:type="spellEnd"/>
          </w:p>
        </w:tc>
        <w:tc>
          <w:tcPr>
            <w:tcW w:w="640" w:type="dxa"/>
          </w:tcPr>
          <w:p w14:paraId="0560C758" w14:textId="66677D0A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=</w:t>
            </w:r>
          </w:p>
        </w:tc>
        <w:tc>
          <w:tcPr>
            <w:tcW w:w="640" w:type="dxa"/>
          </w:tcPr>
          <w:p w14:paraId="6CCC2FCA" w14:textId="77777777" w:rsidR="00920D42" w:rsidRPr="00920D42" w:rsidRDefault="00920D42" w:rsidP="00920D42">
            <w:pPr>
              <w:jc w:val="center"/>
              <w:rPr>
                <w:b/>
                <w:bCs/>
                <w:highlight w:val="black"/>
              </w:rPr>
            </w:pPr>
          </w:p>
        </w:tc>
        <w:tc>
          <w:tcPr>
            <w:tcW w:w="750" w:type="dxa"/>
          </w:tcPr>
          <w:p w14:paraId="70525AC1" w14:textId="46388033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OFF</w:t>
            </w:r>
          </w:p>
        </w:tc>
      </w:tr>
      <w:tr w:rsidR="00920D42" w14:paraId="11C02ABF" w14:textId="77777777" w:rsidTr="00920D42">
        <w:trPr>
          <w:trHeight w:val="380"/>
        </w:trPr>
        <w:tc>
          <w:tcPr>
            <w:tcW w:w="770" w:type="dxa"/>
          </w:tcPr>
          <w:p w14:paraId="55C6D78D" w14:textId="69C36DB2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8</w:t>
            </w:r>
          </w:p>
        </w:tc>
        <w:tc>
          <w:tcPr>
            <w:tcW w:w="640" w:type="dxa"/>
          </w:tcPr>
          <w:p w14:paraId="48481C48" w14:textId="095447BE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9</w:t>
            </w:r>
          </w:p>
        </w:tc>
        <w:tc>
          <w:tcPr>
            <w:tcW w:w="640" w:type="dxa"/>
          </w:tcPr>
          <w:p w14:paraId="1171CAC1" w14:textId="2BD5DE02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+</w:t>
            </w:r>
          </w:p>
        </w:tc>
        <w:tc>
          <w:tcPr>
            <w:tcW w:w="750" w:type="dxa"/>
          </w:tcPr>
          <w:p w14:paraId="557C045C" w14:textId="46B2BEAB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-</w:t>
            </w:r>
          </w:p>
        </w:tc>
      </w:tr>
      <w:tr w:rsidR="00920D42" w14:paraId="37ACA5C8" w14:textId="77777777" w:rsidTr="00920D42">
        <w:trPr>
          <w:trHeight w:val="393"/>
        </w:trPr>
        <w:tc>
          <w:tcPr>
            <w:tcW w:w="770" w:type="dxa"/>
          </w:tcPr>
          <w:p w14:paraId="14349564" w14:textId="72545A5D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4</w:t>
            </w:r>
          </w:p>
        </w:tc>
        <w:tc>
          <w:tcPr>
            <w:tcW w:w="640" w:type="dxa"/>
          </w:tcPr>
          <w:p w14:paraId="4053D30D" w14:textId="291B9E65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5</w:t>
            </w:r>
          </w:p>
        </w:tc>
        <w:tc>
          <w:tcPr>
            <w:tcW w:w="640" w:type="dxa"/>
          </w:tcPr>
          <w:p w14:paraId="6AD47CA0" w14:textId="23983EDE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6</w:t>
            </w:r>
          </w:p>
        </w:tc>
        <w:tc>
          <w:tcPr>
            <w:tcW w:w="750" w:type="dxa"/>
          </w:tcPr>
          <w:p w14:paraId="74BDFD55" w14:textId="22B08AA4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7</w:t>
            </w:r>
          </w:p>
        </w:tc>
      </w:tr>
      <w:tr w:rsidR="00920D42" w14:paraId="2B03C1F9" w14:textId="77777777" w:rsidTr="00920D42">
        <w:trPr>
          <w:trHeight w:val="393"/>
        </w:trPr>
        <w:tc>
          <w:tcPr>
            <w:tcW w:w="770" w:type="dxa"/>
          </w:tcPr>
          <w:p w14:paraId="7560C5E4" w14:textId="1479B9F5" w:rsidR="00920D42" w:rsidRPr="00920D42" w:rsidRDefault="00920D42" w:rsidP="00920D42">
            <w:pPr>
              <w:jc w:val="center"/>
              <w:rPr>
                <w:b/>
                <w:bCs/>
                <w:lang w:val="en-US"/>
              </w:rPr>
            </w:pPr>
            <w:r w:rsidRPr="00920D42">
              <w:rPr>
                <w:b/>
                <w:bCs/>
                <w:lang w:val="en-US"/>
              </w:rPr>
              <w:t>0</w:t>
            </w:r>
          </w:p>
        </w:tc>
        <w:tc>
          <w:tcPr>
            <w:tcW w:w="640" w:type="dxa"/>
          </w:tcPr>
          <w:p w14:paraId="1C94ACAC" w14:textId="1CDFAEC4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1</w:t>
            </w:r>
          </w:p>
        </w:tc>
        <w:tc>
          <w:tcPr>
            <w:tcW w:w="640" w:type="dxa"/>
          </w:tcPr>
          <w:p w14:paraId="0EB10B3E" w14:textId="4C4068F9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2</w:t>
            </w:r>
          </w:p>
        </w:tc>
        <w:tc>
          <w:tcPr>
            <w:tcW w:w="750" w:type="dxa"/>
          </w:tcPr>
          <w:p w14:paraId="39090B50" w14:textId="5E07F524" w:rsidR="00920D42" w:rsidRPr="00920D42" w:rsidRDefault="00920D42" w:rsidP="00920D42">
            <w:pPr>
              <w:jc w:val="center"/>
              <w:rPr>
                <w:b/>
                <w:bCs/>
              </w:rPr>
            </w:pPr>
            <w:r w:rsidRPr="00920D42">
              <w:rPr>
                <w:b/>
                <w:bCs/>
              </w:rPr>
              <w:t>3</w:t>
            </w:r>
          </w:p>
        </w:tc>
      </w:tr>
    </w:tbl>
    <w:p w14:paraId="44EBAB2D" w14:textId="77777777" w:rsidR="00D4256A" w:rsidRPr="00D4256A" w:rsidRDefault="00D4256A" w:rsidP="00D4256A"/>
    <w:p w14:paraId="066210D9" w14:textId="77777777" w:rsidR="00D4256A" w:rsidRPr="00D4256A" w:rsidRDefault="00D4256A" w:rsidP="00D4256A"/>
    <w:p w14:paraId="0F6BF422" w14:textId="77777777" w:rsidR="00D4256A" w:rsidRPr="00D4256A" w:rsidRDefault="00D4256A" w:rsidP="00D4256A"/>
    <w:p w14:paraId="0752F17A" w14:textId="77777777" w:rsidR="000D596C" w:rsidRDefault="000D596C">
      <w:pPr>
        <w:spacing w:after="160" w:line="259" w:lineRule="auto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449EE43A" w14:textId="4688C0A2" w:rsidR="00BB0CAC" w:rsidRDefault="00BB0CAC" w:rsidP="00D4256A">
      <w:pPr>
        <w:pStyle w:val="Nadpis2"/>
        <w:numPr>
          <w:ilvl w:val="0"/>
          <w:numId w:val="25"/>
        </w:numPr>
      </w:pPr>
      <w:r>
        <w:lastRenderedPageBreak/>
        <w:t>Programátorské informácie</w:t>
      </w:r>
    </w:p>
    <w:p w14:paraId="435311D9" w14:textId="0B5A31A8" w:rsidR="00BB0CAC" w:rsidRDefault="00BB0CAC" w:rsidP="00BB0CAC">
      <w:pPr>
        <w:pStyle w:val="Nadpis3"/>
        <w:numPr>
          <w:ilvl w:val="1"/>
          <w:numId w:val="26"/>
        </w:numPr>
      </w:pPr>
      <w:r>
        <w:t>Ovládanie displejov</w:t>
      </w:r>
    </w:p>
    <w:p w14:paraId="28E6A4DB" w14:textId="77777777" w:rsidR="000D596C" w:rsidRDefault="000D596C" w:rsidP="000D596C">
      <w:pPr>
        <w:pStyle w:val="Odsekzoznamu"/>
        <w:ind w:left="420"/>
      </w:pPr>
      <w:r>
        <w:t xml:space="preserve">V programe používame tri displeje. Displeje sú pripojené na adresnú zbernicu AB(4), AB(5) a AB(6). Po poslaní adresy na adresnú zbernicu sa zobrazí daný display podľa zadanej adresy. Posielanie adresy je realizované pomocou inštrukcie OUT. Posielaním 16-bitového čísla na adresnú zbernicu odlišujeme na ktorý displej sa rozsvieti posielané číslo alebo znak, to pomocou 4 – 6 bitu, posielaných inštrukciou OUT. Takže prostredníctvom logickej 0 na adresnej zbernici určujeme, na ktorý displej vypíšeme číslo a prostredníctvom logickej 0 na dátovej zbernici určujeme, ktoré segmenty sa majú rozsvietiť na zobrazenie nami poslaného znaku. Na vyšších bitoch nezáleží. </w:t>
      </w:r>
      <w:r>
        <w:br/>
      </w:r>
      <w:r>
        <w:br/>
        <w:t>Takže ak chcem zobraziť číslo „0“ na prvý displej, použijem príkaz:</w:t>
      </w:r>
    </w:p>
    <w:p w14:paraId="63C4E422" w14:textId="77777777" w:rsidR="000D596C" w:rsidRDefault="000D596C" w:rsidP="000D596C">
      <w:pPr>
        <w:pStyle w:val="Odsekzoznamu"/>
        <w:ind w:left="420" w:firstLine="288"/>
      </w:pPr>
      <w:r>
        <w:t>mvi a, 0x03</w:t>
      </w:r>
    </w:p>
    <w:p w14:paraId="68DDE42E" w14:textId="3E697B85" w:rsidR="00E60062" w:rsidRDefault="000D596C" w:rsidP="000D596C">
      <w:pPr>
        <w:pStyle w:val="Odsekzoznamu"/>
        <w:ind w:left="420" w:firstLine="288"/>
      </w:pPr>
      <w:proofErr w:type="spellStart"/>
      <w:r>
        <w:t>out</w:t>
      </w:r>
      <w:proofErr w:type="spellEnd"/>
      <w:r>
        <w:t xml:space="preserve"> </w:t>
      </w:r>
      <w:r w:rsidRPr="000D596C">
        <w:t>10111111</w:t>
      </w:r>
      <w:r w:rsidR="00040240">
        <w:t>b</w:t>
      </w:r>
      <w:r>
        <w:t>,a</w:t>
      </w:r>
    </w:p>
    <w:p w14:paraId="5B4AC597" w14:textId="05F7FB0F" w:rsidR="00E60062" w:rsidRDefault="00E60062" w:rsidP="00E60062">
      <w:pPr>
        <w:pStyle w:val="Odsekzoznamu"/>
        <w:ind w:left="420"/>
      </w:pPr>
      <w:r>
        <w:t>Druhý displej:</w:t>
      </w:r>
    </w:p>
    <w:p w14:paraId="465ABCB9" w14:textId="1E3C904C" w:rsidR="00E60062" w:rsidRDefault="00E60062" w:rsidP="00E60062">
      <w:pPr>
        <w:pStyle w:val="Odsekzoznamu"/>
        <w:ind w:left="420" w:firstLine="288"/>
      </w:pPr>
      <w:r>
        <w:t>mvi a, 0x03</w:t>
      </w:r>
    </w:p>
    <w:p w14:paraId="15672633" w14:textId="6FB4629F" w:rsidR="00E60062" w:rsidRDefault="00E60062" w:rsidP="00E60062">
      <w:pPr>
        <w:pStyle w:val="Odsekzoznamu"/>
        <w:ind w:left="420" w:firstLine="288"/>
      </w:pPr>
      <w:proofErr w:type="spellStart"/>
      <w:r>
        <w:t>out</w:t>
      </w:r>
      <w:proofErr w:type="spellEnd"/>
      <w:r>
        <w:t xml:space="preserve"> </w:t>
      </w:r>
      <w:r w:rsidRPr="000D596C">
        <w:t>1</w:t>
      </w:r>
      <w:r>
        <w:t>10</w:t>
      </w:r>
      <w:r w:rsidRPr="000D596C">
        <w:t>11111</w:t>
      </w:r>
      <w:r w:rsidR="00040240">
        <w:t>b</w:t>
      </w:r>
      <w:r>
        <w:t>,a</w:t>
      </w:r>
    </w:p>
    <w:p w14:paraId="41E1A6FE" w14:textId="77777777" w:rsidR="00E60062" w:rsidRDefault="00E60062" w:rsidP="00E60062">
      <w:pPr>
        <w:pStyle w:val="Odsekzoznamu"/>
        <w:ind w:left="420"/>
      </w:pPr>
      <w:r>
        <w:t>Tretí displej:</w:t>
      </w:r>
    </w:p>
    <w:p w14:paraId="08D03472" w14:textId="77777777" w:rsidR="00E60062" w:rsidRDefault="00E60062" w:rsidP="00E60062">
      <w:pPr>
        <w:pStyle w:val="Odsekzoznamu"/>
        <w:ind w:left="420" w:firstLine="288"/>
      </w:pPr>
      <w:r>
        <w:t>mvi a, 0x03</w:t>
      </w:r>
    </w:p>
    <w:p w14:paraId="3678A88B" w14:textId="76386EA3" w:rsidR="00E60062" w:rsidRDefault="00E60062" w:rsidP="00E60062">
      <w:pPr>
        <w:pStyle w:val="Odsekzoznamu"/>
        <w:ind w:left="420" w:firstLine="288"/>
      </w:pPr>
      <w:proofErr w:type="spellStart"/>
      <w:r>
        <w:t>out</w:t>
      </w:r>
      <w:proofErr w:type="spellEnd"/>
      <w:r>
        <w:t xml:space="preserve"> </w:t>
      </w:r>
      <w:r w:rsidRPr="000D596C">
        <w:t>1</w:t>
      </w:r>
      <w:r>
        <w:t>1</w:t>
      </w:r>
      <w:r w:rsidRPr="000D596C">
        <w:t>1</w:t>
      </w:r>
      <w:r>
        <w:t>0</w:t>
      </w:r>
      <w:r w:rsidRPr="000D596C">
        <w:t>1111</w:t>
      </w:r>
      <w:r w:rsidR="00040240">
        <w:t>b</w:t>
      </w:r>
      <w:r>
        <w:t>,a</w:t>
      </w:r>
    </w:p>
    <w:p w14:paraId="613B533F" w14:textId="77777777" w:rsidR="00040240" w:rsidRDefault="00040240" w:rsidP="00040240"/>
    <w:p w14:paraId="050EE283" w14:textId="1821BC23" w:rsidR="000D596C" w:rsidRDefault="000D596C" w:rsidP="00040240">
      <w:r>
        <w:t>AB</w:t>
      </w:r>
    </w:p>
    <w:p w14:paraId="27147CEE" w14:textId="14AB1156" w:rsidR="000D596C" w:rsidRPr="00E60062" w:rsidRDefault="000D596C" w:rsidP="00E60062">
      <w:pPr>
        <w:pStyle w:val="Odsekzoznamu"/>
        <w:ind w:left="420"/>
        <w:rPr>
          <w:lang w:val="en-US"/>
        </w:rPr>
      </w:pPr>
      <w:r>
        <w:t>7</w:t>
      </w:r>
      <w:r>
        <w:tab/>
        <w:t xml:space="preserve">   </w:t>
      </w:r>
      <w:r w:rsidR="00E60062">
        <w:tab/>
        <w:t xml:space="preserve">    </w:t>
      </w:r>
      <w:r>
        <w:t>6</w:t>
      </w:r>
      <w:r>
        <w:tab/>
        <w:t xml:space="preserve">         </w:t>
      </w:r>
      <w:r w:rsidR="00E60062">
        <w:t xml:space="preserve">  </w:t>
      </w:r>
      <w:r>
        <w:t>5</w:t>
      </w:r>
      <w:r>
        <w:tab/>
        <w:t xml:space="preserve">    </w:t>
      </w:r>
      <w:r w:rsidR="00E60062">
        <w:t xml:space="preserve">   </w:t>
      </w:r>
      <w:r>
        <w:t>4</w:t>
      </w:r>
      <w:r>
        <w:tab/>
      </w:r>
      <w:r>
        <w:tab/>
      </w:r>
      <w:r w:rsidR="00E60062">
        <w:t xml:space="preserve">   </w:t>
      </w:r>
      <w:r>
        <w:t>3</w:t>
      </w:r>
      <w:r>
        <w:tab/>
        <w:t xml:space="preserve">      </w:t>
      </w:r>
      <w:r w:rsidR="00E60062">
        <w:t xml:space="preserve">   </w:t>
      </w:r>
      <w:r>
        <w:t xml:space="preserve"> 2</w:t>
      </w:r>
      <w:r w:rsidR="00E60062">
        <w:tab/>
        <w:t xml:space="preserve">      </w:t>
      </w:r>
      <w:r>
        <w:t>1</w:t>
      </w:r>
      <w:r>
        <w:tab/>
      </w:r>
      <w:r>
        <w:tab/>
      </w:r>
      <w:r w:rsidR="00E60062">
        <w:t xml:space="preserve"> </w:t>
      </w:r>
      <w:r>
        <w:t>0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0D596C" w14:paraId="72C2AED5" w14:textId="77777777" w:rsidTr="00FD6125">
        <w:tc>
          <w:tcPr>
            <w:tcW w:w="1151" w:type="dxa"/>
          </w:tcPr>
          <w:p w14:paraId="580978EC" w14:textId="77777777" w:rsidR="000D596C" w:rsidRDefault="000D596C" w:rsidP="00FD6125">
            <w:pPr>
              <w:jc w:val="center"/>
            </w:pPr>
            <w:r>
              <w:t>-</w:t>
            </w:r>
          </w:p>
        </w:tc>
        <w:tc>
          <w:tcPr>
            <w:tcW w:w="1151" w:type="dxa"/>
          </w:tcPr>
          <w:p w14:paraId="7E70D3FE" w14:textId="65F5D58D" w:rsidR="000D596C" w:rsidRDefault="000D596C" w:rsidP="00FD6125">
            <w:pPr>
              <w:jc w:val="center"/>
            </w:pPr>
            <w:r>
              <w:t>A</w:t>
            </w:r>
            <w:r w:rsidR="00CB3E40">
              <w:t>1</w:t>
            </w:r>
          </w:p>
        </w:tc>
        <w:tc>
          <w:tcPr>
            <w:tcW w:w="1151" w:type="dxa"/>
          </w:tcPr>
          <w:p w14:paraId="4981A472" w14:textId="7E582525" w:rsidR="000D596C" w:rsidRDefault="000D596C" w:rsidP="00FD6125">
            <w:pPr>
              <w:jc w:val="center"/>
            </w:pPr>
            <w:r>
              <w:t>A</w:t>
            </w:r>
            <w:r w:rsidR="00CB3E40">
              <w:t>2</w:t>
            </w:r>
          </w:p>
        </w:tc>
        <w:tc>
          <w:tcPr>
            <w:tcW w:w="1151" w:type="dxa"/>
          </w:tcPr>
          <w:p w14:paraId="0D8E75EB" w14:textId="144089B9" w:rsidR="000D596C" w:rsidRDefault="000D596C" w:rsidP="00FD6125">
            <w:pPr>
              <w:jc w:val="center"/>
            </w:pPr>
            <w:r>
              <w:t>A</w:t>
            </w:r>
            <w:r w:rsidR="00CB3E40">
              <w:t>3</w:t>
            </w:r>
          </w:p>
        </w:tc>
        <w:tc>
          <w:tcPr>
            <w:tcW w:w="1152" w:type="dxa"/>
          </w:tcPr>
          <w:p w14:paraId="2D4E7D4E" w14:textId="77777777" w:rsidR="000D596C" w:rsidRDefault="000D596C" w:rsidP="00FD6125">
            <w:pPr>
              <w:jc w:val="center"/>
            </w:pPr>
            <w:r>
              <w:t>-</w:t>
            </w:r>
          </w:p>
        </w:tc>
        <w:tc>
          <w:tcPr>
            <w:tcW w:w="1152" w:type="dxa"/>
          </w:tcPr>
          <w:p w14:paraId="3729F75F" w14:textId="77777777" w:rsidR="000D596C" w:rsidRDefault="000D596C" w:rsidP="00FD6125">
            <w:pPr>
              <w:jc w:val="center"/>
            </w:pPr>
            <w:r>
              <w:t>-</w:t>
            </w:r>
          </w:p>
        </w:tc>
        <w:tc>
          <w:tcPr>
            <w:tcW w:w="1152" w:type="dxa"/>
          </w:tcPr>
          <w:p w14:paraId="6003CFC7" w14:textId="77777777" w:rsidR="000D596C" w:rsidRDefault="000D596C" w:rsidP="00FD6125">
            <w:pPr>
              <w:jc w:val="center"/>
            </w:pPr>
            <w:r>
              <w:t>-</w:t>
            </w:r>
          </w:p>
        </w:tc>
        <w:tc>
          <w:tcPr>
            <w:tcW w:w="1152" w:type="dxa"/>
          </w:tcPr>
          <w:p w14:paraId="0D46DE16" w14:textId="77777777" w:rsidR="000D596C" w:rsidRDefault="000D596C" w:rsidP="00FD6125">
            <w:pPr>
              <w:jc w:val="center"/>
            </w:pPr>
            <w:r>
              <w:t>-</w:t>
            </w:r>
          </w:p>
        </w:tc>
      </w:tr>
    </w:tbl>
    <w:p w14:paraId="6B1222C7" w14:textId="77777777" w:rsidR="00040240" w:rsidRDefault="00040240" w:rsidP="00040240"/>
    <w:p w14:paraId="49BBC480" w14:textId="73359E98" w:rsidR="000D596C" w:rsidRDefault="000D596C" w:rsidP="00040240">
      <w:r>
        <w:t>DB</w:t>
      </w:r>
    </w:p>
    <w:p w14:paraId="436E4029" w14:textId="6E87DE45" w:rsidR="000D596C" w:rsidRDefault="00E60062" w:rsidP="000D596C">
      <w:pPr>
        <w:pStyle w:val="Odsekzoznamu"/>
        <w:ind w:left="420"/>
      </w:pPr>
      <w:r>
        <w:t>7</w:t>
      </w:r>
      <w:r>
        <w:tab/>
        <w:t xml:space="preserve">   </w:t>
      </w:r>
      <w:r>
        <w:tab/>
        <w:t xml:space="preserve">    6</w:t>
      </w:r>
      <w:r>
        <w:tab/>
        <w:t xml:space="preserve">           5</w:t>
      </w:r>
      <w:r>
        <w:tab/>
        <w:t xml:space="preserve">       4</w:t>
      </w:r>
      <w:r>
        <w:tab/>
      </w:r>
      <w:r>
        <w:tab/>
        <w:t xml:space="preserve">   3</w:t>
      </w:r>
      <w:r>
        <w:tab/>
        <w:t xml:space="preserve">          2</w:t>
      </w:r>
      <w:r>
        <w:tab/>
        <w:t xml:space="preserve">      1</w:t>
      </w:r>
      <w:r>
        <w:tab/>
      </w:r>
      <w:r>
        <w:tab/>
        <w:t xml:space="preserve"> 0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0D596C" w14:paraId="6B8C2F8D" w14:textId="77777777" w:rsidTr="00FD6125">
        <w:tc>
          <w:tcPr>
            <w:tcW w:w="1151" w:type="dxa"/>
          </w:tcPr>
          <w:p w14:paraId="77A040AE" w14:textId="3EF3529D" w:rsidR="000D596C" w:rsidRDefault="00CB3E40" w:rsidP="00FD6125">
            <w:pPr>
              <w:jc w:val="center"/>
            </w:pPr>
            <w:r>
              <w:t>a</w:t>
            </w:r>
          </w:p>
        </w:tc>
        <w:tc>
          <w:tcPr>
            <w:tcW w:w="1151" w:type="dxa"/>
          </w:tcPr>
          <w:p w14:paraId="59DE409B" w14:textId="1AAB1707" w:rsidR="000D596C" w:rsidRDefault="00CB3E40" w:rsidP="00FD6125">
            <w:pPr>
              <w:jc w:val="center"/>
            </w:pPr>
            <w:r>
              <w:t>b</w:t>
            </w:r>
          </w:p>
        </w:tc>
        <w:tc>
          <w:tcPr>
            <w:tcW w:w="1151" w:type="dxa"/>
          </w:tcPr>
          <w:p w14:paraId="3E615BA4" w14:textId="626685CA" w:rsidR="000D596C" w:rsidRDefault="00CB3E40" w:rsidP="00FD6125">
            <w:pPr>
              <w:jc w:val="center"/>
            </w:pPr>
            <w:r>
              <w:t>c</w:t>
            </w:r>
          </w:p>
        </w:tc>
        <w:tc>
          <w:tcPr>
            <w:tcW w:w="1151" w:type="dxa"/>
          </w:tcPr>
          <w:p w14:paraId="38057A8B" w14:textId="104AD263" w:rsidR="000D596C" w:rsidRDefault="00CB3E40" w:rsidP="00FD6125">
            <w:pPr>
              <w:jc w:val="center"/>
            </w:pPr>
            <w:r>
              <w:t>d</w:t>
            </w:r>
          </w:p>
        </w:tc>
        <w:tc>
          <w:tcPr>
            <w:tcW w:w="1152" w:type="dxa"/>
          </w:tcPr>
          <w:p w14:paraId="453B09C7" w14:textId="4284ED78" w:rsidR="000D596C" w:rsidRDefault="00CB3E40" w:rsidP="00FD6125">
            <w:pPr>
              <w:jc w:val="center"/>
            </w:pPr>
            <w:r>
              <w:t>e</w:t>
            </w:r>
          </w:p>
        </w:tc>
        <w:tc>
          <w:tcPr>
            <w:tcW w:w="1152" w:type="dxa"/>
          </w:tcPr>
          <w:p w14:paraId="04F2E49F" w14:textId="3A513DF8" w:rsidR="000D596C" w:rsidRDefault="00CB3E40" w:rsidP="00FD6125">
            <w:pPr>
              <w:jc w:val="center"/>
            </w:pPr>
            <w:r>
              <w:t>f</w:t>
            </w:r>
          </w:p>
        </w:tc>
        <w:tc>
          <w:tcPr>
            <w:tcW w:w="1152" w:type="dxa"/>
          </w:tcPr>
          <w:p w14:paraId="75396C9E" w14:textId="333886D1" w:rsidR="000D596C" w:rsidRDefault="00CB3E40" w:rsidP="00FD6125">
            <w:pPr>
              <w:jc w:val="center"/>
            </w:pPr>
            <w:r>
              <w:t>g</w:t>
            </w:r>
          </w:p>
        </w:tc>
        <w:tc>
          <w:tcPr>
            <w:tcW w:w="1152" w:type="dxa"/>
          </w:tcPr>
          <w:p w14:paraId="3708E6D4" w14:textId="74A7C8B8" w:rsidR="000D596C" w:rsidRDefault="00CB3E40" w:rsidP="00FD6125">
            <w:pPr>
              <w:jc w:val="center"/>
            </w:pPr>
            <w:r>
              <w:t>h</w:t>
            </w:r>
          </w:p>
        </w:tc>
      </w:tr>
    </w:tbl>
    <w:p w14:paraId="1E2FB29B" w14:textId="77777777" w:rsidR="000D596C" w:rsidRPr="000D596C" w:rsidRDefault="000D596C" w:rsidP="000D596C"/>
    <w:p w14:paraId="756F953B" w14:textId="77777777" w:rsidR="00040240" w:rsidRDefault="00040240">
      <w:pPr>
        <w:spacing w:after="160" w:line="259" w:lineRule="auto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6D07839E" w14:textId="57CD2E21" w:rsidR="00BB0CAC" w:rsidRDefault="00BB0CAC" w:rsidP="00D4256A">
      <w:pPr>
        <w:pStyle w:val="Nadpis3"/>
        <w:numPr>
          <w:ilvl w:val="1"/>
          <w:numId w:val="26"/>
        </w:numPr>
      </w:pPr>
      <w:r>
        <w:lastRenderedPageBreak/>
        <w:t xml:space="preserve">Ovládanie </w:t>
      </w:r>
      <w:r w:rsidR="00D4256A">
        <w:t>klávesnice</w:t>
      </w:r>
    </w:p>
    <w:p w14:paraId="731745B5" w14:textId="392D330E" w:rsidR="00040240" w:rsidRDefault="00040240" w:rsidP="00040240">
      <w:pPr>
        <w:ind w:left="720"/>
      </w:pPr>
      <w:r>
        <w:t>Pre zistenie ktor</w:t>
      </w:r>
      <w:r w:rsidRPr="00040240">
        <w:t>é</w:t>
      </w:r>
      <w:r>
        <w:t xml:space="preserve"> tlačidlo je aktívne, potrebujeme </w:t>
      </w:r>
      <w:r w:rsidR="000D484B">
        <w:t>určiť</w:t>
      </w:r>
      <w:r>
        <w:t xml:space="preserve"> aktívny riadok a to pomocou adresnej zbernice. Nemôže byť aktívnych viac </w:t>
      </w:r>
      <w:r w:rsidR="000D484B">
        <w:t>riadkov</w:t>
      </w:r>
      <w:r>
        <w:t xml:space="preserve"> naraz. Stav riadku čítam pomocou inštrukcie INN. </w:t>
      </w:r>
    </w:p>
    <w:p w14:paraId="72084A98" w14:textId="4322A932" w:rsidR="00040240" w:rsidRDefault="00040240" w:rsidP="00040240">
      <w:pPr>
        <w:ind w:left="720"/>
      </w:pPr>
    </w:p>
    <w:p w14:paraId="23C1C64C" w14:textId="1471597B" w:rsidR="00040240" w:rsidRDefault="00040240" w:rsidP="00040240">
      <w:pPr>
        <w:ind w:left="720"/>
      </w:pPr>
      <w:r>
        <w:t xml:space="preserve">Takže ak chcem načítať stav prvého riadku(od </w:t>
      </w:r>
      <w:proofErr w:type="spellStart"/>
      <w:r>
        <w:t>spodu</w:t>
      </w:r>
      <w:proofErr w:type="spellEnd"/>
      <w:r>
        <w:t>) a uložiť ho do registra použijem príkaz:</w:t>
      </w:r>
    </w:p>
    <w:p w14:paraId="43A87C2D" w14:textId="5B826E64" w:rsidR="00040240" w:rsidRDefault="00040240" w:rsidP="00040240">
      <w:pPr>
        <w:ind w:left="720"/>
      </w:pPr>
      <w:r>
        <w:tab/>
      </w:r>
      <w:proofErr w:type="spellStart"/>
      <w:r>
        <w:t>inn</w:t>
      </w:r>
      <w:proofErr w:type="spellEnd"/>
      <w:r>
        <w:t xml:space="preserve"> a, 1110b</w:t>
      </w:r>
    </w:p>
    <w:p w14:paraId="35D1E0B3" w14:textId="5D27A2B3" w:rsidR="00040240" w:rsidRDefault="00040240" w:rsidP="00040240">
      <w:pPr>
        <w:ind w:left="720"/>
      </w:pPr>
      <w:r>
        <w:t>Druhý riadok:</w:t>
      </w:r>
    </w:p>
    <w:p w14:paraId="54998837" w14:textId="6F40E83B" w:rsidR="00040240" w:rsidRDefault="00040240" w:rsidP="00040240">
      <w:pPr>
        <w:ind w:left="720" w:firstLine="696"/>
      </w:pPr>
      <w:proofErr w:type="spellStart"/>
      <w:r>
        <w:t>inn</w:t>
      </w:r>
      <w:proofErr w:type="spellEnd"/>
      <w:r>
        <w:t xml:space="preserve"> a, 1101b</w:t>
      </w:r>
    </w:p>
    <w:p w14:paraId="0EB590C1" w14:textId="609CFDF0" w:rsidR="00040240" w:rsidRDefault="00040240" w:rsidP="00040240">
      <w:pPr>
        <w:ind w:left="720"/>
      </w:pPr>
      <w:r>
        <w:t>Tretí riadok:</w:t>
      </w:r>
    </w:p>
    <w:p w14:paraId="4A503359" w14:textId="36768D0A" w:rsidR="00040240" w:rsidRDefault="00040240" w:rsidP="00040240">
      <w:pPr>
        <w:ind w:left="720" w:firstLine="696"/>
      </w:pPr>
      <w:proofErr w:type="spellStart"/>
      <w:r>
        <w:t>inn</w:t>
      </w:r>
      <w:proofErr w:type="spellEnd"/>
      <w:r>
        <w:t xml:space="preserve"> a, 1011b</w:t>
      </w:r>
    </w:p>
    <w:p w14:paraId="4CFB45F0" w14:textId="0265F088" w:rsidR="00040240" w:rsidRDefault="00040240" w:rsidP="00040240">
      <w:pPr>
        <w:ind w:left="720"/>
      </w:pPr>
      <w:r>
        <w:t>Štvrtý riadok:</w:t>
      </w:r>
    </w:p>
    <w:p w14:paraId="1BC94BEB" w14:textId="2B5A567D" w:rsidR="00040240" w:rsidRDefault="00040240" w:rsidP="00040240">
      <w:pPr>
        <w:ind w:left="720" w:firstLine="696"/>
      </w:pPr>
      <w:proofErr w:type="spellStart"/>
      <w:r>
        <w:t>inn</w:t>
      </w:r>
      <w:proofErr w:type="spellEnd"/>
      <w:r>
        <w:t xml:space="preserve"> a, 0111b</w:t>
      </w:r>
    </w:p>
    <w:p w14:paraId="5B84AA1F" w14:textId="77777777" w:rsidR="00040240" w:rsidRDefault="00040240" w:rsidP="00040240">
      <w:pPr>
        <w:ind w:left="720"/>
      </w:pPr>
    </w:p>
    <w:p w14:paraId="6E3E2089" w14:textId="77777777" w:rsidR="00DC2318" w:rsidRDefault="00040240" w:rsidP="00040240">
      <w:pPr>
        <w:ind w:left="720"/>
      </w:pPr>
      <w:r>
        <w:t xml:space="preserve">Keď je niektorý z bitov </w:t>
      </w:r>
      <w:r w:rsidR="00DC2318">
        <w:t xml:space="preserve">adresnej zbernice </w:t>
      </w:r>
      <w:r>
        <w:t xml:space="preserve">nastavený na logickú 0, znamená to, že daný riadok je aktívny. </w:t>
      </w:r>
    </w:p>
    <w:p w14:paraId="3831027D" w14:textId="77777777" w:rsidR="00DC2318" w:rsidRDefault="00DC2318" w:rsidP="00040240">
      <w:pPr>
        <w:ind w:left="720"/>
      </w:pPr>
    </w:p>
    <w:p w14:paraId="7FBFF722" w14:textId="09D1A0FC" w:rsidR="00040240" w:rsidRDefault="00DC2318" w:rsidP="00040240">
      <w:pPr>
        <w:ind w:left="720"/>
      </w:pPr>
      <w:r>
        <w:t>Horné štyri bity dátovej zbernice sú nastavene náhodne</w:t>
      </w:r>
      <w:r w:rsidR="000D484B">
        <w:t xml:space="preserve"> a sú uložene do registra. </w:t>
      </w:r>
      <w:r w:rsidR="000D484B">
        <w:br/>
        <w:t>V registri nás však zaujímajú len dolné 4 bity, takže p</w:t>
      </w:r>
      <w:r w:rsidR="00371E48">
        <w:t>ríkaz</w:t>
      </w:r>
      <w:r w:rsidR="000D484B">
        <w:t>om</w:t>
      </w:r>
      <w:r w:rsidR="00040240">
        <w:t xml:space="preserve"> „ani a,00001111b“ znuluje horné štyri bity v registri „a“.</w:t>
      </w:r>
    </w:p>
    <w:p w14:paraId="71066862" w14:textId="77777777" w:rsidR="00040240" w:rsidRDefault="00040240" w:rsidP="00040240"/>
    <w:p w14:paraId="0278D701" w14:textId="7CFC2AE4" w:rsidR="00040240" w:rsidRDefault="00040240" w:rsidP="00040240">
      <w:r>
        <w:t>DB</w:t>
      </w:r>
    </w:p>
    <w:p w14:paraId="06BC6922" w14:textId="2CF63553" w:rsidR="00040240" w:rsidRDefault="00040240" w:rsidP="00040240">
      <w:pPr>
        <w:pStyle w:val="Odsekzoznamu"/>
        <w:ind w:left="420"/>
      </w:pPr>
      <w:r>
        <w:t xml:space="preserve"> 7</w:t>
      </w:r>
      <w:r>
        <w:tab/>
        <w:t xml:space="preserve">   </w:t>
      </w:r>
      <w:r>
        <w:tab/>
        <w:t xml:space="preserve">    6</w:t>
      </w:r>
      <w:r>
        <w:tab/>
        <w:t xml:space="preserve">           5</w:t>
      </w:r>
      <w:r>
        <w:tab/>
        <w:t xml:space="preserve">       4</w:t>
      </w:r>
      <w:r>
        <w:tab/>
      </w:r>
      <w:r>
        <w:tab/>
        <w:t xml:space="preserve">   3</w:t>
      </w:r>
      <w:r>
        <w:tab/>
        <w:t xml:space="preserve">          2</w:t>
      </w:r>
      <w:r>
        <w:tab/>
        <w:t xml:space="preserve">      1</w:t>
      </w:r>
      <w:r>
        <w:tab/>
      </w:r>
      <w:r>
        <w:tab/>
        <w:t xml:space="preserve"> 0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040240" w14:paraId="25142FAE" w14:textId="77777777" w:rsidTr="00FD6125">
        <w:tc>
          <w:tcPr>
            <w:tcW w:w="1151" w:type="dxa"/>
          </w:tcPr>
          <w:p w14:paraId="687E6435" w14:textId="77777777" w:rsidR="00040240" w:rsidRDefault="00040240" w:rsidP="00FD6125">
            <w:pPr>
              <w:jc w:val="center"/>
            </w:pPr>
            <w:r>
              <w:t>X</w:t>
            </w:r>
          </w:p>
        </w:tc>
        <w:tc>
          <w:tcPr>
            <w:tcW w:w="1151" w:type="dxa"/>
          </w:tcPr>
          <w:p w14:paraId="53D737AB" w14:textId="77777777" w:rsidR="00040240" w:rsidRDefault="00040240" w:rsidP="00FD6125">
            <w:pPr>
              <w:jc w:val="center"/>
            </w:pPr>
            <w:r>
              <w:t>X</w:t>
            </w:r>
          </w:p>
        </w:tc>
        <w:tc>
          <w:tcPr>
            <w:tcW w:w="1151" w:type="dxa"/>
          </w:tcPr>
          <w:p w14:paraId="027F82FA" w14:textId="77777777" w:rsidR="00040240" w:rsidRDefault="00040240" w:rsidP="00FD6125">
            <w:pPr>
              <w:jc w:val="center"/>
            </w:pPr>
            <w:r>
              <w:t>X</w:t>
            </w:r>
          </w:p>
        </w:tc>
        <w:tc>
          <w:tcPr>
            <w:tcW w:w="1151" w:type="dxa"/>
          </w:tcPr>
          <w:p w14:paraId="70D05ADA" w14:textId="77777777" w:rsidR="00040240" w:rsidRDefault="00040240" w:rsidP="00FD6125">
            <w:pPr>
              <w:jc w:val="center"/>
            </w:pPr>
            <w:r>
              <w:t>X</w:t>
            </w:r>
          </w:p>
        </w:tc>
        <w:tc>
          <w:tcPr>
            <w:tcW w:w="1152" w:type="dxa"/>
          </w:tcPr>
          <w:p w14:paraId="043A5995" w14:textId="77777777" w:rsidR="00040240" w:rsidRDefault="00040240" w:rsidP="00FD6125">
            <w:pPr>
              <w:jc w:val="center"/>
            </w:pPr>
            <w:r>
              <w:t>C1</w:t>
            </w:r>
          </w:p>
        </w:tc>
        <w:tc>
          <w:tcPr>
            <w:tcW w:w="1152" w:type="dxa"/>
          </w:tcPr>
          <w:p w14:paraId="4D8B6166" w14:textId="77777777" w:rsidR="00040240" w:rsidRDefault="00040240" w:rsidP="00FD6125">
            <w:pPr>
              <w:jc w:val="center"/>
            </w:pPr>
            <w:r>
              <w:t>C2</w:t>
            </w:r>
          </w:p>
        </w:tc>
        <w:tc>
          <w:tcPr>
            <w:tcW w:w="1152" w:type="dxa"/>
          </w:tcPr>
          <w:p w14:paraId="77246FB3" w14:textId="77777777" w:rsidR="00040240" w:rsidRDefault="00040240" w:rsidP="00FD6125">
            <w:pPr>
              <w:jc w:val="center"/>
            </w:pPr>
            <w:r>
              <w:t>C3</w:t>
            </w:r>
          </w:p>
        </w:tc>
        <w:tc>
          <w:tcPr>
            <w:tcW w:w="1152" w:type="dxa"/>
          </w:tcPr>
          <w:p w14:paraId="4BDE2A93" w14:textId="77777777" w:rsidR="00040240" w:rsidRDefault="00040240" w:rsidP="00FD6125">
            <w:pPr>
              <w:jc w:val="center"/>
            </w:pPr>
            <w:r>
              <w:t>C4</w:t>
            </w:r>
          </w:p>
        </w:tc>
      </w:tr>
    </w:tbl>
    <w:p w14:paraId="1275FDBB" w14:textId="77777777" w:rsidR="00040240" w:rsidRDefault="00040240" w:rsidP="00040240">
      <w:pPr>
        <w:pStyle w:val="Odsekzoznamu"/>
        <w:ind w:left="420"/>
      </w:pPr>
    </w:p>
    <w:p w14:paraId="5393A867" w14:textId="77777777" w:rsidR="00040240" w:rsidRDefault="00040240" w:rsidP="00040240">
      <w:pPr>
        <w:pStyle w:val="Odsekzoznamu"/>
        <w:ind w:left="420"/>
      </w:pPr>
      <w:r>
        <w:t>X: nezáleží na hodnote týchto bitov.</w:t>
      </w:r>
    </w:p>
    <w:p w14:paraId="62B05D78" w14:textId="77777777" w:rsidR="00040240" w:rsidRDefault="00040240" w:rsidP="00040240">
      <w:pPr>
        <w:pStyle w:val="Odsekzoznamu"/>
        <w:ind w:left="420"/>
      </w:pPr>
      <w:r>
        <w:t xml:space="preserve">C1-C4: stav stĺpcov zľava doprava, logická 0 na bite znamená stlačenie tlačidla v danom stĺpci. </w:t>
      </w:r>
    </w:p>
    <w:p w14:paraId="2DE6866E" w14:textId="77777777" w:rsidR="00040240" w:rsidRPr="00040240" w:rsidRDefault="00040240" w:rsidP="00040240"/>
    <w:p w14:paraId="711E0DE7" w14:textId="77777777" w:rsidR="00536C2C" w:rsidRDefault="00536C2C">
      <w:pPr>
        <w:spacing w:after="160" w:line="259" w:lineRule="auto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66EE7CD2" w14:textId="7DCE1326" w:rsidR="00BB0CAC" w:rsidRDefault="00BB0CAC" w:rsidP="00D4256A">
      <w:pPr>
        <w:pStyle w:val="Nadpis2"/>
        <w:numPr>
          <w:ilvl w:val="0"/>
          <w:numId w:val="25"/>
        </w:numPr>
      </w:pPr>
      <w:r>
        <w:lastRenderedPageBreak/>
        <w:t>Schéma zapojenia</w:t>
      </w:r>
      <w:r w:rsidR="000D484B">
        <w:rPr>
          <w:noProof/>
        </w:rPr>
        <w:drawing>
          <wp:inline distT="0" distB="0" distL="0" distR="0" wp14:anchorId="259CCAAC" wp14:editId="4A524F63">
            <wp:extent cx="5783283" cy="8177368"/>
            <wp:effectExtent l="0" t="0" r="825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35" cy="818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B482" w14:textId="4E866F74" w:rsidR="00BB0CAC" w:rsidRPr="00BB0CAC" w:rsidRDefault="00BB0CAC" w:rsidP="00D4256A">
      <w:pPr>
        <w:pStyle w:val="Nadpis2"/>
        <w:numPr>
          <w:ilvl w:val="0"/>
          <w:numId w:val="25"/>
        </w:numPr>
      </w:pPr>
      <w:proofErr w:type="spellStart"/>
      <w:r>
        <w:lastRenderedPageBreak/>
        <w:t>Osadzovací</w:t>
      </w:r>
      <w:proofErr w:type="spellEnd"/>
      <w:r>
        <w:t xml:space="preserve"> výkres</w:t>
      </w:r>
      <w:r w:rsidR="00536C2C">
        <w:rPr>
          <w:noProof/>
        </w:rPr>
        <w:drawing>
          <wp:inline distT="0" distB="0" distL="0" distR="0" wp14:anchorId="1F56AB75" wp14:editId="3603E574">
            <wp:extent cx="5928360" cy="1381760"/>
            <wp:effectExtent l="0" t="0" r="0" b="889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CAC" w:rsidRPr="00BB0CAC" w:rsidSect="004D058C">
      <w:headerReference w:type="default" r:id="rId9"/>
      <w:footerReference w:type="default" r:id="rId10"/>
      <w:pgSz w:w="11906" w:h="16838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A951" w14:textId="77777777" w:rsidR="005F3389" w:rsidRDefault="005F3389" w:rsidP="00BB0CAC">
      <w:r>
        <w:separator/>
      </w:r>
    </w:p>
  </w:endnote>
  <w:endnote w:type="continuationSeparator" w:id="0">
    <w:p w14:paraId="3AF53BFD" w14:textId="77777777" w:rsidR="005F3389" w:rsidRDefault="005F3389" w:rsidP="00BB0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726BBF" w14:paraId="0771E5A2" w14:textId="77777777">
      <w:trPr>
        <w:jc w:val="right"/>
      </w:trPr>
      <w:tc>
        <w:tcPr>
          <w:tcW w:w="4795" w:type="dxa"/>
          <w:vAlign w:val="center"/>
        </w:tcPr>
        <w:p w14:paraId="142D91B4" w14:textId="77777777" w:rsidR="00726BBF" w:rsidRDefault="005F3389">
          <w:pPr>
            <w:pStyle w:val="Hlavika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333B5D2A" w14:textId="77777777" w:rsidR="00726BBF" w:rsidRDefault="00E36C35">
          <w:pPr>
            <w:pStyle w:val="Pt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783355E" w14:textId="77777777" w:rsidR="00726BBF" w:rsidRDefault="005F338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8E0E" w14:textId="77777777" w:rsidR="005F3389" w:rsidRDefault="005F3389" w:rsidP="00BB0CAC">
      <w:r>
        <w:separator/>
      </w:r>
    </w:p>
  </w:footnote>
  <w:footnote w:type="continuationSeparator" w:id="0">
    <w:p w14:paraId="04C6EC63" w14:textId="77777777" w:rsidR="005F3389" w:rsidRDefault="005F3389" w:rsidP="00BB0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352D" w14:textId="77777777" w:rsidR="00726BBF" w:rsidRDefault="00E36C35">
    <w:pPr>
      <w:pStyle w:val="Hlavik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56032C" wp14:editId="45C4AF69">
          <wp:simplePos x="0" y="0"/>
          <wp:positionH relativeFrom="column">
            <wp:posOffset>6023610</wp:posOffset>
          </wp:positionH>
          <wp:positionV relativeFrom="paragraph">
            <wp:posOffset>-320675</wp:posOffset>
          </wp:positionV>
          <wp:extent cx="586740" cy="586740"/>
          <wp:effectExtent l="0" t="0" r="3810" b="3810"/>
          <wp:wrapNone/>
          <wp:docPr id="5" name="Obrázok 5" descr="Alumni FRI – Fakulta riadenia a informati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lumni FRI – Fakulta riadenia a informatik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58A35E0" wp14:editId="424186FA">
          <wp:simplePos x="0" y="0"/>
          <wp:positionH relativeFrom="column">
            <wp:posOffset>6941820</wp:posOffset>
          </wp:positionH>
          <wp:positionV relativeFrom="paragraph">
            <wp:posOffset>83820</wp:posOffset>
          </wp:positionV>
          <wp:extent cx="746760" cy="746760"/>
          <wp:effectExtent l="0" t="0" r="15240" b="15240"/>
          <wp:wrapNone/>
          <wp:docPr id="4" name="Obrázok 4" descr="fra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rame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BB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D03139"/>
    <w:multiLevelType w:val="multilevel"/>
    <w:tmpl w:val="11F8A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51762B"/>
    <w:multiLevelType w:val="hybridMultilevel"/>
    <w:tmpl w:val="0D32BA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3056E"/>
    <w:multiLevelType w:val="hybridMultilevel"/>
    <w:tmpl w:val="641012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C58B5"/>
    <w:multiLevelType w:val="hybridMultilevel"/>
    <w:tmpl w:val="CB0C18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B4395"/>
    <w:multiLevelType w:val="hybridMultilevel"/>
    <w:tmpl w:val="C002901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93CD4"/>
    <w:multiLevelType w:val="hybridMultilevel"/>
    <w:tmpl w:val="AD6EBF7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C1AA0"/>
    <w:multiLevelType w:val="multilevel"/>
    <w:tmpl w:val="5EB6F33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AC35F36"/>
    <w:multiLevelType w:val="hybridMultilevel"/>
    <w:tmpl w:val="B0D8E60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55465"/>
    <w:multiLevelType w:val="multilevel"/>
    <w:tmpl w:val="11F8A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4455DB"/>
    <w:multiLevelType w:val="hybridMultilevel"/>
    <w:tmpl w:val="DE9831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B1A71"/>
    <w:multiLevelType w:val="hybridMultilevel"/>
    <w:tmpl w:val="469C3A18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EB5E6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8118CC"/>
    <w:multiLevelType w:val="hybridMultilevel"/>
    <w:tmpl w:val="24729DA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950C9"/>
    <w:multiLevelType w:val="hybridMultilevel"/>
    <w:tmpl w:val="E4A0903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90EAA"/>
    <w:multiLevelType w:val="hybridMultilevel"/>
    <w:tmpl w:val="A662A5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F0060"/>
    <w:multiLevelType w:val="multilevel"/>
    <w:tmpl w:val="11F8A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88A488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A727BB"/>
    <w:multiLevelType w:val="hybridMultilevel"/>
    <w:tmpl w:val="E4F88B0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115C2"/>
    <w:multiLevelType w:val="hybridMultilevel"/>
    <w:tmpl w:val="FF98380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352AA"/>
    <w:multiLevelType w:val="hybridMultilevel"/>
    <w:tmpl w:val="33CEE06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0526E"/>
    <w:multiLevelType w:val="hybridMultilevel"/>
    <w:tmpl w:val="3AA6406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1506E"/>
    <w:multiLevelType w:val="multilevel"/>
    <w:tmpl w:val="11F8A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9A22316"/>
    <w:multiLevelType w:val="hybridMultilevel"/>
    <w:tmpl w:val="51A4775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103D3"/>
    <w:multiLevelType w:val="hybridMultilevel"/>
    <w:tmpl w:val="AA900B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913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F94D67"/>
    <w:multiLevelType w:val="hybridMultilevel"/>
    <w:tmpl w:val="6784D4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64A5A"/>
    <w:multiLevelType w:val="hybridMultilevel"/>
    <w:tmpl w:val="23BA1B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56569"/>
    <w:multiLevelType w:val="hybridMultilevel"/>
    <w:tmpl w:val="D696BE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6CEF"/>
    <w:multiLevelType w:val="hybridMultilevel"/>
    <w:tmpl w:val="6E0092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F623D"/>
    <w:multiLevelType w:val="hybridMultilevel"/>
    <w:tmpl w:val="DF00B85A"/>
    <w:lvl w:ilvl="0" w:tplc="C7361BB2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F61C9"/>
    <w:multiLevelType w:val="hybridMultilevel"/>
    <w:tmpl w:val="588A1D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40B4F"/>
    <w:multiLevelType w:val="hybridMultilevel"/>
    <w:tmpl w:val="2FC625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"/>
  </w:num>
  <w:num w:numId="4">
    <w:abstractNumId w:val="27"/>
  </w:num>
  <w:num w:numId="5">
    <w:abstractNumId w:val="4"/>
  </w:num>
  <w:num w:numId="6">
    <w:abstractNumId w:val="31"/>
  </w:num>
  <w:num w:numId="7">
    <w:abstractNumId w:val="15"/>
  </w:num>
  <w:num w:numId="8">
    <w:abstractNumId w:val="26"/>
  </w:num>
  <w:num w:numId="9">
    <w:abstractNumId w:val="30"/>
  </w:num>
  <w:num w:numId="10">
    <w:abstractNumId w:val="8"/>
  </w:num>
  <w:num w:numId="11">
    <w:abstractNumId w:val="11"/>
  </w:num>
  <w:num w:numId="12">
    <w:abstractNumId w:val="13"/>
  </w:num>
  <w:num w:numId="13">
    <w:abstractNumId w:val="23"/>
  </w:num>
  <w:num w:numId="14">
    <w:abstractNumId w:val="6"/>
  </w:num>
  <w:num w:numId="15">
    <w:abstractNumId w:val="20"/>
  </w:num>
  <w:num w:numId="16">
    <w:abstractNumId w:val="18"/>
  </w:num>
  <w:num w:numId="17">
    <w:abstractNumId w:val="19"/>
  </w:num>
  <w:num w:numId="18">
    <w:abstractNumId w:val="21"/>
  </w:num>
  <w:num w:numId="19">
    <w:abstractNumId w:val="5"/>
  </w:num>
  <w:num w:numId="20">
    <w:abstractNumId w:val="14"/>
  </w:num>
  <w:num w:numId="21">
    <w:abstractNumId w:val="2"/>
  </w:num>
  <w:num w:numId="22">
    <w:abstractNumId w:val="10"/>
  </w:num>
  <w:num w:numId="23">
    <w:abstractNumId w:val="12"/>
  </w:num>
  <w:num w:numId="24">
    <w:abstractNumId w:val="25"/>
  </w:num>
  <w:num w:numId="25">
    <w:abstractNumId w:val="17"/>
  </w:num>
  <w:num w:numId="26">
    <w:abstractNumId w:val="7"/>
  </w:num>
  <w:num w:numId="27">
    <w:abstractNumId w:val="0"/>
  </w:num>
  <w:num w:numId="28">
    <w:abstractNumId w:val="16"/>
  </w:num>
  <w:num w:numId="29">
    <w:abstractNumId w:val="9"/>
  </w:num>
  <w:num w:numId="30">
    <w:abstractNumId w:val="1"/>
  </w:num>
  <w:num w:numId="31">
    <w:abstractNumId w:val="24"/>
  </w:num>
  <w:num w:numId="32">
    <w:abstractNumId w:val="2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AC"/>
    <w:rsid w:val="00040240"/>
    <w:rsid w:val="00060CF5"/>
    <w:rsid w:val="000907A1"/>
    <w:rsid w:val="000D484B"/>
    <w:rsid w:val="000D596C"/>
    <w:rsid w:val="002A216A"/>
    <w:rsid w:val="00371E48"/>
    <w:rsid w:val="00486978"/>
    <w:rsid w:val="004E6DE2"/>
    <w:rsid w:val="00536C2C"/>
    <w:rsid w:val="005F3389"/>
    <w:rsid w:val="00920D42"/>
    <w:rsid w:val="00941C77"/>
    <w:rsid w:val="00A340E8"/>
    <w:rsid w:val="00A618A6"/>
    <w:rsid w:val="00AD6043"/>
    <w:rsid w:val="00BB0CAC"/>
    <w:rsid w:val="00BF3430"/>
    <w:rsid w:val="00BF5DDE"/>
    <w:rsid w:val="00CB3E40"/>
    <w:rsid w:val="00D4256A"/>
    <w:rsid w:val="00DC2318"/>
    <w:rsid w:val="00E36C35"/>
    <w:rsid w:val="00E60062"/>
    <w:rsid w:val="00F8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3BC5"/>
  <w15:chartTrackingRefBased/>
  <w15:docId w15:val="{117033F5-AC85-43C5-BDD3-087F4511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0CAC"/>
    <w:pPr>
      <w:spacing w:after="0" w:line="240" w:lineRule="auto"/>
    </w:pPr>
    <w:rPr>
      <w:rFonts w:ascii="Calibri" w:eastAsia="Times New Roman" w:hAnsi="Calibri" w:cs="Times New Roman"/>
      <w:sz w:val="26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BB0CAC"/>
    <w:pPr>
      <w:keepNext/>
      <w:jc w:val="center"/>
      <w:outlineLvl w:val="0"/>
    </w:pPr>
    <w:rPr>
      <w:i/>
      <w:iCs/>
      <w:sz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B0CAC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ED7D31" w:themeColor="accent2"/>
      <w:sz w:val="40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B0CAC"/>
    <w:pPr>
      <w:keepNext/>
      <w:keepLines/>
      <w:spacing w:before="160" w:after="120"/>
      <w:outlineLvl w:val="2"/>
    </w:pPr>
    <w:rPr>
      <w:rFonts w:eastAsiaTheme="majorEastAsia" w:cstheme="majorBidi"/>
      <w:color w:val="ED7D31" w:themeColor="accent2"/>
      <w:sz w:val="32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BB0CAC"/>
    <w:pPr>
      <w:keepNext/>
      <w:keepLines/>
      <w:spacing w:before="160" w:after="120"/>
      <w:ind w:left="708"/>
      <w:outlineLvl w:val="3"/>
    </w:pPr>
    <w:rPr>
      <w:rFonts w:eastAsiaTheme="majorEastAsia" w:cstheme="majorBidi"/>
      <w:b/>
      <w:iCs/>
      <w:color w:val="F4B083" w:themeColor="accent2" w:themeTint="99"/>
      <w:sz w:val="30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BB0CAC"/>
    <w:pPr>
      <w:keepNext/>
      <w:keepLines/>
      <w:spacing w:before="160" w:after="120"/>
      <w:ind w:left="1416"/>
      <w:outlineLvl w:val="4"/>
    </w:pPr>
    <w:rPr>
      <w:rFonts w:eastAsiaTheme="majorEastAsia" w:cstheme="majorBidi"/>
      <w:b/>
      <w:color w:val="F4B083" w:themeColor="accent2" w:themeTint="99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B0CAC"/>
    <w:rPr>
      <w:rFonts w:ascii="Calibri" w:eastAsia="Times New Roman" w:hAnsi="Calibri" w:cs="Times New Roman"/>
      <w:i/>
      <w:iCs/>
      <w:sz w:val="28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BB0CAC"/>
    <w:rPr>
      <w:rFonts w:ascii="Calibri" w:eastAsiaTheme="majorEastAsia" w:hAnsi="Calibri" w:cstheme="majorBidi"/>
      <w:b/>
      <w:color w:val="ED7D31" w:themeColor="accent2"/>
      <w:sz w:val="40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BB0CAC"/>
    <w:rPr>
      <w:rFonts w:ascii="Calibri" w:eastAsiaTheme="majorEastAsia" w:hAnsi="Calibri" w:cstheme="majorBidi"/>
      <w:color w:val="ED7D31" w:themeColor="accent2"/>
      <w:sz w:val="32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B0CAC"/>
    <w:rPr>
      <w:rFonts w:ascii="Calibri" w:eastAsiaTheme="majorEastAsia" w:hAnsi="Calibri" w:cstheme="majorBidi"/>
      <w:b/>
      <w:iCs/>
      <w:color w:val="F4B083" w:themeColor="accent2" w:themeTint="99"/>
      <w:sz w:val="30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BB0CAC"/>
    <w:rPr>
      <w:rFonts w:ascii="Calibri" w:eastAsiaTheme="majorEastAsia" w:hAnsi="Calibri" w:cstheme="majorBidi"/>
      <w:b/>
      <w:color w:val="F4B083" w:themeColor="accent2" w:themeTint="99"/>
      <w:sz w:val="28"/>
      <w:szCs w:val="24"/>
      <w:lang w:eastAsia="sk-SK"/>
    </w:rPr>
  </w:style>
  <w:style w:type="paragraph" w:styleId="Nzov">
    <w:name w:val="Title"/>
    <w:basedOn w:val="Normlny"/>
    <w:link w:val="NzovChar"/>
    <w:qFormat/>
    <w:rsid w:val="00BB0CAC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BB0CAC"/>
    <w:rPr>
      <w:rFonts w:ascii="Calibri" w:eastAsia="Times New Roman" w:hAnsi="Calibri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BB0CAC"/>
    <w:pPr>
      <w:spacing w:before="2880"/>
      <w:jc w:val="center"/>
    </w:pPr>
    <w:rPr>
      <w:sz w:val="28"/>
    </w:rPr>
  </w:style>
  <w:style w:type="character" w:customStyle="1" w:styleId="PodtitulChar">
    <w:name w:val="Podtitul Char"/>
    <w:basedOn w:val="Predvolenpsmoodseku"/>
    <w:link w:val="Podtitul"/>
    <w:rsid w:val="00BB0CAC"/>
    <w:rPr>
      <w:rFonts w:ascii="Calibri" w:eastAsia="Times New Roman" w:hAnsi="Calibri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B0CA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B0CA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B0CAC"/>
    <w:rPr>
      <w:color w:val="605E5C"/>
      <w:shd w:val="clear" w:color="auto" w:fill="E1DFDD"/>
    </w:rPr>
  </w:style>
  <w:style w:type="character" w:customStyle="1" w:styleId="sc11">
    <w:name w:val="sc11"/>
    <w:basedOn w:val="Predvolenpsmoodseku"/>
    <w:rsid w:val="00BB0C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redvolenpsmoodseku"/>
    <w:rsid w:val="00BB0C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Predvolenpsmoodseku"/>
    <w:rsid w:val="00BB0C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redvolenpsmoodseku"/>
    <w:rsid w:val="00BB0C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Predvolenpsmoodseku"/>
    <w:rsid w:val="00BB0C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Predvolenpsmoodseku"/>
    <w:rsid w:val="00BB0C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Predvolenpsmoodseku"/>
    <w:rsid w:val="00BB0CAC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Predvolenpsmoodseku"/>
    <w:rsid w:val="00BB0C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Predvolenpsmoodseku"/>
    <w:rsid w:val="00BB0CAC"/>
    <w:rPr>
      <w:rFonts w:ascii="Courier New" w:hAnsi="Courier New" w:cs="Courier New" w:hint="default"/>
      <w:color w:val="808080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BB0CA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B0CAC"/>
    <w:rPr>
      <w:rFonts w:ascii="Calibri" w:eastAsia="Times New Roman" w:hAnsi="Calibri" w:cs="Times New Roman"/>
      <w:sz w:val="26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BB0CA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B0CAC"/>
    <w:rPr>
      <w:rFonts w:ascii="Calibri" w:eastAsia="Times New Roman" w:hAnsi="Calibri" w:cs="Times New Roman"/>
      <w:sz w:val="26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B0CAC"/>
    <w:rPr>
      <w:color w:val="954F72" w:themeColor="followed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BB0CA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</w:rPr>
  </w:style>
  <w:style w:type="paragraph" w:styleId="Obsah1">
    <w:name w:val="toc 1"/>
    <w:basedOn w:val="Normlny"/>
    <w:next w:val="Normlny"/>
    <w:autoRedefine/>
    <w:uiPriority w:val="39"/>
    <w:unhideWhenUsed/>
    <w:rsid w:val="00BB0CAC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BB0CAC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BB0CAC"/>
    <w:pPr>
      <w:spacing w:after="100"/>
      <w:ind w:left="480"/>
    </w:pPr>
  </w:style>
  <w:style w:type="character" w:styleId="Zstupntext">
    <w:name w:val="Placeholder Text"/>
    <w:basedOn w:val="Predvolenpsmoodseku"/>
    <w:uiPriority w:val="99"/>
    <w:semiHidden/>
    <w:rsid w:val="00BB0CAC"/>
    <w:rPr>
      <w:color w:val="808080"/>
    </w:rPr>
  </w:style>
  <w:style w:type="character" w:customStyle="1" w:styleId="sc161">
    <w:name w:val="sc161"/>
    <w:basedOn w:val="Predvolenpsmoodseku"/>
    <w:rsid w:val="00BB0CAC"/>
    <w:rPr>
      <w:rFonts w:ascii="Courier New" w:hAnsi="Courier New" w:cs="Courier New" w:hint="default"/>
      <w:b/>
      <w:bCs/>
      <w:color w:val="9865A8"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BB0CAC"/>
    <w:rPr>
      <w:i/>
      <w:iCs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BB0CAC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BB0CAC"/>
    <w:rPr>
      <w:rFonts w:ascii="Calibri" w:eastAsia="Times New Roman" w:hAnsi="Calibri" w:cs="Times New Roman"/>
      <w:sz w:val="20"/>
      <w:szCs w:val="20"/>
      <w:lang w:eastAsia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BB0CAC"/>
    <w:rPr>
      <w:vertAlign w:val="superscript"/>
    </w:rPr>
  </w:style>
  <w:style w:type="table" w:styleId="Mriekatabuky">
    <w:name w:val="Table Grid"/>
    <w:basedOn w:val="Normlnatabuka"/>
    <w:uiPriority w:val="59"/>
    <w:rsid w:val="0092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frcatel.fri.uniza.sk/users/rebo/OBRAZKY/SKOLA.GIF" TargetMode="External"/><Relationship Id="rId2" Type="http://schemas.openxmlformats.org/officeDocument/2006/relationships/image" Target="media/image4.gi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Maroš Gorný</cp:lastModifiedBy>
  <cp:revision>6</cp:revision>
  <dcterms:created xsi:type="dcterms:W3CDTF">2021-06-12T14:34:00Z</dcterms:created>
  <dcterms:modified xsi:type="dcterms:W3CDTF">2021-06-14T13:30:00Z</dcterms:modified>
</cp:coreProperties>
</file>