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0B" w:rsidRPr="00521D91" w:rsidRDefault="00FD5D0B" w:rsidP="00521D91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521D91">
        <w:rPr>
          <w:rFonts w:asciiTheme="minorHAnsi" w:hAnsiTheme="minorHAnsi" w:cstheme="minorHAnsi"/>
          <w:shd w:val="clear" w:color="auto" w:fill="FFFFFF"/>
        </w:rPr>
        <w:t>Kežmarský štít </w:t>
      </w:r>
    </w:p>
    <w:p w:rsidR="00452ED9" w:rsidRPr="00585CEF" w:rsidRDefault="00DC4588" w:rsidP="00452ED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</w:t>
      </w:r>
      <w:bookmarkStart w:id="0" w:name="_GoBack"/>
      <w:bookmarkEnd w:id="0"/>
      <w:r w:rsidR="00867910">
        <w:rPr>
          <w:rFonts w:cstheme="minorHAnsi"/>
          <w:color w:val="000000" w:themeColor="text1"/>
          <w:sz w:val="24"/>
          <w:szCs w:val="24"/>
          <w:shd w:val="clear" w:color="auto" w:fill="F9F9F9"/>
        </w:rPr>
        <w:t>556</w:t>
      </w:r>
    </w:p>
    <w:p w:rsidR="00452ED9" w:rsidRPr="00CC784A" w:rsidRDefault="00452ED9" w:rsidP="00452ED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452ED9" w:rsidRPr="001E3D98" w:rsidRDefault="00452ED9" w:rsidP="00452ED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 w:rsidR="00867910" w:rsidRPr="00B41C0C">
        <w:rPr>
          <w:rStyle w:val="latitude"/>
          <w:rFonts w:cstheme="minorHAnsi"/>
          <w:sz w:val="24"/>
          <w:szCs w:val="24"/>
          <w:shd w:val="clear" w:color="auto" w:fill="F9F9F9"/>
        </w:rPr>
        <w:t>49°11′56″S</w:t>
      </w:r>
      <w:r w:rsidR="00867910" w:rsidRPr="00B41C0C">
        <w:rPr>
          <w:rStyle w:val="geo-dms"/>
          <w:rFonts w:cstheme="minorHAnsi"/>
          <w:sz w:val="24"/>
          <w:szCs w:val="24"/>
          <w:shd w:val="clear" w:color="auto" w:fill="F9F9F9"/>
        </w:rPr>
        <w:t> </w:t>
      </w:r>
      <w:r w:rsidR="00867910" w:rsidRPr="00B41C0C">
        <w:rPr>
          <w:rStyle w:val="longitude"/>
          <w:rFonts w:cstheme="minorHAnsi"/>
          <w:sz w:val="24"/>
          <w:szCs w:val="24"/>
          <w:shd w:val="clear" w:color="auto" w:fill="F9F9F9"/>
        </w:rPr>
        <w:t>20°13′12″V</w:t>
      </w:r>
    </w:p>
    <w:p w:rsidR="00452ED9" w:rsidRDefault="00867910" w:rsidP="00452E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Je najvyšší vrchol v severovýchodnom ramene </w:t>
      </w:r>
      <w:r w:rsidRPr="00521D91">
        <w:rPr>
          <w:rFonts w:cstheme="minorHAnsi"/>
          <w:sz w:val="24"/>
          <w:szCs w:val="24"/>
          <w:shd w:val="clear" w:color="auto" w:fill="FFFFFF"/>
        </w:rPr>
        <w:t>Lomnického štítu</w:t>
      </w: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 vo </w:t>
      </w:r>
      <w:r w:rsidRPr="00521D91">
        <w:rPr>
          <w:rFonts w:cstheme="minorHAnsi"/>
          <w:sz w:val="24"/>
          <w:szCs w:val="24"/>
          <w:shd w:val="clear" w:color="auto" w:fill="FFFFFF"/>
        </w:rPr>
        <w:t>Vysokých Tatrách</w:t>
      </w: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. Meria 2 556,4 m n. m.. Od Lomnického štítu ho delí </w:t>
      </w:r>
      <w:r w:rsidRPr="00521D91">
        <w:rPr>
          <w:rFonts w:cstheme="minorHAnsi"/>
          <w:sz w:val="24"/>
          <w:szCs w:val="24"/>
          <w:shd w:val="clear" w:color="auto" w:fill="FFFFFF"/>
        </w:rPr>
        <w:t>Vidlový hrebeň</w:t>
      </w: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452ED9" w:rsidRPr="001E3D98" w:rsidRDefault="00867910" w:rsidP="00452E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Rázsocha Lomnického štítu sa v Kežmarskom štíte delí na juhovýchodné rameno, ktorého dominantou je </w:t>
      </w:r>
      <w:r w:rsidRPr="00521D91">
        <w:rPr>
          <w:rFonts w:cstheme="minorHAnsi"/>
          <w:sz w:val="24"/>
          <w:szCs w:val="24"/>
          <w:shd w:val="clear" w:color="auto" w:fill="FFFFFF"/>
        </w:rPr>
        <w:t>Huncovský štít</w:t>
      </w: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452ED9" w:rsidRPr="001E3D98" w:rsidRDefault="00867910" w:rsidP="00452E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Na severnom ramene dominuje </w:t>
      </w:r>
      <w:r w:rsidRPr="00521D91">
        <w:rPr>
          <w:rFonts w:cstheme="minorHAnsi"/>
          <w:sz w:val="24"/>
          <w:szCs w:val="24"/>
          <w:shd w:val="clear" w:color="auto" w:fill="FFFFFF"/>
        </w:rPr>
        <w:t>Malý Kežmarský štít</w:t>
      </w: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. Hrebeň sa končí </w:t>
      </w:r>
      <w:r w:rsidRPr="00521D91">
        <w:rPr>
          <w:rFonts w:cstheme="minorHAnsi"/>
          <w:sz w:val="24"/>
          <w:szCs w:val="24"/>
          <w:shd w:val="clear" w:color="auto" w:fill="FFFFFF"/>
        </w:rPr>
        <w:t>Veľkou</w:t>
      </w: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 a </w:t>
      </w:r>
      <w:r w:rsidRPr="00521D91">
        <w:rPr>
          <w:rFonts w:cstheme="minorHAnsi"/>
          <w:sz w:val="24"/>
          <w:szCs w:val="24"/>
          <w:shd w:val="clear" w:color="auto" w:fill="FFFFFF"/>
        </w:rPr>
        <w:t>Malou Svišťovskou</w:t>
      </w: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. Je najvyhľadávanejším a veľmi náročným horolezeckým terénom. Jednou z najkrajších vo Vysokých Tatrách je jeho približne 550 metrov vysoká južná stena, ktorá spadá do </w:t>
      </w:r>
      <w:r w:rsidRPr="00521D91">
        <w:rPr>
          <w:rFonts w:cstheme="minorHAnsi"/>
          <w:sz w:val="24"/>
          <w:szCs w:val="24"/>
          <w:shd w:val="clear" w:color="auto" w:fill="FFFFFF"/>
        </w:rPr>
        <w:t>Skalnatej doliny</w:t>
      </w:r>
      <w:r w:rsidRPr="00521D9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0415EE" w:rsidRPr="00521D91" w:rsidRDefault="000415EE" w:rsidP="00452ED9">
      <w:pPr>
        <w:rPr>
          <w:rFonts w:cstheme="minorHAnsi"/>
          <w:sz w:val="24"/>
          <w:szCs w:val="24"/>
        </w:rPr>
      </w:pPr>
    </w:p>
    <w:sectPr w:rsidR="000415EE" w:rsidRPr="00521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0B"/>
    <w:rsid w:val="000415EE"/>
    <w:rsid w:val="001F0568"/>
    <w:rsid w:val="00452ED9"/>
    <w:rsid w:val="00481721"/>
    <w:rsid w:val="00521D91"/>
    <w:rsid w:val="00867910"/>
    <w:rsid w:val="00A26813"/>
    <w:rsid w:val="00B451CD"/>
    <w:rsid w:val="00DC4588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FAE"/>
  <w15:chartTrackingRefBased/>
  <w15:docId w15:val="{BB990C19-1D4A-4ECA-93B0-BB14A746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D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5D0B"/>
    <w:rPr>
      <w:color w:val="0000FF"/>
      <w:u w:val="single"/>
    </w:rPr>
  </w:style>
  <w:style w:type="character" w:customStyle="1" w:styleId="geo-dms">
    <w:name w:val="geo-dms"/>
    <w:basedOn w:val="DefaultParagraphFont"/>
    <w:rsid w:val="00FD5D0B"/>
  </w:style>
  <w:style w:type="character" w:customStyle="1" w:styleId="latitude">
    <w:name w:val="latitude"/>
    <w:basedOn w:val="DefaultParagraphFont"/>
    <w:rsid w:val="00FD5D0B"/>
  </w:style>
  <w:style w:type="character" w:customStyle="1" w:styleId="longitude">
    <w:name w:val="longitude"/>
    <w:basedOn w:val="DefaultParagraphFont"/>
    <w:rsid w:val="00FD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9</cp:revision>
  <dcterms:created xsi:type="dcterms:W3CDTF">2020-01-24T03:40:00Z</dcterms:created>
  <dcterms:modified xsi:type="dcterms:W3CDTF">2020-02-29T18:35:00Z</dcterms:modified>
</cp:coreProperties>
</file>