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B023B"/>
        </w:rPr>
        <w:t>Simran</w:t>
      </w:r>
      <w:r>
        <w:rPr>
          <w:color w:val="1B023B"/>
          <w:spacing w:val="80"/>
        </w:rPr>
        <w:t> </w:t>
      </w:r>
      <w:r>
        <w:rPr>
          <w:color w:val="1B023B"/>
        </w:rPr>
        <w:t>Rajendra</w:t>
      </w:r>
      <w:r>
        <w:rPr>
          <w:color w:val="1B023B"/>
          <w:spacing w:val="80"/>
        </w:rPr>
        <w:t> </w:t>
      </w:r>
      <w:r>
        <w:rPr>
          <w:color w:val="1B023B"/>
        </w:rPr>
        <w:t>Chaudhari</w:t>
      </w:r>
    </w:p>
    <w:p>
      <w:pPr>
        <w:pStyle w:val="BodyText"/>
        <w:tabs>
          <w:tab w:pos="3321" w:val="left" w:leader="none"/>
        </w:tabs>
        <w:spacing w:line="242" w:lineRule="exact" w:before="188"/>
        <w:ind w:left="265" w:firstLine="0"/>
        <w:jc w:val="center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2275751</wp:posOffset>
            </wp:positionH>
            <wp:positionV relativeFrom="paragraph">
              <wp:posOffset>145052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2272">
            <wp:simplePos x="0" y="0"/>
            <wp:positionH relativeFrom="page">
              <wp:posOffset>4263263</wp:posOffset>
            </wp:positionH>
            <wp:positionV relativeFrom="paragraph">
              <wp:posOffset>126002</wp:posOffset>
            </wp:positionV>
            <wp:extent cx="79375" cy="13017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color w:val="371E77"/>
            <w:w w:val="105"/>
          </w:rPr>
          <w:t>simran.r.chaudhari@gmail.com</w:t>
        </w:r>
        <w:r>
          <w:rPr>
            <w:color w:val="371E77"/>
            <w:spacing w:val="13"/>
            <w:w w:val="105"/>
          </w:rPr>
          <w:t> </w:t>
        </w:r>
      </w:hyperlink>
      <w:r>
        <w:rPr>
          <w:rFonts w:ascii="Times New Roman"/>
          <w:i/>
          <w:color w:val="371E77"/>
          <w:w w:val="105"/>
        </w:rPr>
        <w:t>|</w:t>
        <w:tab/>
      </w:r>
      <w:r>
        <w:rPr>
          <w:color w:val="371E77"/>
          <w:w w:val="105"/>
        </w:rPr>
        <w:t>+91</w:t>
      </w:r>
      <w:r>
        <w:rPr>
          <w:color w:val="371E77"/>
          <w:spacing w:val="3"/>
          <w:w w:val="105"/>
        </w:rPr>
        <w:t> </w:t>
      </w:r>
      <w:r>
        <w:rPr>
          <w:color w:val="371E77"/>
          <w:w w:val="105"/>
        </w:rPr>
        <w:t>8956418115</w:t>
      </w:r>
    </w:p>
    <w:p>
      <w:pPr>
        <w:pStyle w:val="BodyText"/>
        <w:tabs>
          <w:tab w:pos="259" w:val="left" w:leader="none"/>
        </w:tabs>
        <w:spacing w:line="242" w:lineRule="exact" w:before="0"/>
        <w:ind w:left="0" w:firstLine="0"/>
        <w:jc w:val="center"/>
      </w:pPr>
      <w:r>
        <w:rPr/>
        <w:drawing>
          <wp:anchor distT="0" distB="0" distL="0" distR="0" allowOverlap="1" layoutInCell="1" locked="0" behindDoc="1" simplePos="0" relativeHeight="487542784">
            <wp:simplePos x="0" y="0"/>
            <wp:positionH relativeFrom="page">
              <wp:posOffset>1786953</wp:posOffset>
            </wp:positionH>
            <wp:positionV relativeFrom="paragraph">
              <wp:posOffset>16763</wp:posOffset>
            </wp:positionV>
            <wp:extent cx="120650" cy="12065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3296">
            <wp:simplePos x="0" y="0"/>
            <wp:positionH relativeFrom="page">
              <wp:posOffset>3668140</wp:posOffset>
            </wp:positionH>
            <wp:positionV relativeFrom="paragraph">
              <wp:posOffset>22847</wp:posOffset>
            </wp:positionV>
            <wp:extent cx="107950" cy="10795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371E77"/>
          <w:w w:val="99"/>
          <w:u w:val="single" w:color="371E77"/>
        </w:rPr>
        <w:t> </w:t>
      </w:r>
      <w:r>
        <w:rPr>
          <w:rFonts w:ascii="Times New Roman"/>
          <w:color w:val="371E77"/>
          <w:u w:val="single" w:color="371E77"/>
        </w:rPr>
        <w:tab/>
      </w:r>
      <w:r>
        <w:rPr>
          <w:color w:val="371E77"/>
          <w:w w:val="105"/>
          <w:u w:val="single" w:color="371E77"/>
        </w:rPr>
        <w:t>github.com/chaudharisimran</w:t>
      </w:r>
      <w:r>
        <w:rPr>
          <w:color w:val="371E77"/>
          <w:spacing w:val="43"/>
          <w:w w:val="105"/>
        </w:rPr>
        <w:t> </w:t>
      </w:r>
      <w:r>
        <w:rPr>
          <w:rFonts w:ascii="Times New Roman"/>
          <w:i/>
          <w:color w:val="371E77"/>
          <w:w w:val="105"/>
        </w:rPr>
        <w:t>|</w:t>
      </w:r>
      <w:r>
        <w:rPr>
          <w:rFonts w:ascii="Times New Roman"/>
          <w:i/>
          <w:color w:val="371E77"/>
          <w:w w:val="105"/>
          <w:u w:val="single" w:color="371E77"/>
        </w:rPr>
        <w:t>    </w:t>
      </w:r>
      <w:r>
        <w:rPr>
          <w:rFonts w:ascii="Times New Roman"/>
          <w:i/>
          <w:color w:val="371E77"/>
          <w:spacing w:val="43"/>
          <w:w w:val="105"/>
          <w:u w:val="single" w:color="371E77"/>
        </w:rPr>
        <w:t> </w:t>
      </w:r>
      <w:r>
        <w:rPr>
          <w:color w:val="371E77"/>
          <w:w w:val="105"/>
          <w:u w:val="single" w:color="371E77"/>
        </w:rPr>
        <w:t>linkedin.com/in/chaudhari-simran/</w:t>
      </w:r>
    </w:p>
    <w:p>
      <w:pPr>
        <w:pStyle w:val="Heading1"/>
        <w:spacing w:before="301"/>
      </w:pPr>
      <w:r>
        <w:rPr/>
        <w:pict>
          <v:shape style="position:absolute;margin-left:30.761999pt;margin-top:33.475548pt;width:534.75pt;height:.1pt;mso-position-horizontal-relative:page;mso-position-vertical-relative:paragraph;z-index:-15728640;mso-wrap-distance-left:0;mso-wrap-distance-right:0" coordorigin="615,670" coordsize="10695,0" path="m615,670l11310,670e" filled="false" stroked="true" strokeweight=".398pt" strokecolor="#110122">
            <v:path arrowok="t"/>
            <v:stroke dashstyle="solid"/>
            <w10:wrap type="topAndBottom"/>
          </v:shape>
        </w:pict>
      </w:r>
      <w:bookmarkStart w:name="Summary" w:id="1"/>
      <w:bookmarkEnd w:id="1"/>
      <w:r>
        <w:rPr/>
      </w:r>
      <w:r>
        <w:rPr>
          <w:color w:val="110122"/>
          <w:w w:val="130"/>
        </w:rPr>
        <w:t>S</w:t>
      </w:r>
      <w:r>
        <w:rPr>
          <w:smallCaps/>
          <w:color w:val="110122"/>
          <w:w w:val="130"/>
        </w:rPr>
        <w:t>ummary</w:t>
      </w:r>
    </w:p>
    <w:p>
      <w:pPr>
        <w:pStyle w:val="BodyText"/>
        <w:spacing w:line="235" w:lineRule="auto" w:before="0"/>
        <w:ind w:left="115" w:right="113" w:firstLine="0"/>
      </w:pPr>
      <w:r>
        <w:rPr>
          <w:color w:val="110122"/>
          <w:w w:val="105"/>
        </w:rPr>
        <w:t>Data Scientist with 2 years experience in predictive maintenance, adept at driving data-driven decisions through advanced</w:t>
      </w:r>
      <w:r>
        <w:rPr>
          <w:color w:val="110122"/>
          <w:spacing w:val="1"/>
          <w:w w:val="105"/>
        </w:rPr>
        <w:t> </w:t>
      </w:r>
      <w:bookmarkStart w:name="Skills" w:id="2"/>
      <w:bookmarkEnd w:id="2"/>
      <w:r>
        <w:rPr>
          <w:color w:val="110122"/>
          <w:w w:val="105"/>
        </w:rPr>
        <w:t>ma</w:t>
      </w:r>
      <w:r>
        <w:rPr>
          <w:color w:val="110122"/>
          <w:w w:val="105"/>
        </w:rPr>
        <w:t>chine</w:t>
      </w:r>
      <w:r>
        <w:rPr>
          <w:color w:val="110122"/>
          <w:spacing w:val="18"/>
          <w:w w:val="105"/>
        </w:rPr>
        <w:t> </w:t>
      </w:r>
      <w:r>
        <w:rPr>
          <w:color w:val="110122"/>
          <w:w w:val="105"/>
        </w:rPr>
        <w:t>learning</w:t>
      </w:r>
      <w:r>
        <w:rPr>
          <w:color w:val="110122"/>
          <w:spacing w:val="18"/>
          <w:w w:val="105"/>
        </w:rPr>
        <w:t> </w:t>
      </w:r>
      <w:r>
        <w:rPr>
          <w:color w:val="110122"/>
          <w:w w:val="105"/>
        </w:rPr>
        <w:t>and</w:t>
      </w:r>
      <w:r>
        <w:rPr>
          <w:color w:val="110122"/>
          <w:spacing w:val="18"/>
          <w:w w:val="105"/>
        </w:rPr>
        <w:t> </w:t>
      </w:r>
      <w:r>
        <w:rPr>
          <w:color w:val="110122"/>
          <w:w w:val="105"/>
        </w:rPr>
        <w:t>deep</w:t>
      </w:r>
      <w:r>
        <w:rPr>
          <w:color w:val="110122"/>
          <w:spacing w:val="18"/>
          <w:w w:val="105"/>
        </w:rPr>
        <w:t> </w:t>
      </w:r>
      <w:r>
        <w:rPr>
          <w:color w:val="110122"/>
          <w:w w:val="105"/>
        </w:rPr>
        <w:t>learning</w:t>
      </w:r>
      <w:r>
        <w:rPr>
          <w:color w:val="110122"/>
          <w:spacing w:val="18"/>
          <w:w w:val="105"/>
        </w:rPr>
        <w:t> </w:t>
      </w:r>
      <w:r>
        <w:rPr>
          <w:color w:val="110122"/>
          <w:w w:val="105"/>
        </w:rPr>
        <w:t>techniques</w:t>
      </w:r>
    </w:p>
    <w:p>
      <w:pPr>
        <w:pStyle w:val="Heading1"/>
        <w:spacing w:before="51"/>
      </w:pPr>
      <w:r>
        <w:rPr/>
        <w:pict>
          <v:shape style="position:absolute;margin-left:30.761999pt;margin-top:21.09762pt;width:534.75pt;height:.1pt;mso-position-horizontal-relative:page;mso-position-vertical-relative:paragraph;z-index:-15728128;mso-wrap-distance-left:0;mso-wrap-distance-right:0" coordorigin="615,422" coordsize="10695,0" path="m615,422l11310,422e" filled="false" stroked="true" strokeweight=".398pt" strokecolor="#110122">
            <v:path arrowok="t"/>
            <v:stroke dashstyle="solid"/>
            <w10:wrap type="topAndBottom"/>
          </v:shape>
        </w:pict>
      </w:r>
      <w:r>
        <w:rPr>
          <w:color w:val="110122"/>
          <w:w w:val="150"/>
        </w:rPr>
        <w:t>S</w:t>
      </w:r>
      <w:r>
        <w:rPr>
          <w:smallCaps/>
          <w:color w:val="110122"/>
          <w:w w:val="150"/>
        </w:rPr>
        <w:t>kills</w:t>
      </w:r>
    </w:p>
    <w:p>
      <w:pPr>
        <w:spacing w:before="0"/>
        <w:ind w:left="115" w:right="0" w:firstLine="0"/>
        <w:jc w:val="both"/>
        <w:rPr>
          <w:sz w:val="20"/>
        </w:rPr>
      </w:pPr>
      <w:r>
        <w:rPr>
          <w:b/>
          <w:color w:val="1B023B"/>
          <w:w w:val="120"/>
          <w:sz w:val="20"/>
        </w:rPr>
        <w:t>Programming</w:t>
      </w:r>
      <w:r>
        <w:rPr>
          <w:b/>
          <w:color w:val="1B023B"/>
          <w:spacing w:val="-4"/>
          <w:w w:val="120"/>
          <w:sz w:val="20"/>
        </w:rPr>
        <w:t> </w:t>
      </w:r>
      <w:r>
        <w:rPr>
          <w:b/>
          <w:color w:val="1B023B"/>
          <w:w w:val="120"/>
          <w:sz w:val="20"/>
        </w:rPr>
        <w:t>Languages:</w:t>
      </w:r>
      <w:r>
        <w:rPr>
          <w:b/>
          <w:color w:val="1B023B"/>
          <w:spacing w:val="6"/>
          <w:w w:val="120"/>
          <w:sz w:val="20"/>
        </w:rPr>
        <w:t> </w:t>
      </w:r>
      <w:r>
        <w:rPr>
          <w:color w:val="1B023B"/>
          <w:w w:val="120"/>
          <w:sz w:val="20"/>
        </w:rPr>
        <w:t>Python,R,Java,SQL,JavaScript,HTML,CSS</w:t>
      </w:r>
    </w:p>
    <w:p>
      <w:pPr>
        <w:pStyle w:val="BodyText"/>
        <w:spacing w:line="235" w:lineRule="auto" w:before="24"/>
        <w:ind w:left="115" w:right="115" w:firstLine="0"/>
      </w:pPr>
      <w:r>
        <w:rPr>
          <w:b/>
          <w:color w:val="1B023B"/>
          <w:w w:val="110"/>
        </w:rPr>
        <w:t>Machine</w:t>
      </w:r>
      <w:r>
        <w:rPr>
          <w:b/>
          <w:color w:val="1B023B"/>
          <w:spacing w:val="1"/>
          <w:w w:val="110"/>
        </w:rPr>
        <w:t> </w:t>
      </w:r>
      <w:r>
        <w:rPr>
          <w:b/>
          <w:color w:val="1B023B"/>
          <w:w w:val="110"/>
        </w:rPr>
        <w:t>Learning</w:t>
      </w:r>
      <w:r>
        <w:rPr>
          <w:b/>
          <w:color w:val="1B023B"/>
          <w:spacing w:val="1"/>
          <w:w w:val="110"/>
        </w:rPr>
        <w:t> </w:t>
      </w:r>
      <w:r>
        <w:rPr>
          <w:b/>
          <w:color w:val="1B023B"/>
          <w:w w:val="110"/>
        </w:rPr>
        <w:t>&amp;</w:t>
      </w:r>
      <w:r>
        <w:rPr>
          <w:b/>
          <w:color w:val="1B023B"/>
          <w:spacing w:val="1"/>
          <w:w w:val="110"/>
        </w:rPr>
        <w:t> </w:t>
      </w:r>
      <w:r>
        <w:rPr>
          <w:b/>
          <w:color w:val="1B023B"/>
          <w:w w:val="110"/>
        </w:rPr>
        <w:t>Deep</w:t>
      </w:r>
      <w:r>
        <w:rPr>
          <w:b/>
          <w:color w:val="1B023B"/>
          <w:spacing w:val="1"/>
          <w:w w:val="110"/>
        </w:rPr>
        <w:t> </w:t>
      </w:r>
      <w:r>
        <w:rPr>
          <w:b/>
          <w:color w:val="1B023B"/>
          <w:w w:val="110"/>
        </w:rPr>
        <w:t>Learning</w:t>
      </w:r>
      <w:r>
        <w:rPr>
          <w:b/>
          <w:color w:val="1B023B"/>
          <w:spacing w:val="1"/>
          <w:w w:val="110"/>
        </w:rPr>
        <w:t> </w:t>
      </w:r>
      <w:r>
        <w:rPr>
          <w:b/>
          <w:color w:val="1B023B"/>
          <w:w w:val="110"/>
        </w:rPr>
        <w:t>Algorithms:</w:t>
      </w:r>
      <w:r>
        <w:rPr>
          <w:b/>
          <w:color w:val="1B023B"/>
          <w:spacing w:val="1"/>
          <w:w w:val="110"/>
        </w:rPr>
        <w:t> </w:t>
      </w:r>
      <w:r>
        <w:rPr>
          <w:color w:val="1B023B"/>
          <w:w w:val="110"/>
        </w:rPr>
        <w:t>Linear</w:t>
      </w:r>
      <w:r>
        <w:rPr>
          <w:color w:val="1B023B"/>
          <w:spacing w:val="1"/>
          <w:w w:val="110"/>
        </w:rPr>
        <w:t> </w:t>
      </w:r>
      <w:r>
        <w:rPr>
          <w:color w:val="1B023B"/>
          <w:w w:val="110"/>
        </w:rPr>
        <w:t>Regression,  Logistic  Regression,  Quadratic  Regression,</w:t>
      </w:r>
      <w:r>
        <w:rPr>
          <w:color w:val="1B023B"/>
          <w:spacing w:val="1"/>
          <w:w w:val="110"/>
        </w:rPr>
        <w:t> </w:t>
      </w:r>
      <w:r>
        <w:rPr>
          <w:color w:val="1B023B"/>
          <w:w w:val="110"/>
        </w:rPr>
        <w:t>Random Forest, Naive Bayes, Decision Trees, KNN, Clustering, Bagging, Boosting, Market Basket Analysis, Anamoly De-</w:t>
      </w:r>
      <w:r>
        <w:rPr>
          <w:color w:val="1B023B"/>
          <w:spacing w:val="1"/>
          <w:w w:val="110"/>
        </w:rPr>
        <w:t> </w:t>
      </w:r>
      <w:r>
        <w:rPr>
          <w:color w:val="1B023B"/>
          <w:spacing w:val="-1"/>
          <w:w w:val="110"/>
        </w:rPr>
        <w:t>tection, Dimension </w:t>
      </w:r>
      <w:r>
        <w:rPr>
          <w:color w:val="1B023B"/>
          <w:w w:val="110"/>
        </w:rPr>
        <w:t>Reduction, Feature Selection, Convolutional Neural Networks, Recurrent Neural Networks, Artificial</w:t>
      </w:r>
      <w:r>
        <w:rPr>
          <w:color w:val="1B023B"/>
          <w:spacing w:val="1"/>
          <w:w w:val="110"/>
        </w:rPr>
        <w:t> </w:t>
      </w:r>
      <w:r>
        <w:rPr>
          <w:color w:val="1B023B"/>
          <w:w w:val="110"/>
        </w:rPr>
        <w:t>Neural Networks, Time Series Forecasting, Data Structure and Algorithms, Recommendation Systems, Large Language</w:t>
      </w:r>
      <w:r>
        <w:rPr>
          <w:color w:val="1B023B"/>
          <w:spacing w:val="1"/>
          <w:w w:val="110"/>
        </w:rPr>
        <w:t> </w:t>
      </w:r>
      <w:r>
        <w:rPr>
          <w:color w:val="1B023B"/>
          <w:w w:val="110"/>
        </w:rPr>
        <w:t>Models,</w:t>
      </w:r>
      <w:r>
        <w:rPr>
          <w:color w:val="1B023B"/>
          <w:spacing w:val="16"/>
          <w:w w:val="110"/>
        </w:rPr>
        <w:t> </w:t>
      </w:r>
      <w:r>
        <w:rPr>
          <w:color w:val="1B023B"/>
          <w:w w:val="110"/>
        </w:rPr>
        <w:t>Generative</w:t>
      </w:r>
      <w:r>
        <w:rPr>
          <w:color w:val="1B023B"/>
          <w:spacing w:val="16"/>
          <w:w w:val="110"/>
        </w:rPr>
        <w:t> </w:t>
      </w:r>
      <w:r>
        <w:rPr>
          <w:color w:val="1B023B"/>
          <w:w w:val="110"/>
        </w:rPr>
        <w:t>AI</w:t>
      </w:r>
    </w:p>
    <w:p>
      <w:pPr>
        <w:pStyle w:val="BodyText"/>
        <w:spacing w:line="235" w:lineRule="auto" w:before="59"/>
        <w:ind w:left="115" w:right="113" w:firstLine="0"/>
      </w:pPr>
      <w:r>
        <w:rPr>
          <w:b/>
          <w:color w:val="1B023B"/>
          <w:w w:val="115"/>
        </w:rPr>
        <w:t>Technologies &amp; Tools: </w:t>
      </w:r>
      <w:r>
        <w:rPr>
          <w:color w:val="1B023B"/>
          <w:w w:val="115"/>
        </w:rPr>
        <w:t>Django, Flask, Mircosoft SQL Server, Azure DevOps, Azure Machine Learning Studio, Azure</w:t>
      </w:r>
      <w:r>
        <w:rPr>
          <w:color w:val="1B023B"/>
          <w:spacing w:val="1"/>
          <w:w w:val="115"/>
        </w:rPr>
        <w:t> </w:t>
      </w:r>
      <w:r>
        <w:rPr>
          <w:color w:val="1B023B"/>
          <w:w w:val="115"/>
        </w:rPr>
        <w:t>Synapse</w:t>
      </w:r>
      <w:r>
        <w:rPr>
          <w:color w:val="1B023B"/>
          <w:spacing w:val="2"/>
          <w:w w:val="115"/>
        </w:rPr>
        <w:t> </w:t>
      </w:r>
      <w:r>
        <w:rPr>
          <w:color w:val="1B023B"/>
          <w:w w:val="115"/>
        </w:rPr>
        <w:t>Pipelines,</w:t>
      </w:r>
      <w:r>
        <w:rPr>
          <w:color w:val="1B023B"/>
          <w:spacing w:val="2"/>
          <w:w w:val="115"/>
        </w:rPr>
        <w:t> </w:t>
      </w:r>
      <w:r>
        <w:rPr>
          <w:color w:val="1B023B"/>
          <w:w w:val="115"/>
        </w:rPr>
        <w:t>Docker,</w:t>
      </w:r>
      <w:r>
        <w:rPr>
          <w:color w:val="1B023B"/>
          <w:spacing w:val="2"/>
          <w:w w:val="115"/>
        </w:rPr>
        <w:t> </w:t>
      </w:r>
      <w:r>
        <w:rPr>
          <w:color w:val="1B023B"/>
          <w:w w:val="115"/>
        </w:rPr>
        <w:t>TensorFlow,</w:t>
      </w:r>
      <w:r>
        <w:rPr>
          <w:color w:val="1B023B"/>
          <w:spacing w:val="3"/>
          <w:w w:val="115"/>
        </w:rPr>
        <w:t> </w:t>
      </w:r>
      <w:r>
        <w:rPr>
          <w:color w:val="1B023B"/>
          <w:w w:val="115"/>
        </w:rPr>
        <w:t>PyTorch,</w:t>
      </w:r>
      <w:r>
        <w:rPr>
          <w:color w:val="1B023B"/>
          <w:spacing w:val="2"/>
          <w:w w:val="115"/>
        </w:rPr>
        <w:t> </w:t>
      </w:r>
      <w:r>
        <w:rPr>
          <w:color w:val="1B023B"/>
          <w:w w:val="115"/>
        </w:rPr>
        <w:t>Scikit</w:t>
      </w:r>
      <w:r>
        <w:rPr>
          <w:color w:val="1B023B"/>
          <w:spacing w:val="2"/>
          <w:w w:val="115"/>
        </w:rPr>
        <w:t> </w:t>
      </w:r>
      <w:r>
        <w:rPr>
          <w:color w:val="1B023B"/>
          <w:w w:val="115"/>
        </w:rPr>
        <w:t>Learn,Pandas,Numpy,</w:t>
      </w:r>
      <w:r>
        <w:rPr>
          <w:color w:val="1B023B"/>
          <w:spacing w:val="3"/>
          <w:w w:val="115"/>
        </w:rPr>
        <w:t> </w:t>
      </w:r>
      <w:r>
        <w:rPr>
          <w:color w:val="1B023B"/>
          <w:w w:val="115"/>
        </w:rPr>
        <w:t>LangChain,</w:t>
      </w:r>
      <w:r>
        <w:rPr>
          <w:color w:val="1B023B"/>
          <w:spacing w:val="2"/>
          <w:w w:val="115"/>
        </w:rPr>
        <w:t> </w:t>
      </w:r>
      <w:r>
        <w:rPr>
          <w:color w:val="1B023B"/>
          <w:w w:val="115"/>
        </w:rPr>
        <w:t>GIT,</w:t>
      </w:r>
      <w:r>
        <w:rPr>
          <w:color w:val="1B023B"/>
          <w:spacing w:val="2"/>
          <w:w w:val="115"/>
        </w:rPr>
        <w:t> </w:t>
      </w:r>
      <w:r>
        <w:rPr>
          <w:color w:val="1B023B"/>
          <w:w w:val="115"/>
        </w:rPr>
        <w:t>PySpark.</w:t>
      </w:r>
    </w:p>
    <w:p>
      <w:pPr>
        <w:pStyle w:val="BodyText"/>
        <w:spacing w:before="0"/>
        <w:ind w:left="0" w:firstLine="0"/>
        <w:jc w:val="left"/>
        <w:rPr>
          <w:sz w:val="27"/>
        </w:rPr>
      </w:pPr>
    </w:p>
    <w:p>
      <w:pPr>
        <w:pStyle w:val="Heading1"/>
      </w:pPr>
      <w:r>
        <w:rPr/>
        <w:pict>
          <v:shape style="position:absolute;margin-left:30.761999pt;margin-top:21.359095pt;width:534.75pt;height:.1pt;mso-position-horizontal-relative:page;mso-position-vertical-relative:paragraph;z-index:-15727616;mso-wrap-distance-left:0;mso-wrap-distance-right:0" coordorigin="615,427" coordsize="10695,0" path="m615,427l11310,427e" filled="false" stroked="true" strokeweight=".398pt" strokecolor="#1b023b">
            <v:path arrowok="t"/>
            <v:stroke dashstyle="solid"/>
            <w10:wrap type="topAndBottom"/>
          </v:shape>
        </w:pict>
      </w:r>
      <w:bookmarkStart w:name="Work Experience" w:id="3"/>
      <w:bookmarkEnd w:id="3"/>
      <w:r>
        <w:rPr/>
      </w:r>
      <w:r>
        <w:rPr>
          <w:color w:val="1B023B"/>
          <w:w w:val="140"/>
        </w:rPr>
        <w:t>W</w:t>
      </w:r>
      <w:r>
        <w:rPr>
          <w:smallCaps/>
          <w:color w:val="1B023B"/>
          <w:w w:val="140"/>
        </w:rPr>
        <w:t>ork</w:t>
      </w:r>
      <w:r>
        <w:rPr>
          <w:smallCaps w:val="0"/>
          <w:color w:val="1B023B"/>
          <w:spacing w:val="46"/>
          <w:w w:val="140"/>
        </w:rPr>
        <w:t> </w:t>
      </w:r>
      <w:r>
        <w:rPr>
          <w:smallCaps w:val="0"/>
          <w:color w:val="1B023B"/>
          <w:w w:val="140"/>
        </w:rPr>
        <w:t>E</w:t>
      </w:r>
      <w:r>
        <w:rPr>
          <w:smallCaps/>
          <w:color w:val="1B023B"/>
          <w:w w:val="140"/>
        </w:rPr>
        <w:t>xperience</w:t>
      </w:r>
    </w:p>
    <w:p>
      <w:pPr>
        <w:tabs>
          <w:tab w:pos="9192" w:val="left" w:leader="none"/>
        </w:tabs>
        <w:spacing w:before="0"/>
        <w:ind w:left="115" w:right="0" w:firstLine="0"/>
        <w:jc w:val="both"/>
        <w:rPr>
          <w:sz w:val="20"/>
        </w:rPr>
      </w:pPr>
      <w:r>
        <w:rPr>
          <w:b/>
          <w:color w:val="1B023B"/>
          <w:w w:val="115"/>
          <w:sz w:val="20"/>
        </w:rPr>
        <w:t>Capgemini, </w:t>
      </w:r>
      <w:r>
        <w:rPr>
          <w:b/>
          <w:color w:val="1B023B"/>
          <w:spacing w:val="9"/>
          <w:w w:val="115"/>
          <w:sz w:val="20"/>
        </w:rPr>
        <w:t> </w:t>
      </w:r>
      <w:r>
        <w:rPr>
          <w:b/>
          <w:color w:val="1B023B"/>
          <w:w w:val="115"/>
          <w:sz w:val="20"/>
        </w:rPr>
        <w:t>Pune</w:t>
        <w:tab/>
      </w:r>
      <w:r>
        <w:rPr>
          <w:color w:val="371E77"/>
          <w:w w:val="110"/>
          <w:sz w:val="20"/>
        </w:rPr>
        <w:t>Oct</w:t>
      </w:r>
      <w:r>
        <w:rPr>
          <w:color w:val="371E77"/>
          <w:spacing w:val="-2"/>
          <w:w w:val="110"/>
          <w:sz w:val="20"/>
        </w:rPr>
        <w:t> </w:t>
      </w:r>
      <w:r>
        <w:rPr>
          <w:color w:val="371E77"/>
          <w:w w:val="110"/>
          <w:sz w:val="20"/>
        </w:rPr>
        <w:t>2023</w:t>
      </w:r>
      <w:r>
        <w:rPr>
          <w:color w:val="371E77"/>
          <w:spacing w:val="-2"/>
          <w:w w:val="110"/>
          <w:sz w:val="20"/>
        </w:rPr>
        <w:t> </w:t>
      </w:r>
      <w:r>
        <w:rPr>
          <w:color w:val="371E77"/>
          <w:w w:val="110"/>
          <w:sz w:val="20"/>
        </w:rPr>
        <w:t>-</w:t>
      </w:r>
      <w:r>
        <w:rPr>
          <w:color w:val="371E77"/>
          <w:spacing w:val="-2"/>
          <w:w w:val="110"/>
          <w:sz w:val="20"/>
        </w:rPr>
        <w:t> </w:t>
      </w:r>
      <w:r>
        <w:rPr>
          <w:color w:val="371E77"/>
          <w:w w:val="110"/>
          <w:sz w:val="20"/>
        </w:rPr>
        <w:t>Present</w:t>
      </w:r>
    </w:p>
    <w:p>
      <w:pPr>
        <w:spacing w:before="62"/>
        <w:ind w:left="115" w:right="0" w:firstLine="0"/>
        <w:jc w:val="both"/>
        <w:rPr>
          <w:b/>
          <w:i/>
          <w:sz w:val="20"/>
        </w:rPr>
      </w:pPr>
      <w:r>
        <w:rPr>
          <w:b/>
          <w:i/>
          <w:color w:val="371E77"/>
          <w:w w:val="120"/>
          <w:sz w:val="20"/>
        </w:rPr>
        <w:t>Data</w:t>
      </w:r>
      <w:r>
        <w:rPr>
          <w:b/>
          <w:i/>
          <w:color w:val="371E77"/>
          <w:spacing w:val="43"/>
          <w:w w:val="120"/>
          <w:sz w:val="20"/>
        </w:rPr>
        <w:t> </w:t>
      </w:r>
      <w:r>
        <w:rPr>
          <w:b/>
          <w:i/>
          <w:color w:val="371E77"/>
          <w:w w:val="120"/>
          <w:sz w:val="20"/>
        </w:rPr>
        <w:t>Scientist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35" w:lineRule="auto" w:before="99" w:after="0"/>
        <w:ind w:left="513" w:right="115" w:hanging="200"/>
        <w:jc w:val="both"/>
        <w:rPr>
          <w:sz w:val="20"/>
        </w:rPr>
      </w:pPr>
      <w:r>
        <w:rPr>
          <w:color w:val="1B023B"/>
          <w:w w:val="105"/>
          <w:sz w:val="20"/>
        </w:rPr>
        <w:t>Predicted mining asset health by forecasting machine behavior and collaborated with clients to pre-inform them about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upcoming</w:t>
      </w:r>
      <w:r>
        <w:rPr>
          <w:color w:val="1B023B"/>
          <w:spacing w:val="18"/>
          <w:w w:val="105"/>
          <w:sz w:val="20"/>
        </w:rPr>
        <w:t> </w:t>
      </w:r>
      <w:r>
        <w:rPr>
          <w:color w:val="1B023B"/>
          <w:w w:val="105"/>
          <w:sz w:val="20"/>
        </w:rPr>
        <w:t>failures</w:t>
      </w:r>
      <w:r>
        <w:rPr>
          <w:color w:val="1B023B"/>
          <w:spacing w:val="18"/>
          <w:w w:val="105"/>
          <w:sz w:val="20"/>
        </w:rPr>
        <w:t> </w:t>
      </w:r>
      <w:r>
        <w:rPr>
          <w:color w:val="1B023B"/>
          <w:w w:val="105"/>
          <w:sz w:val="20"/>
        </w:rPr>
        <w:t>minimizing</w:t>
      </w:r>
      <w:r>
        <w:rPr>
          <w:color w:val="1B023B"/>
          <w:spacing w:val="19"/>
          <w:w w:val="105"/>
          <w:sz w:val="20"/>
        </w:rPr>
        <w:t> </w:t>
      </w:r>
      <w:r>
        <w:rPr>
          <w:color w:val="1B023B"/>
          <w:w w:val="105"/>
          <w:sz w:val="20"/>
        </w:rPr>
        <w:t>shutdowns</w:t>
      </w:r>
      <w:r>
        <w:rPr>
          <w:color w:val="1B023B"/>
          <w:spacing w:val="18"/>
          <w:w w:val="105"/>
          <w:sz w:val="20"/>
        </w:rPr>
        <w:t> </w:t>
      </w:r>
      <w:r>
        <w:rPr>
          <w:color w:val="1B023B"/>
          <w:w w:val="105"/>
          <w:sz w:val="20"/>
        </w:rPr>
        <w:t>and</w:t>
      </w:r>
      <w:r>
        <w:rPr>
          <w:color w:val="1B023B"/>
          <w:spacing w:val="18"/>
          <w:w w:val="105"/>
          <w:sz w:val="20"/>
        </w:rPr>
        <w:t> </w:t>
      </w:r>
      <w:r>
        <w:rPr>
          <w:color w:val="1B023B"/>
          <w:w w:val="105"/>
          <w:sz w:val="20"/>
        </w:rPr>
        <w:t>production</w:t>
      </w:r>
      <w:r>
        <w:rPr>
          <w:color w:val="1B023B"/>
          <w:spacing w:val="19"/>
          <w:w w:val="105"/>
          <w:sz w:val="20"/>
        </w:rPr>
        <w:t> </w:t>
      </w:r>
      <w:r>
        <w:rPr>
          <w:color w:val="1B023B"/>
          <w:w w:val="105"/>
          <w:sz w:val="20"/>
        </w:rPr>
        <w:t>losses.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35" w:lineRule="auto" w:before="39" w:after="0"/>
        <w:ind w:left="513" w:right="112" w:hanging="200"/>
        <w:jc w:val="both"/>
        <w:rPr>
          <w:sz w:val="20"/>
        </w:rPr>
      </w:pPr>
      <w:r>
        <w:rPr>
          <w:color w:val="1B023B"/>
          <w:w w:val="105"/>
          <w:sz w:val="20"/>
        </w:rPr>
        <w:t>Developed</w:t>
      </w:r>
      <w:r>
        <w:rPr>
          <w:color w:val="1B023B"/>
          <w:spacing w:val="25"/>
          <w:w w:val="105"/>
          <w:sz w:val="20"/>
        </w:rPr>
        <w:t> </w:t>
      </w:r>
      <w:r>
        <w:rPr>
          <w:color w:val="1B023B"/>
          <w:w w:val="105"/>
          <w:sz w:val="20"/>
        </w:rPr>
        <w:t>a</w:t>
      </w:r>
      <w:r>
        <w:rPr>
          <w:color w:val="1B023B"/>
          <w:spacing w:val="25"/>
          <w:w w:val="105"/>
          <w:sz w:val="20"/>
        </w:rPr>
        <w:t> </w:t>
      </w:r>
      <w:r>
        <w:rPr>
          <w:color w:val="1B023B"/>
          <w:w w:val="105"/>
          <w:sz w:val="20"/>
        </w:rPr>
        <w:t>machine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learning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model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using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the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XGBoost</w:t>
      </w:r>
      <w:r>
        <w:rPr>
          <w:color w:val="1B023B"/>
          <w:spacing w:val="25"/>
          <w:w w:val="105"/>
          <w:sz w:val="20"/>
        </w:rPr>
        <w:t> </w:t>
      </w:r>
      <w:r>
        <w:rPr>
          <w:color w:val="1B023B"/>
          <w:w w:val="105"/>
          <w:sz w:val="20"/>
        </w:rPr>
        <w:t>algorithm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to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predict</w:t>
      </w:r>
      <w:r>
        <w:rPr>
          <w:color w:val="1B023B"/>
          <w:spacing w:val="25"/>
          <w:w w:val="105"/>
          <w:sz w:val="20"/>
        </w:rPr>
        <w:t> </w:t>
      </w:r>
      <w:r>
        <w:rPr>
          <w:color w:val="1B023B"/>
          <w:w w:val="105"/>
          <w:sz w:val="20"/>
        </w:rPr>
        <w:t>the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remaining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useful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life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of</w:t>
      </w:r>
      <w:r>
        <w:rPr>
          <w:color w:val="1B023B"/>
          <w:spacing w:val="25"/>
          <w:w w:val="105"/>
          <w:sz w:val="20"/>
        </w:rPr>
        <w:t> </w:t>
      </w:r>
      <w:r>
        <w:rPr>
          <w:color w:val="1B023B"/>
          <w:w w:val="105"/>
          <w:sz w:val="20"/>
        </w:rPr>
        <w:t>the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mantle</w:t>
      </w:r>
      <w:r>
        <w:rPr>
          <w:color w:val="1B023B"/>
          <w:spacing w:val="-45"/>
          <w:w w:val="105"/>
          <w:sz w:val="20"/>
        </w:rPr>
        <w:t> </w:t>
      </w:r>
      <w:r>
        <w:rPr>
          <w:color w:val="1B023B"/>
          <w:w w:val="105"/>
          <w:sz w:val="20"/>
        </w:rPr>
        <w:t>liner</w:t>
      </w:r>
      <w:r>
        <w:rPr>
          <w:color w:val="1B023B"/>
          <w:spacing w:val="15"/>
          <w:w w:val="105"/>
          <w:sz w:val="20"/>
        </w:rPr>
        <w:t> </w:t>
      </w:r>
      <w:r>
        <w:rPr>
          <w:color w:val="1B023B"/>
          <w:w w:val="105"/>
          <w:sz w:val="20"/>
        </w:rPr>
        <w:t>in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a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gyratory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crusher,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allowing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operators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to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proactively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schedule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maintenance</w:t>
      </w:r>
      <w:r>
        <w:rPr>
          <w:color w:val="1B023B"/>
          <w:spacing w:val="15"/>
          <w:w w:val="105"/>
          <w:sz w:val="20"/>
        </w:rPr>
        <w:t> </w:t>
      </w:r>
      <w:r>
        <w:rPr>
          <w:color w:val="1B023B"/>
          <w:w w:val="105"/>
          <w:sz w:val="20"/>
        </w:rPr>
        <w:t>activities,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order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replacement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parts</w:t>
      </w:r>
      <w:r>
        <w:rPr>
          <w:color w:val="1B023B"/>
          <w:spacing w:val="-45"/>
          <w:w w:val="105"/>
          <w:sz w:val="20"/>
        </w:rPr>
        <w:t> </w:t>
      </w:r>
      <w:r>
        <w:rPr>
          <w:color w:val="1B023B"/>
          <w:w w:val="105"/>
          <w:sz w:val="20"/>
        </w:rPr>
        <w:t>in advance, and optimize crusher performance.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Achieved a maintenance cost reduction of </w:t>
      </w:r>
      <w:r>
        <w:rPr>
          <w:rFonts w:ascii="Times New Roman" w:hAnsi="Times New Roman"/>
          <w:color w:val="1B023B"/>
          <w:w w:val="105"/>
          <w:sz w:val="20"/>
        </w:rPr>
        <w:t>$</w:t>
      </w:r>
      <w:r>
        <w:rPr>
          <w:color w:val="1B023B"/>
          <w:w w:val="105"/>
          <w:sz w:val="20"/>
        </w:rPr>
        <w:t>1.5M and decreased the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number</w:t>
      </w:r>
      <w:r>
        <w:rPr>
          <w:color w:val="1B023B"/>
          <w:spacing w:val="15"/>
          <w:w w:val="105"/>
          <w:sz w:val="20"/>
        </w:rPr>
        <w:t> </w:t>
      </w:r>
      <w:r>
        <w:rPr>
          <w:color w:val="1B023B"/>
          <w:w w:val="105"/>
          <w:sz w:val="20"/>
        </w:rPr>
        <w:t>of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maintenance</w:t>
      </w:r>
      <w:r>
        <w:rPr>
          <w:color w:val="1B023B"/>
          <w:spacing w:val="15"/>
          <w:w w:val="105"/>
          <w:sz w:val="20"/>
        </w:rPr>
        <w:t> </w:t>
      </w:r>
      <w:r>
        <w:rPr>
          <w:color w:val="1B023B"/>
          <w:w w:val="105"/>
          <w:sz w:val="20"/>
        </w:rPr>
        <w:t>shutdowns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from</w:t>
      </w:r>
      <w:r>
        <w:rPr>
          <w:color w:val="1B023B"/>
          <w:spacing w:val="15"/>
          <w:w w:val="105"/>
          <w:sz w:val="20"/>
        </w:rPr>
        <w:t> </w:t>
      </w:r>
      <w:r>
        <w:rPr>
          <w:color w:val="1B023B"/>
          <w:w w:val="105"/>
          <w:sz w:val="20"/>
        </w:rPr>
        <w:t>4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to</w:t>
      </w:r>
      <w:r>
        <w:rPr>
          <w:color w:val="1B023B"/>
          <w:spacing w:val="15"/>
          <w:w w:val="105"/>
          <w:sz w:val="20"/>
        </w:rPr>
        <w:t> </w:t>
      </w:r>
      <w:r>
        <w:rPr>
          <w:color w:val="1B023B"/>
          <w:w w:val="105"/>
          <w:sz w:val="20"/>
        </w:rPr>
        <w:t>2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per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year,</w:t>
      </w:r>
      <w:r>
        <w:rPr>
          <w:color w:val="1B023B"/>
          <w:spacing w:val="15"/>
          <w:w w:val="105"/>
          <w:sz w:val="20"/>
        </w:rPr>
        <w:t> </w:t>
      </w:r>
      <w:r>
        <w:rPr>
          <w:color w:val="1B023B"/>
          <w:w w:val="105"/>
          <w:sz w:val="20"/>
        </w:rPr>
        <w:t>with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the</w:t>
      </w:r>
      <w:r>
        <w:rPr>
          <w:color w:val="1B023B"/>
          <w:spacing w:val="15"/>
          <w:w w:val="105"/>
          <w:sz w:val="20"/>
        </w:rPr>
        <w:t> </w:t>
      </w:r>
      <w:r>
        <w:rPr>
          <w:color w:val="1B023B"/>
          <w:w w:val="105"/>
          <w:sz w:val="20"/>
        </w:rPr>
        <w:t>model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attaining</w:t>
      </w:r>
      <w:r>
        <w:rPr>
          <w:color w:val="1B023B"/>
          <w:spacing w:val="15"/>
          <w:w w:val="105"/>
          <w:sz w:val="20"/>
        </w:rPr>
        <w:t> </w:t>
      </w:r>
      <w:r>
        <w:rPr>
          <w:color w:val="1B023B"/>
          <w:w w:val="105"/>
          <w:sz w:val="20"/>
        </w:rPr>
        <w:t>an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accuracy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of</w:t>
      </w:r>
      <w:r>
        <w:rPr>
          <w:color w:val="1B023B"/>
          <w:spacing w:val="15"/>
          <w:w w:val="105"/>
          <w:sz w:val="20"/>
        </w:rPr>
        <w:t> </w:t>
      </w:r>
      <w:r>
        <w:rPr>
          <w:color w:val="1B023B"/>
          <w:w w:val="105"/>
          <w:sz w:val="20"/>
        </w:rPr>
        <w:t>94.%.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35" w:lineRule="auto" w:before="39" w:after="0"/>
        <w:ind w:left="513" w:right="112" w:hanging="200"/>
        <w:jc w:val="both"/>
        <w:rPr>
          <w:sz w:val="20"/>
        </w:rPr>
      </w:pPr>
      <w:r>
        <w:rPr>
          <w:color w:val="1B023B"/>
          <w:w w:val="105"/>
          <w:sz w:val="20"/>
        </w:rPr>
        <w:t>Created a machine learning model using Prophet to forecast the health of dust collector bags,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providing a 21-day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forecast. This model enabled regular monitoring of the dust collector’s health and allowed the extension of maintenance</w:t>
      </w:r>
      <w:r>
        <w:rPr>
          <w:color w:val="1B023B"/>
          <w:spacing w:val="-45"/>
          <w:w w:val="105"/>
          <w:sz w:val="20"/>
        </w:rPr>
        <w:t> </w:t>
      </w:r>
      <w:r>
        <w:rPr>
          <w:color w:val="1B023B"/>
          <w:w w:val="105"/>
          <w:sz w:val="20"/>
        </w:rPr>
        <w:t>windows when bags still had remaining life based on model predictions.Achieved a model accuracy of 91%, reducing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maintenance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shutdowns</w:t>
      </w:r>
      <w:r>
        <w:rPr>
          <w:color w:val="1B023B"/>
          <w:spacing w:val="18"/>
          <w:w w:val="105"/>
          <w:sz w:val="20"/>
        </w:rPr>
        <w:t> </w:t>
      </w:r>
      <w:r>
        <w:rPr>
          <w:color w:val="1B023B"/>
          <w:w w:val="105"/>
          <w:sz w:val="20"/>
        </w:rPr>
        <w:t>from</w:t>
      </w:r>
      <w:r>
        <w:rPr>
          <w:color w:val="1B023B"/>
          <w:spacing w:val="18"/>
          <w:w w:val="105"/>
          <w:sz w:val="20"/>
        </w:rPr>
        <w:t> </w:t>
      </w:r>
      <w:r>
        <w:rPr>
          <w:color w:val="1B023B"/>
          <w:w w:val="105"/>
          <w:sz w:val="20"/>
        </w:rPr>
        <w:t>4</w:t>
      </w:r>
      <w:r>
        <w:rPr>
          <w:color w:val="1B023B"/>
          <w:spacing w:val="18"/>
          <w:w w:val="105"/>
          <w:sz w:val="20"/>
        </w:rPr>
        <w:t> </w:t>
      </w:r>
      <w:r>
        <w:rPr>
          <w:color w:val="1B023B"/>
          <w:w w:val="105"/>
          <w:sz w:val="20"/>
        </w:rPr>
        <w:t>to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2</w:t>
      </w:r>
      <w:r>
        <w:rPr>
          <w:color w:val="1B023B"/>
          <w:spacing w:val="18"/>
          <w:w w:val="105"/>
          <w:sz w:val="20"/>
        </w:rPr>
        <w:t> </w:t>
      </w:r>
      <w:r>
        <w:rPr>
          <w:color w:val="1B023B"/>
          <w:w w:val="105"/>
          <w:sz w:val="20"/>
        </w:rPr>
        <w:t>per</w:t>
      </w:r>
      <w:r>
        <w:rPr>
          <w:color w:val="1B023B"/>
          <w:spacing w:val="18"/>
          <w:w w:val="105"/>
          <w:sz w:val="20"/>
        </w:rPr>
        <w:t> </w:t>
      </w:r>
      <w:r>
        <w:rPr>
          <w:color w:val="1B023B"/>
          <w:w w:val="105"/>
          <w:sz w:val="20"/>
        </w:rPr>
        <w:t>year.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35" w:lineRule="auto" w:before="40" w:after="0"/>
        <w:ind w:left="513" w:right="112" w:hanging="200"/>
        <w:jc w:val="both"/>
        <w:rPr>
          <w:sz w:val="20"/>
        </w:rPr>
      </w:pPr>
      <w:r>
        <w:rPr>
          <w:color w:val="1B023B"/>
          <w:w w:val="105"/>
          <w:sz w:val="20"/>
        </w:rPr>
        <w:t>Developed a model to analyze silica content in bauxite ore.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Initial Preprocessing steps involved noise reduction using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10"/>
          <w:sz w:val="20"/>
        </w:rPr>
        <w:t>Savitzky-Golay filter, baseline correction using IRSQR, normaliztion using MSC,SNV and dimensionality reduction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spacing w:val="-1"/>
          <w:w w:val="110"/>
          <w:sz w:val="20"/>
        </w:rPr>
        <w:t>using UMAP. Employed </w:t>
      </w:r>
      <w:r>
        <w:rPr>
          <w:color w:val="1B023B"/>
          <w:w w:val="110"/>
          <w:sz w:val="20"/>
        </w:rPr>
        <w:t>Agglomerative Hierarchical and K-means clustering algorithms to uncover inherent patterns</w:t>
      </w:r>
      <w:r>
        <w:rPr>
          <w:color w:val="1B023B"/>
          <w:spacing w:val="-47"/>
          <w:w w:val="110"/>
          <w:sz w:val="20"/>
        </w:rPr>
        <w:t> </w:t>
      </w:r>
      <w:r>
        <w:rPr>
          <w:color w:val="1B023B"/>
          <w:w w:val="110"/>
          <w:sz w:val="20"/>
        </w:rPr>
        <w:t>and groupings within the data, facilitating insightful data exploration.Leveraged Partial Least Squares Regression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w w:val="110"/>
          <w:sz w:val="20"/>
        </w:rPr>
        <w:t>(PLSR) for predictive modeling of silica content based on extracted features, enabling accurate estimation.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w w:val="110"/>
          <w:sz w:val="20"/>
        </w:rPr>
        <w:t>These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w w:val="110"/>
          <w:sz w:val="20"/>
        </w:rPr>
        <w:t>methods collectively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w w:val="110"/>
          <w:sz w:val="20"/>
        </w:rPr>
        <w:t>enhanced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w w:val="110"/>
          <w:sz w:val="20"/>
        </w:rPr>
        <w:t>spectral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w w:val="110"/>
          <w:sz w:val="20"/>
        </w:rPr>
        <w:t>analysis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w w:val="110"/>
          <w:sz w:val="20"/>
        </w:rPr>
        <w:t>for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w w:val="110"/>
          <w:sz w:val="20"/>
        </w:rPr>
        <w:t>precise assessment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w w:val="110"/>
          <w:sz w:val="20"/>
        </w:rPr>
        <w:t>of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w w:val="110"/>
          <w:sz w:val="20"/>
        </w:rPr>
        <w:t>ore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w w:val="110"/>
          <w:sz w:val="20"/>
        </w:rPr>
        <w:t>quality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w w:val="110"/>
          <w:sz w:val="20"/>
        </w:rPr>
        <w:t>and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w w:val="110"/>
          <w:sz w:val="20"/>
        </w:rPr>
        <w:t>composition.</w:t>
      </w:r>
    </w:p>
    <w:p>
      <w:pPr>
        <w:tabs>
          <w:tab w:pos="9020" w:val="left" w:leader="none"/>
        </w:tabs>
        <w:spacing w:before="134"/>
        <w:ind w:left="115" w:right="0" w:firstLine="0"/>
        <w:jc w:val="both"/>
        <w:rPr>
          <w:sz w:val="20"/>
        </w:rPr>
      </w:pPr>
      <w:r>
        <w:rPr>
          <w:b/>
          <w:i/>
          <w:color w:val="371E77"/>
          <w:w w:val="110"/>
          <w:sz w:val="20"/>
        </w:rPr>
        <w:t>Senior </w:t>
      </w:r>
      <w:r>
        <w:rPr>
          <w:b/>
          <w:i/>
          <w:color w:val="371E77"/>
          <w:spacing w:val="43"/>
          <w:w w:val="110"/>
          <w:sz w:val="20"/>
        </w:rPr>
        <w:t> </w:t>
      </w:r>
      <w:r>
        <w:rPr>
          <w:b/>
          <w:i/>
          <w:color w:val="371E77"/>
          <w:w w:val="110"/>
          <w:sz w:val="20"/>
        </w:rPr>
        <w:t>Analyst</w:t>
        <w:tab/>
      </w:r>
      <w:r>
        <w:rPr>
          <w:color w:val="4B27A4"/>
          <w:w w:val="110"/>
          <w:sz w:val="20"/>
        </w:rPr>
        <w:t>Aug</w:t>
      </w:r>
      <w:r>
        <w:rPr>
          <w:color w:val="4B27A4"/>
          <w:spacing w:val="2"/>
          <w:w w:val="110"/>
          <w:sz w:val="20"/>
        </w:rPr>
        <w:t> </w:t>
      </w:r>
      <w:r>
        <w:rPr>
          <w:color w:val="4B27A4"/>
          <w:w w:val="110"/>
          <w:sz w:val="20"/>
        </w:rPr>
        <w:t>2022</w:t>
      </w:r>
      <w:r>
        <w:rPr>
          <w:color w:val="4B27A4"/>
          <w:spacing w:val="1"/>
          <w:w w:val="110"/>
          <w:sz w:val="20"/>
        </w:rPr>
        <w:t> </w:t>
      </w:r>
      <w:r>
        <w:rPr>
          <w:color w:val="4B27A4"/>
          <w:w w:val="110"/>
          <w:sz w:val="20"/>
        </w:rPr>
        <w:t>-</w:t>
      </w:r>
      <w:r>
        <w:rPr>
          <w:color w:val="4B27A4"/>
          <w:spacing w:val="2"/>
          <w:w w:val="110"/>
          <w:sz w:val="20"/>
        </w:rPr>
        <w:t> </w:t>
      </w:r>
      <w:r>
        <w:rPr>
          <w:color w:val="4B27A4"/>
          <w:w w:val="110"/>
          <w:sz w:val="20"/>
        </w:rPr>
        <w:t>Oct</w:t>
      </w:r>
      <w:r>
        <w:rPr>
          <w:color w:val="4B27A4"/>
          <w:spacing w:val="2"/>
          <w:w w:val="110"/>
          <w:sz w:val="20"/>
        </w:rPr>
        <w:t> </w:t>
      </w:r>
      <w:r>
        <w:rPr>
          <w:color w:val="4B27A4"/>
          <w:w w:val="110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35" w:lineRule="auto" w:before="99" w:after="0"/>
        <w:ind w:left="513" w:right="113" w:hanging="200"/>
        <w:jc w:val="both"/>
        <w:rPr>
          <w:sz w:val="20"/>
        </w:rPr>
      </w:pPr>
      <w:r>
        <w:rPr>
          <w:color w:val="1B023B"/>
          <w:spacing w:val="-1"/>
          <w:w w:val="110"/>
          <w:sz w:val="20"/>
        </w:rPr>
        <w:t>Implemented </w:t>
      </w:r>
      <w:r>
        <w:rPr>
          <w:color w:val="1B023B"/>
          <w:w w:val="110"/>
          <w:sz w:val="20"/>
        </w:rPr>
        <w:t>Quadratic Regression model to detect impeller wear out failures by calculating Remaining useful life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spacing w:val="-1"/>
          <w:w w:val="110"/>
          <w:sz w:val="20"/>
        </w:rPr>
        <w:t>(RUL) and forecasting </w:t>
      </w:r>
      <w:r>
        <w:rPr>
          <w:color w:val="1B023B"/>
          <w:w w:val="110"/>
          <w:sz w:val="20"/>
        </w:rPr>
        <w:t>Risk of Failure three weeks in advance. Successfully extended impeller component lifespan by</w:t>
      </w:r>
      <w:r>
        <w:rPr>
          <w:color w:val="1B023B"/>
          <w:spacing w:val="-47"/>
          <w:w w:val="110"/>
          <w:sz w:val="20"/>
        </w:rPr>
        <w:t> </w:t>
      </w:r>
      <w:r>
        <w:rPr>
          <w:color w:val="1B023B"/>
          <w:w w:val="105"/>
          <w:sz w:val="20"/>
        </w:rPr>
        <w:t>over one year compared to traditional maintenance practices. Achieved a model accuracy of 90 % for impeller condition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10"/>
          <w:sz w:val="20"/>
        </w:rPr>
        <w:t>forecast</w:t>
      </w:r>
      <w:r>
        <w:rPr>
          <w:color w:val="1B023B"/>
          <w:spacing w:val="11"/>
          <w:w w:val="110"/>
          <w:sz w:val="20"/>
        </w:rPr>
        <w:t> </w:t>
      </w:r>
      <w:r>
        <w:rPr>
          <w:color w:val="1B023B"/>
          <w:w w:val="110"/>
          <w:sz w:val="20"/>
        </w:rPr>
        <w:t>leading</w:t>
      </w:r>
      <w:r>
        <w:rPr>
          <w:color w:val="1B023B"/>
          <w:spacing w:val="12"/>
          <w:w w:val="110"/>
          <w:sz w:val="20"/>
        </w:rPr>
        <w:t> </w:t>
      </w:r>
      <w:r>
        <w:rPr>
          <w:color w:val="1B023B"/>
          <w:w w:val="110"/>
          <w:sz w:val="20"/>
        </w:rPr>
        <w:t>to</w:t>
      </w:r>
      <w:r>
        <w:rPr>
          <w:color w:val="1B023B"/>
          <w:spacing w:val="11"/>
          <w:w w:val="110"/>
          <w:sz w:val="20"/>
        </w:rPr>
        <w:t> </w:t>
      </w:r>
      <w:r>
        <w:rPr>
          <w:color w:val="1B023B"/>
          <w:w w:val="110"/>
          <w:sz w:val="20"/>
        </w:rPr>
        <w:t>enhanced</w:t>
      </w:r>
      <w:r>
        <w:rPr>
          <w:color w:val="1B023B"/>
          <w:spacing w:val="12"/>
          <w:w w:val="110"/>
          <w:sz w:val="20"/>
        </w:rPr>
        <w:t> </w:t>
      </w:r>
      <w:r>
        <w:rPr>
          <w:color w:val="1B023B"/>
          <w:w w:val="110"/>
          <w:sz w:val="20"/>
        </w:rPr>
        <w:t>operational</w:t>
      </w:r>
      <w:r>
        <w:rPr>
          <w:color w:val="1B023B"/>
          <w:spacing w:val="12"/>
          <w:w w:val="110"/>
          <w:sz w:val="20"/>
        </w:rPr>
        <w:t> </w:t>
      </w:r>
      <w:r>
        <w:rPr>
          <w:color w:val="1B023B"/>
          <w:w w:val="110"/>
          <w:sz w:val="20"/>
        </w:rPr>
        <w:t>efficiency</w:t>
      </w:r>
      <w:r>
        <w:rPr>
          <w:color w:val="1B023B"/>
          <w:spacing w:val="11"/>
          <w:w w:val="110"/>
          <w:sz w:val="20"/>
        </w:rPr>
        <w:t> </w:t>
      </w:r>
      <w:r>
        <w:rPr>
          <w:color w:val="1B023B"/>
          <w:w w:val="110"/>
          <w:sz w:val="20"/>
        </w:rPr>
        <w:t>and</w:t>
      </w:r>
      <w:r>
        <w:rPr>
          <w:color w:val="1B023B"/>
          <w:spacing w:val="12"/>
          <w:w w:val="110"/>
          <w:sz w:val="20"/>
        </w:rPr>
        <w:t> </w:t>
      </w:r>
      <w:r>
        <w:rPr>
          <w:color w:val="1B023B"/>
          <w:w w:val="110"/>
          <w:sz w:val="20"/>
        </w:rPr>
        <w:t>cost</w:t>
      </w:r>
      <w:r>
        <w:rPr>
          <w:color w:val="1B023B"/>
          <w:spacing w:val="12"/>
          <w:w w:val="110"/>
          <w:sz w:val="20"/>
        </w:rPr>
        <w:t> </w:t>
      </w:r>
      <w:r>
        <w:rPr>
          <w:color w:val="1B023B"/>
          <w:w w:val="110"/>
          <w:sz w:val="20"/>
        </w:rPr>
        <w:t>savings.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35" w:lineRule="auto" w:before="39" w:after="0"/>
        <w:ind w:left="513" w:right="110" w:hanging="200"/>
        <w:jc w:val="both"/>
        <w:rPr>
          <w:sz w:val="20"/>
        </w:rPr>
      </w:pPr>
      <w:r>
        <w:rPr>
          <w:color w:val="1B023B"/>
          <w:w w:val="105"/>
          <w:sz w:val="20"/>
        </w:rPr>
        <w:t>Developed a customized web application using Django framework for conducting preliminary data analysis and data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10"/>
          <w:sz w:val="20"/>
        </w:rPr>
        <w:t>visualization efficiently.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w w:val="110"/>
          <w:sz w:val="20"/>
        </w:rPr>
        <w:t>Users can easily upload datasets in various formats (CSV, Excel) through a user-friendly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w w:val="110"/>
          <w:sz w:val="20"/>
        </w:rPr>
        <w:t>interface.This tool enable users to perform EDA, including summary statistics, visualizations (histograms, scatter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w w:val="110"/>
          <w:sz w:val="20"/>
        </w:rPr>
        <w:t>plots,</w:t>
      </w:r>
      <w:r>
        <w:rPr>
          <w:color w:val="1B023B"/>
          <w:spacing w:val="-4"/>
          <w:w w:val="110"/>
          <w:sz w:val="20"/>
        </w:rPr>
        <w:t> </w:t>
      </w:r>
      <w:r>
        <w:rPr>
          <w:color w:val="1B023B"/>
          <w:w w:val="110"/>
          <w:sz w:val="20"/>
        </w:rPr>
        <w:t>etc.),</w:t>
      </w:r>
      <w:r>
        <w:rPr>
          <w:color w:val="1B023B"/>
          <w:spacing w:val="-3"/>
          <w:w w:val="110"/>
          <w:sz w:val="20"/>
        </w:rPr>
        <w:t> </w:t>
      </w:r>
      <w:r>
        <w:rPr>
          <w:color w:val="1B023B"/>
          <w:w w:val="110"/>
          <w:sz w:val="20"/>
        </w:rPr>
        <w:t>and</w:t>
      </w:r>
      <w:r>
        <w:rPr>
          <w:color w:val="1B023B"/>
          <w:spacing w:val="-3"/>
          <w:w w:val="110"/>
          <w:sz w:val="20"/>
        </w:rPr>
        <w:t> </w:t>
      </w:r>
      <w:r>
        <w:rPr>
          <w:color w:val="1B023B"/>
          <w:w w:val="110"/>
          <w:sz w:val="20"/>
        </w:rPr>
        <w:t>correlation</w:t>
      </w:r>
      <w:r>
        <w:rPr>
          <w:color w:val="1B023B"/>
          <w:spacing w:val="-3"/>
          <w:w w:val="110"/>
          <w:sz w:val="20"/>
        </w:rPr>
        <w:t> </w:t>
      </w:r>
      <w:r>
        <w:rPr>
          <w:color w:val="1B023B"/>
          <w:w w:val="110"/>
          <w:sz w:val="20"/>
        </w:rPr>
        <w:t>analysis.</w:t>
      </w:r>
      <w:r>
        <w:rPr>
          <w:color w:val="1B023B"/>
          <w:spacing w:val="12"/>
          <w:w w:val="110"/>
          <w:sz w:val="20"/>
        </w:rPr>
        <w:t> </w:t>
      </w:r>
      <w:r>
        <w:rPr>
          <w:color w:val="1B023B"/>
          <w:w w:val="110"/>
          <w:sz w:val="20"/>
        </w:rPr>
        <w:t>This</w:t>
      </w:r>
      <w:r>
        <w:rPr>
          <w:color w:val="1B023B"/>
          <w:spacing w:val="-3"/>
          <w:w w:val="110"/>
          <w:sz w:val="20"/>
        </w:rPr>
        <w:t> </w:t>
      </w:r>
      <w:r>
        <w:rPr>
          <w:color w:val="1B023B"/>
          <w:w w:val="110"/>
          <w:sz w:val="20"/>
        </w:rPr>
        <w:t>app</w:t>
      </w:r>
      <w:r>
        <w:rPr>
          <w:color w:val="1B023B"/>
          <w:spacing w:val="-3"/>
          <w:w w:val="110"/>
          <w:sz w:val="20"/>
        </w:rPr>
        <w:t> </w:t>
      </w:r>
      <w:r>
        <w:rPr>
          <w:color w:val="1B023B"/>
          <w:w w:val="110"/>
          <w:sz w:val="20"/>
        </w:rPr>
        <w:t>help</w:t>
      </w:r>
      <w:r>
        <w:rPr>
          <w:color w:val="1B023B"/>
          <w:spacing w:val="-3"/>
          <w:w w:val="110"/>
          <w:sz w:val="20"/>
        </w:rPr>
        <w:t> </w:t>
      </w:r>
      <w:r>
        <w:rPr>
          <w:color w:val="1B023B"/>
          <w:w w:val="110"/>
          <w:sz w:val="20"/>
        </w:rPr>
        <w:t>users</w:t>
      </w:r>
      <w:r>
        <w:rPr>
          <w:color w:val="1B023B"/>
          <w:spacing w:val="-3"/>
          <w:w w:val="110"/>
          <w:sz w:val="20"/>
        </w:rPr>
        <w:t> </w:t>
      </w:r>
      <w:r>
        <w:rPr>
          <w:color w:val="1B023B"/>
          <w:w w:val="110"/>
          <w:sz w:val="20"/>
        </w:rPr>
        <w:t>gain</w:t>
      </w:r>
      <w:r>
        <w:rPr>
          <w:color w:val="1B023B"/>
          <w:spacing w:val="-4"/>
          <w:w w:val="110"/>
          <w:sz w:val="20"/>
        </w:rPr>
        <w:t> </w:t>
      </w:r>
      <w:r>
        <w:rPr>
          <w:color w:val="1B023B"/>
          <w:w w:val="110"/>
          <w:sz w:val="20"/>
        </w:rPr>
        <w:t>insights</w:t>
      </w:r>
      <w:r>
        <w:rPr>
          <w:color w:val="1B023B"/>
          <w:spacing w:val="-3"/>
          <w:w w:val="110"/>
          <w:sz w:val="20"/>
        </w:rPr>
        <w:t> </w:t>
      </w:r>
      <w:r>
        <w:rPr>
          <w:color w:val="1B023B"/>
          <w:w w:val="110"/>
          <w:sz w:val="20"/>
        </w:rPr>
        <w:t>into</w:t>
      </w:r>
      <w:r>
        <w:rPr>
          <w:color w:val="1B023B"/>
          <w:spacing w:val="-3"/>
          <w:w w:val="110"/>
          <w:sz w:val="20"/>
        </w:rPr>
        <w:t> </w:t>
      </w:r>
      <w:r>
        <w:rPr>
          <w:color w:val="1B023B"/>
          <w:w w:val="110"/>
          <w:sz w:val="20"/>
        </w:rPr>
        <w:t>their</w:t>
      </w:r>
      <w:r>
        <w:rPr>
          <w:color w:val="1B023B"/>
          <w:spacing w:val="-3"/>
          <w:w w:val="110"/>
          <w:sz w:val="20"/>
        </w:rPr>
        <w:t> </w:t>
      </w:r>
      <w:r>
        <w:rPr>
          <w:color w:val="1B023B"/>
          <w:w w:val="110"/>
          <w:sz w:val="20"/>
        </w:rPr>
        <w:t>data</w:t>
      </w:r>
      <w:r>
        <w:rPr>
          <w:color w:val="1B023B"/>
          <w:spacing w:val="-3"/>
          <w:w w:val="110"/>
          <w:sz w:val="20"/>
        </w:rPr>
        <w:t> </w:t>
      </w:r>
      <w:r>
        <w:rPr>
          <w:color w:val="1B023B"/>
          <w:w w:val="110"/>
          <w:sz w:val="20"/>
        </w:rPr>
        <w:t>distributions</w:t>
      </w:r>
      <w:r>
        <w:rPr>
          <w:color w:val="1B023B"/>
          <w:spacing w:val="-4"/>
          <w:w w:val="110"/>
          <w:sz w:val="20"/>
        </w:rPr>
        <w:t> </w:t>
      </w:r>
      <w:r>
        <w:rPr>
          <w:color w:val="1B023B"/>
          <w:w w:val="110"/>
          <w:sz w:val="20"/>
        </w:rPr>
        <w:t>and</w:t>
      </w:r>
      <w:r>
        <w:rPr>
          <w:color w:val="1B023B"/>
          <w:spacing w:val="-3"/>
          <w:w w:val="110"/>
          <w:sz w:val="20"/>
        </w:rPr>
        <w:t> </w:t>
      </w:r>
      <w:r>
        <w:rPr>
          <w:color w:val="1B023B"/>
          <w:w w:val="110"/>
          <w:sz w:val="20"/>
        </w:rPr>
        <w:t>relationships.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35" w:lineRule="auto" w:before="39" w:after="0"/>
        <w:ind w:left="513" w:right="112" w:hanging="200"/>
        <w:jc w:val="both"/>
        <w:rPr>
          <w:sz w:val="20"/>
        </w:rPr>
      </w:pPr>
      <w:r>
        <w:rPr>
          <w:color w:val="1B023B"/>
          <w:w w:val="110"/>
          <w:sz w:val="20"/>
        </w:rPr>
        <w:t>Created a Django Application that assesses the quality of Python and R code and generates comprehensive reports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w w:val="105"/>
          <w:sz w:val="20"/>
        </w:rPr>
        <w:t>detailing code quality and providing suggestions for code improvement to enhance efficiency and maintainability using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10"/>
          <w:sz w:val="20"/>
        </w:rPr>
        <w:t>Pylint</w:t>
      </w:r>
      <w:r>
        <w:rPr>
          <w:color w:val="1B023B"/>
          <w:spacing w:val="16"/>
          <w:w w:val="110"/>
          <w:sz w:val="20"/>
        </w:rPr>
        <w:t> </w:t>
      </w:r>
      <w:r>
        <w:rPr>
          <w:color w:val="1B023B"/>
          <w:w w:val="110"/>
          <w:sz w:val="20"/>
        </w:rPr>
        <w:t>and</w:t>
      </w:r>
      <w:r>
        <w:rPr>
          <w:color w:val="1B023B"/>
          <w:spacing w:val="17"/>
          <w:w w:val="110"/>
          <w:sz w:val="20"/>
        </w:rPr>
        <w:t> </w:t>
      </w:r>
      <w:r>
        <w:rPr>
          <w:color w:val="1B023B"/>
          <w:w w:val="110"/>
          <w:sz w:val="20"/>
        </w:rPr>
        <w:t>Rlint</w:t>
      </w:r>
      <w:r>
        <w:rPr>
          <w:color w:val="1B023B"/>
          <w:spacing w:val="16"/>
          <w:w w:val="110"/>
          <w:sz w:val="20"/>
        </w:rPr>
        <w:t> </w:t>
      </w:r>
      <w:r>
        <w:rPr>
          <w:color w:val="1B023B"/>
          <w:w w:val="110"/>
          <w:sz w:val="20"/>
        </w:rPr>
        <w:t>libraries.</w:t>
      </w:r>
    </w:p>
    <w:p>
      <w:pPr>
        <w:spacing w:after="0" w:line="235" w:lineRule="auto"/>
        <w:jc w:val="both"/>
        <w:rPr>
          <w:sz w:val="20"/>
        </w:rPr>
        <w:sectPr>
          <w:type w:val="continuous"/>
          <w:pgSz w:w="11910" w:h="16840"/>
          <w:pgMar w:top="620" w:bottom="280" w:left="480" w:right="480"/>
        </w:sectPr>
      </w:pPr>
    </w:p>
    <w:p>
      <w:pPr>
        <w:pStyle w:val="Heading1"/>
        <w:spacing w:before="22"/>
      </w:pPr>
      <w:r>
        <w:rPr/>
        <w:pict>
          <v:shape style="position:absolute;margin-left:30.761999pt;margin-top:20.009066pt;width:534.75pt;height:.1pt;mso-position-horizontal-relative:page;mso-position-vertical-relative:paragraph;z-index:-15725056;mso-wrap-distance-left:0;mso-wrap-distance-right:0" coordorigin="615,400" coordsize="10695,0" path="m615,400l11310,400e" filled="false" stroked="true" strokeweight=".398pt" strokecolor="#1b023b">
            <v:path arrowok="t"/>
            <v:stroke dashstyle="solid"/>
            <w10:wrap type="topAndBottom"/>
          </v:shape>
        </w:pict>
      </w:r>
      <w:bookmarkStart w:name="Project Work" w:id="4"/>
      <w:bookmarkEnd w:id="4"/>
      <w:r>
        <w:rPr/>
      </w:r>
      <w:r>
        <w:rPr>
          <w:color w:val="1B023B"/>
          <w:w w:val="140"/>
        </w:rPr>
        <w:t>P</w:t>
      </w:r>
      <w:r>
        <w:rPr>
          <w:smallCaps/>
          <w:color w:val="1B023B"/>
          <w:w w:val="140"/>
        </w:rPr>
        <w:t>roject</w:t>
      </w:r>
      <w:r>
        <w:rPr>
          <w:smallCaps w:val="0"/>
          <w:color w:val="1B023B"/>
          <w:spacing w:val="28"/>
          <w:w w:val="140"/>
        </w:rPr>
        <w:t> </w:t>
      </w:r>
      <w:r>
        <w:rPr>
          <w:smallCaps w:val="0"/>
          <w:color w:val="1B023B"/>
          <w:w w:val="140"/>
        </w:rPr>
        <w:t>W</w:t>
      </w:r>
      <w:r>
        <w:rPr>
          <w:smallCaps/>
          <w:color w:val="1B023B"/>
          <w:w w:val="140"/>
        </w:rPr>
        <w:t>ork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35" w:lineRule="auto" w:before="0" w:after="0"/>
        <w:ind w:left="513" w:right="111" w:hanging="200"/>
        <w:jc w:val="both"/>
        <w:rPr>
          <w:sz w:val="20"/>
        </w:rPr>
      </w:pPr>
      <w:r>
        <w:rPr>
          <w:b/>
          <w:color w:val="1B023B"/>
          <w:w w:val="105"/>
          <w:sz w:val="20"/>
        </w:rPr>
        <w:t>EmoBot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b/>
          <w:color w:val="1B023B"/>
          <w:w w:val="105"/>
          <w:sz w:val="20"/>
        </w:rPr>
        <w:t>AI-Powered 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b/>
          <w:color w:val="1B023B"/>
          <w:w w:val="105"/>
          <w:sz w:val="20"/>
        </w:rPr>
        <w:t>Emotion 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b/>
          <w:color w:val="1B023B"/>
          <w:w w:val="105"/>
          <w:sz w:val="20"/>
        </w:rPr>
        <w:t>Analysis 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b/>
          <w:color w:val="1B023B"/>
          <w:w w:val="105"/>
          <w:sz w:val="20"/>
        </w:rPr>
        <w:t>and 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b/>
          <w:color w:val="1B023B"/>
          <w:w w:val="105"/>
          <w:sz w:val="20"/>
        </w:rPr>
        <w:t>Music 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b/>
          <w:color w:val="1B023B"/>
          <w:w w:val="105"/>
          <w:sz w:val="20"/>
        </w:rPr>
        <w:t>Recommendation 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b/>
          <w:color w:val="1B023B"/>
          <w:w w:val="105"/>
          <w:sz w:val="20"/>
        </w:rPr>
        <w:t>Chatbot 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b/>
          <w:color w:val="1B023B"/>
          <w:w w:val="105"/>
          <w:sz w:val="20"/>
        </w:rPr>
        <w:t>(2022): 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Developed  a  chatbot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designed for user interaction, emotion analysis, and personalized song playlist recommendations.The primary goal is to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identify the user’s emotions conveyed through chat interactions. Based on the detected emotion, the chatbot suggests a</w:t>
      </w:r>
      <w:r>
        <w:rPr>
          <w:color w:val="1B023B"/>
          <w:spacing w:val="-45"/>
          <w:w w:val="105"/>
          <w:sz w:val="20"/>
        </w:rPr>
        <w:t> </w:t>
      </w:r>
      <w:r>
        <w:rPr>
          <w:color w:val="1B023B"/>
          <w:w w:val="105"/>
          <w:sz w:val="20"/>
        </w:rPr>
        <w:t>curated list of songs that align with the user’s emotional state.Users have the ability to listen to and enjoy the recom-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mended songs while continuing to chat with the chatbot. Implemented as a web application, ensuring accessibility and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ease of use across different devices and platforms.Utilized a retrieval-based chatbot model that responds to users using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predefined input patterns and corresponding responses.Implemented a specialized machine learning model, specifically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a Long Short-Term Memory (LSTM) neural network, to classify the category of user messages effectively.Employed var-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ious</w:t>
      </w:r>
      <w:r>
        <w:rPr>
          <w:color w:val="1B023B"/>
          <w:spacing w:val="25"/>
          <w:w w:val="105"/>
          <w:sz w:val="20"/>
        </w:rPr>
        <w:t> </w:t>
      </w:r>
      <w:r>
        <w:rPr>
          <w:color w:val="1B023B"/>
          <w:w w:val="105"/>
          <w:sz w:val="20"/>
        </w:rPr>
        <w:t>machine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learning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classifiers</w:t>
      </w:r>
      <w:r>
        <w:rPr>
          <w:color w:val="1B023B"/>
          <w:spacing w:val="27"/>
          <w:w w:val="105"/>
          <w:sz w:val="20"/>
        </w:rPr>
        <w:t> </w:t>
      </w:r>
      <w:r>
        <w:rPr>
          <w:color w:val="1B023B"/>
          <w:w w:val="105"/>
          <w:sz w:val="20"/>
        </w:rPr>
        <w:t>including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Support</w:t>
      </w:r>
      <w:r>
        <w:rPr>
          <w:color w:val="1B023B"/>
          <w:spacing w:val="25"/>
          <w:w w:val="105"/>
          <w:sz w:val="20"/>
        </w:rPr>
        <w:t> </w:t>
      </w:r>
      <w:r>
        <w:rPr>
          <w:color w:val="1B023B"/>
          <w:w w:val="105"/>
          <w:sz w:val="20"/>
        </w:rPr>
        <w:t>Vector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Machine</w:t>
      </w:r>
      <w:r>
        <w:rPr>
          <w:color w:val="1B023B"/>
          <w:spacing w:val="27"/>
          <w:w w:val="105"/>
          <w:sz w:val="20"/>
        </w:rPr>
        <w:t> </w:t>
      </w:r>
      <w:r>
        <w:rPr>
          <w:color w:val="1B023B"/>
          <w:w w:val="105"/>
          <w:sz w:val="20"/>
        </w:rPr>
        <w:t>(SVM),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Linear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SVM,</w:t>
      </w:r>
      <w:r>
        <w:rPr>
          <w:color w:val="1B023B"/>
          <w:spacing w:val="27"/>
          <w:w w:val="105"/>
          <w:sz w:val="20"/>
        </w:rPr>
        <w:t> </w:t>
      </w:r>
      <w:r>
        <w:rPr>
          <w:color w:val="1B023B"/>
          <w:w w:val="105"/>
          <w:sz w:val="20"/>
        </w:rPr>
        <w:t>Random</w:t>
      </w:r>
      <w:r>
        <w:rPr>
          <w:color w:val="1B023B"/>
          <w:spacing w:val="26"/>
          <w:w w:val="105"/>
          <w:sz w:val="20"/>
        </w:rPr>
        <w:t> </w:t>
      </w:r>
      <w:r>
        <w:rPr>
          <w:color w:val="1B023B"/>
          <w:w w:val="105"/>
          <w:sz w:val="20"/>
        </w:rPr>
        <w:t>Forest,</w:t>
      </w:r>
      <w:r>
        <w:rPr>
          <w:color w:val="1B023B"/>
          <w:spacing w:val="27"/>
          <w:w w:val="105"/>
          <w:sz w:val="20"/>
        </w:rPr>
        <w:t> </w:t>
      </w:r>
      <w:r>
        <w:rPr>
          <w:color w:val="1B023B"/>
          <w:w w:val="105"/>
          <w:sz w:val="20"/>
        </w:rPr>
        <w:t>and</w:t>
      </w:r>
      <w:r>
        <w:rPr>
          <w:color w:val="1B023B"/>
          <w:spacing w:val="25"/>
          <w:w w:val="105"/>
          <w:sz w:val="20"/>
        </w:rPr>
        <w:t> </w:t>
      </w:r>
      <w:r>
        <w:rPr>
          <w:color w:val="1B023B"/>
          <w:w w:val="105"/>
          <w:sz w:val="20"/>
        </w:rPr>
        <w:t>Decision</w:t>
      </w:r>
      <w:r>
        <w:rPr>
          <w:color w:val="1B023B"/>
          <w:spacing w:val="-45"/>
          <w:w w:val="105"/>
          <w:sz w:val="20"/>
        </w:rPr>
        <w:t> </w:t>
      </w:r>
      <w:r>
        <w:rPr>
          <w:color w:val="1B023B"/>
          <w:w w:val="105"/>
          <w:sz w:val="20"/>
        </w:rPr>
        <w:t>Tree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models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to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accurately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detect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and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interpret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the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emotions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expressed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by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users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in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their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chats.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35" w:lineRule="auto" w:before="30" w:after="0"/>
        <w:ind w:left="513" w:right="112" w:hanging="200"/>
        <w:jc w:val="both"/>
        <w:rPr>
          <w:sz w:val="20"/>
        </w:rPr>
      </w:pPr>
      <w:r>
        <w:rPr>
          <w:b/>
          <w:color w:val="1B023B"/>
          <w:w w:val="105"/>
          <w:sz w:val="20"/>
        </w:rPr>
        <w:t>Movie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b/>
          <w:color w:val="1B023B"/>
          <w:w w:val="105"/>
          <w:sz w:val="20"/>
        </w:rPr>
        <w:t>Recommendation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b/>
          <w:color w:val="1B023B"/>
          <w:w w:val="105"/>
          <w:sz w:val="20"/>
        </w:rPr>
        <w:t>System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b/>
          <w:color w:val="1B023B"/>
          <w:w w:val="105"/>
          <w:sz w:val="20"/>
        </w:rPr>
        <w:t>(2021):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Implemented a Movie Recommendation System based on Content-based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filtering strategy, employing cosine similarity calculations to suggest items aligned with user preferences.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Engineered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backend functionalities to analyze user preferences and item attributes such as lead actors,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directors,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and genres,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ensuring accurate and personalized recommendations.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Designed a visually appealing movie website frontend using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Django,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enhancing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user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experience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and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engagement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with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the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recommendation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system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35" w:lineRule="auto" w:before="39" w:after="0"/>
        <w:ind w:left="513" w:right="113" w:hanging="200"/>
        <w:jc w:val="both"/>
        <w:rPr>
          <w:sz w:val="20"/>
        </w:rPr>
      </w:pPr>
      <w:r>
        <w:rPr>
          <w:b/>
          <w:color w:val="1B023B"/>
          <w:w w:val="110"/>
          <w:sz w:val="20"/>
        </w:rPr>
        <w:t>Twitter</w:t>
      </w:r>
      <w:r>
        <w:rPr>
          <w:b/>
          <w:color w:val="1B023B"/>
          <w:spacing w:val="1"/>
          <w:w w:val="110"/>
          <w:sz w:val="20"/>
        </w:rPr>
        <w:t> </w:t>
      </w:r>
      <w:r>
        <w:rPr>
          <w:b/>
          <w:color w:val="1B023B"/>
          <w:w w:val="110"/>
          <w:sz w:val="20"/>
        </w:rPr>
        <w:t>Sentiment</w:t>
      </w:r>
      <w:r>
        <w:rPr>
          <w:b/>
          <w:color w:val="1B023B"/>
          <w:spacing w:val="1"/>
          <w:w w:val="110"/>
          <w:sz w:val="20"/>
        </w:rPr>
        <w:t> </w:t>
      </w:r>
      <w:r>
        <w:rPr>
          <w:b/>
          <w:color w:val="1B023B"/>
          <w:w w:val="110"/>
          <w:sz w:val="20"/>
        </w:rPr>
        <w:t>Analysis</w:t>
      </w:r>
      <w:r>
        <w:rPr>
          <w:b/>
          <w:color w:val="1B023B"/>
          <w:spacing w:val="1"/>
          <w:w w:val="110"/>
          <w:sz w:val="20"/>
        </w:rPr>
        <w:t> </w:t>
      </w:r>
      <w:r>
        <w:rPr>
          <w:b/>
          <w:color w:val="1B023B"/>
          <w:w w:val="110"/>
          <w:sz w:val="20"/>
        </w:rPr>
        <w:t>(2020):</w:t>
      </w:r>
      <w:r>
        <w:rPr>
          <w:b/>
          <w:color w:val="1B023B"/>
          <w:spacing w:val="1"/>
          <w:w w:val="110"/>
          <w:sz w:val="20"/>
        </w:rPr>
        <w:t> </w:t>
      </w:r>
      <w:r>
        <w:rPr>
          <w:color w:val="1B023B"/>
          <w:w w:val="110"/>
          <w:sz w:val="20"/>
        </w:rPr>
        <w:t>Developed a dynamic Twitter Sentiment Analysis Web App using Django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w w:val="110"/>
          <w:sz w:val="20"/>
        </w:rPr>
        <w:t>Framework, leveraging Tweepy for Twitter API integration and TextBlob for sentiment analysis.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w w:val="110"/>
          <w:sz w:val="20"/>
        </w:rPr>
        <w:t>Engineered data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spacing w:val="-1"/>
          <w:w w:val="110"/>
          <w:sz w:val="20"/>
        </w:rPr>
        <w:t>parsing algorithms </w:t>
      </w:r>
      <w:r>
        <w:rPr>
          <w:color w:val="1B023B"/>
          <w:w w:val="110"/>
          <w:sz w:val="20"/>
        </w:rPr>
        <w:t>to extract and analyze tweet sentiments based on subjectivity and polarity, facilitating real-time</w:t>
      </w:r>
      <w:r>
        <w:rPr>
          <w:color w:val="1B023B"/>
          <w:spacing w:val="1"/>
          <w:w w:val="110"/>
          <w:sz w:val="20"/>
        </w:rPr>
        <w:t> </w:t>
      </w:r>
      <w:r>
        <w:rPr>
          <w:color w:val="1B023B"/>
          <w:w w:val="110"/>
          <w:sz w:val="20"/>
        </w:rPr>
        <w:t>sentiment</w:t>
      </w:r>
      <w:r>
        <w:rPr>
          <w:color w:val="1B023B"/>
          <w:spacing w:val="15"/>
          <w:w w:val="110"/>
          <w:sz w:val="20"/>
        </w:rPr>
        <w:t> </w:t>
      </w:r>
      <w:r>
        <w:rPr>
          <w:color w:val="1B023B"/>
          <w:w w:val="110"/>
          <w:sz w:val="20"/>
        </w:rPr>
        <w:t>insights</w:t>
      </w:r>
      <w:r>
        <w:rPr>
          <w:color w:val="1B023B"/>
          <w:spacing w:val="15"/>
          <w:w w:val="110"/>
          <w:sz w:val="20"/>
        </w:rPr>
        <w:t> </w:t>
      </w:r>
      <w:r>
        <w:rPr>
          <w:color w:val="1B023B"/>
          <w:w w:val="110"/>
          <w:sz w:val="20"/>
        </w:rPr>
        <w:t>for</w:t>
      </w:r>
      <w:r>
        <w:rPr>
          <w:color w:val="1B023B"/>
          <w:spacing w:val="15"/>
          <w:w w:val="110"/>
          <w:sz w:val="20"/>
        </w:rPr>
        <w:t> </w:t>
      </w:r>
      <w:r>
        <w:rPr>
          <w:color w:val="1B023B"/>
          <w:w w:val="110"/>
          <w:sz w:val="20"/>
        </w:rPr>
        <w:t>users.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35" w:lineRule="auto" w:before="39" w:after="0"/>
        <w:ind w:left="513" w:right="111" w:hanging="200"/>
        <w:jc w:val="both"/>
        <w:rPr>
          <w:sz w:val="20"/>
        </w:rPr>
      </w:pPr>
      <w:r>
        <w:rPr>
          <w:b/>
          <w:color w:val="1B023B"/>
          <w:w w:val="105"/>
          <w:sz w:val="20"/>
        </w:rPr>
        <w:t>Lung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b/>
          <w:color w:val="1B023B"/>
          <w:w w:val="105"/>
          <w:sz w:val="20"/>
        </w:rPr>
        <w:t>Cancer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b/>
          <w:color w:val="1B023B"/>
          <w:w w:val="105"/>
          <w:sz w:val="20"/>
        </w:rPr>
        <w:t>Detection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b/>
          <w:color w:val="1B023B"/>
          <w:w w:val="105"/>
          <w:sz w:val="20"/>
        </w:rPr>
        <w:t>using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b/>
          <w:color w:val="1B023B"/>
          <w:w w:val="105"/>
          <w:sz w:val="20"/>
        </w:rPr>
        <w:t>Convolutional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b/>
          <w:color w:val="1B023B"/>
          <w:w w:val="105"/>
          <w:sz w:val="20"/>
        </w:rPr>
        <w:t>Neural 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b/>
          <w:color w:val="1B023B"/>
          <w:w w:val="105"/>
          <w:sz w:val="20"/>
        </w:rPr>
        <w:t>Network 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b/>
          <w:color w:val="1B023B"/>
          <w:w w:val="105"/>
          <w:sz w:val="20"/>
        </w:rPr>
        <w:t>(2019): 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Utilizing  a  deep  learning  architecture,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specifically designed CNN models are employed. These networks are trained on annotated datasets consisting of both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cancerous and non-cancerous lung images. 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The CNN’s layers, including convolutional, pooling, and fully connected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layers,</w:t>
      </w:r>
      <w:r>
        <w:rPr>
          <w:color w:val="1B023B"/>
          <w:spacing w:val="22"/>
          <w:w w:val="105"/>
          <w:sz w:val="20"/>
        </w:rPr>
        <w:t> </w:t>
      </w:r>
      <w:r>
        <w:rPr>
          <w:color w:val="1B023B"/>
          <w:w w:val="105"/>
          <w:sz w:val="20"/>
        </w:rPr>
        <w:t>enable</w:t>
      </w:r>
      <w:r>
        <w:rPr>
          <w:color w:val="1B023B"/>
          <w:spacing w:val="21"/>
          <w:w w:val="105"/>
          <w:sz w:val="20"/>
        </w:rPr>
        <w:t> </w:t>
      </w:r>
      <w:r>
        <w:rPr>
          <w:color w:val="1B023B"/>
          <w:w w:val="105"/>
          <w:sz w:val="20"/>
        </w:rPr>
        <w:t>it</w:t>
      </w:r>
      <w:r>
        <w:rPr>
          <w:color w:val="1B023B"/>
          <w:spacing w:val="21"/>
          <w:w w:val="105"/>
          <w:sz w:val="20"/>
        </w:rPr>
        <w:t> </w:t>
      </w:r>
      <w:r>
        <w:rPr>
          <w:color w:val="1B023B"/>
          <w:w w:val="105"/>
          <w:sz w:val="20"/>
        </w:rPr>
        <w:t>to</w:t>
      </w:r>
      <w:r>
        <w:rPr>
          <w:color w:val="1B023B"/>
          <w:spacing w:val="21"/>
          <w:w w:val="105"/>
          <w:sz w:val="20"/>
        </w:rPr>
        <w:t> </w:t>
      </w:r>
      <w:r>
        <w:rPr>
          <w:color w:val="1B023B"/>
          <w:w w:val="105"/>
          <w:sz w:val="20"/>
        </w:rPr>
        <w:t>learn</w:t>
      </w:r>
      <w:r>
        <w:rPr>
          <w:color w:val="1B023B"/>
          <w:spacing w:val="20"/>
          <w:w w:val="105"/>
          <w:sz w:val="20"/>
        </w:rPr>
        <w:t> </w:t>
      </w:r>
      <w:r>
        <w:rPr>
          <w:color w:val="1B023B"/>
          <w:w w:val="105"/>
          <w:sz w:val="20"/>
        </w:rPr>
        <w:t>distinctive</w:t>
      </w:r>
      <w:r>
        <w:rPr>
          <w:color w:val="1B023B"/>
          <w:spacing w:val="21"/>
          <w:w w:val="105"/>
          <w:sz w:val="20"/>
        </w:rPr>
        <w:t> </w:t>
      </w:r>
      <w:r>
        <w:rPr>
          <w:color w:val="1B023B"/>
          <w:w w:val="105"/>
          <w:sz w:val="20"/>
        </w:rPr>
        <w:t>features</w:t>
      </w:r>
      <w:r>
        <w:rPr>
          <w:color w:val="1B023B"/>
          <w:spacing w:val="21"/>
          <w:w w:val="105"/>
          <w:sz w:val="20"/>
        </w:rPr>
        <w:t> </w:t>
      </w:r>
      <w:r>
        <w:rPr>
          <w:color w:val="1B023B"/>
          <w:w w:val="105"/>
          <w:sz w:val="20"/>
        </w:rPr>
        <w:t>and</w:t>
      </w:r>
      <w:r>
        <w:rPr>
          <w:color w:val="1B023B"/>
          <w:spacing w:val="21"/>
          <w:w w:val="105"/>
          <w:sz w:val="20"/>
        </w:rPr>
        <w:t> </w:t>
      </w:r>
      <w:r>
        <w:rPr>
          <w:color w:val="1B023B"/>
          <w:w w:val="105"/>
          <w:sz w:val="20"/>
        </w:rPr>
        <w:t>patterns</w:t>
      </w:r>
      <w:r>
        <w:rPr>
          <w:color w:val="1B023B"/>
          <w:spacing w:val="21"/>
          <w:w w:val="105"/>
          <w:sz w:val="20"/>
        </w:rPr>
        <w:t> </w:t>
      </w:r>
      <w:r>
        <w:rPr>
          <w:color w:val="1B023B"/>
          <w:w w:val="105"/>
          <w:sz w:val="20"/>
        </w:rPr>
        <w:t>indicative</w:t>
      </w:r>
      <w:r>
        <w:rPr>
          <w:color w:val="1B023B"/>
          <w:spacing w:val="21"/>
          <w:w w:val="105"/>
          <w:sz w:val="20"/>
        </w:rPr>
        <w:t> </w:t>
      </w:r>
      <w:r>
        <w:rPr>
          <w:color w:val="1B023B"/>
          <w:w w:val="105"/>
          <w:sz w:val="20"/>
        </w:rPr>
        <w:t>of</w:t>
      </w:r>
      <w:r>
        <w:rPr>
          <w:color w:val="1B023B"/>
          <w:spacing w:val="20"/>
          <w:w w:val="105"/>
          <w:sz w:val="20"/>
        </w:rPr>
        <w:t> </w:t>
      </w:r>
      <w:r>
        <w:rPr>
          <w:color w:val="1B023B"/>
          <w:w w:val="105"/>
          <w:sz w:val="20"/>
        </w:rPr>
        <w:t>lung</w:t>
      </w:r>
      <w:r>
        <w:rPr>
          <w:color w:val="1B023B"/>
          <w:spacing w:val="21"/>
          <w:w w:val="105"/>
          <w:sz w:val="20"/>
        </w:rPr>
        <w:t> </w:t>
      </w:r>
      <w:r>
        <w:rPr>
          <w:color w:val="1B023B"/>
          <w:w w:val="105"/>
          <w:sz w:val="20"/>
        </w:rPr>
        <w:t>cancer.This</w:t>
      </w:r>
      <w:r>
        <w:rPr>
          <w:color w:val="1B023B"/>
          <w:spacing w:val="22"/>
          <w:w w:val="105"/>
          <w:sz w:val="20"/>
        </w:rPr>
        <w:t> </w:t>
      </w:r>
      <w:r>
        <w:rPr>
          <w:color w:val="1B023B"/>
          <w:w w:val="105"/>
          <w:sz w:val="20"/>
        </w:rPr>
        <w:t>dataset</w:t>
      </w:r>
      <w:r>
        <w:rPr>
          <w:color w:val="1B023B"/>
          <w:spacing w:val="21"/>
          <w:w w:val="105"/>
          <w:sz w:val="20"/>
        </w:rPr>
        <w:t> </w:t>
      </w:r>
      <w:r>
        <w:rPr>
          <w:color w:val="1B023B"/>
          <w:w w:val="105"/>
          <w:sz w:val="20"/>
        </w:rPr>
        <w:t>includes</w:t>
      </w:r>
      <w:r>
        <w:rPr>
          <w:color w:val="1B023B"/>
          <w:spacing w:val="21"/>
          <w:w w:val="105"/>
          <w:sz w:val="20"/>
        </w:rPr>
        <w:t> </w:t>
      </w:r>
      <w:r>
        <w:rPr>
          <w:color w:val="1B023B"/>
          <w:w w:val="105"/>
          <w:sz w:val="20"/>
        </w:rPr>
        <w:t>5000</w:t>
      </w:r>
      <w:r>
        <w:rPr>
          <w:color w:val="1B023B"/>
          <w:spacing w:val="20"/>
          <w:w w:val="105"/>
          <w:sz w:val="20"/>
        </w:rPr>
        <w:t> </w:t>
      </w:r>
      <w:r>
        <w:rPr>
          <w:color w:val="1B023B"/>
          <w:w w:val="105"/>
          <w:sz w:val="20"/>
        </w:rPr>
        <w:t>images</w:t>
      </w:r>
      <w:r>
        <w:rPr>
          <w:color w:val="1B023B"/>
          <w:spacing w:val="-45"/>
          <w:w w:val="105"/>
          <w:sz w:val="20"/>
        </w:rPr>
        <w:t> </w:t>
      </w:r>
      <w:r>
        <w:rPr>
          <w:color w:val="1B023B"/>
          <w:w w:val="105"/>
          <w:sz w:val="20"/>
        </w:rPr>
        <w:t>for</w:t>
      </w:r>
      <w:r>
        <w:rPr>
          <w:color w:val="1B023B"/>
          <w:spacing w:val="44"/>
          <w:w w:val="105"/>
          <w:sz w:val="20"/>
        </w:rPr>
        <w:t> </w:t>
      </w:r>
      <w:r>
        <w:rPr>
          <w:color w:val="1B023B"/>
          <w:w w:val="105"/>
          <w:sz w:val="20"/>
        </w:rPr>
        <w:t>three</w:t>
      </w:r>
      <w:r>
        <w:rPr>
          <w:color w:val="1B023B"/>
          <w:spacing w:val="45"/>
          <w:w w:val="105"/>
          <w:sz w:val="20"/>
        </w:rPr>
        <w:t> </w:t>
      </w:r>
      <w:r>
        <w:rPr>
          <w:color w:val="1B023B"/>
          <w:w w:val="105"/>
          <w:sz w:val="20"/>
        </w:rPr>
        <w:t>classes</w:t>
      </w:r>
      <w:r>
        <w:rPr>
          <w:color w:val="1B023B"/>
          <w:spacing w:val="45"/>
          <w:w w:val="105"/>
          <w:sz w:val="20"/>
        </w:rPr>
        <w:t> </w:t>
      </w:r>
      <w:r>
        <w:rPr>
          <w:color w:val="1B023B"/>
          <w:w w:val="105"/>
          <w:sz w:val="20"/>
        </w:rPr>
        <w:t>of</w:t>
      </w:r>
      <w:r>
        <w:rPr>
          <w:color w:val="1B023B"/>
          <w:spacing w:val="45"/>
          <w:w w:val="105"/>
          <w:sz w:val="20"/>
        </w:rPr>
        <w:t> </w:t>
      </w:r>
      <w:r>
        <w:rPr>
          <w:color w:val="1B023B"/>
          <w:w w:val="105"/>
          <w:sz w:val="20"/>
        </w:rPr>
        <w:t>lung</w:t>
      </w:r>
      <w:r>
        <w:rPr>
          <w:color w:val="1B023B"/>
          <w:spacing w:val="45"/>
          <w:w w:val="105"/>
          <w:sz w:val="20"/>
        </w:rPr>
        <w:t> </w:t>
      </w:r>
      <w:r>
        <w:rPr>
          <w:color w:val="1B023B"/>
          <w:w w:val="105"/>
          <w:sz w:val="20"/>
        </w:rPr>
        <w:t>conditions:Normal</w:t>
      </w:r>
      <w:r>
        <w:rPr>
          <w:color w:val="1B023B"/>
          <w:spacing w:val="45"/>
          <w:w w:val="105"/>
          <w:sz w:val="20"/>
        </w:rPr>
        <w:t> </w:t>
      </w:r>
      <w:r>
        <w:rPr>
          <w:color w:val="1B023B"/>
          <w:w w:val="105"/>
          <w:sz w:val="20"/>
        </w:rPr>
        <w:t>Class,Lung</w:t>
      </w:r>
      <w:r>
        <w:rPr>
          <w:color w:val="1B023B"/>
          <w:spacing w:val="45"/>
          <w:w w:val="105"/>
          <w:sz w:val="20"/>
        </w:rPr>
        <w:t> </w:t>
      </w:r>
      <w:r>
        <w:rPr>
          <w:color w:val="1B023B"/>
          <w:w w:val="105"/>
          <w:sz w:val="20"/>
        </w:rPr>
        <w:t>Adenocarcinomas,Lung</w:t>
      </w:r>
      <w:r>
        <w:rPr>
          <w:color w:val="1B023B"/>
          <w:spacing w:val="44"/>
          <w:w w:val="105"/>
          <w:sz w:val="20"/>
        </w:rPr>
        <w:t> </w:t>
      </w:r>
      <w:r>
        <w:rPr>
          <w:color w:val="1B023B"/>
          <w:w w:val="105"/>
          <w:sz w:val="20"/>
        </w:rPr>
        <w:t>Squamous</w:t>
      </w:r>
      <w:r>
        <w:rPr>
          <w:color w:val="1B023B"/>
          <w:spacing w:val="45"/>
          <w:w w:val="105"/>
          <w:sz w:val="20"/>
        </w:rPr>
        <w:t> </w:t>
      </w:r>
      <w:r>
        <w:rPr>
          <w:color w:val="1B023B"/>
          <w:w w:val="105"/>
          <w:sz w:val="20"/>
        </w:rPr>
        <w:t>Cell</w:t>
      </w:r>
      <w:r>
        <w:rPr>
          <w:color w:val="1B023B"/>
          <w:spacing w:val="45"/>
          <w:w w:val="105"/>
          <w:sz w:val="20"/>
        </w:rPr>
        <w:t> </w:t>
      </w:r>
      <w:r>
        <w:rPr>
          <w:color w:val="1B023B"/>
          <w:w w:val="105"/>
          <w:sz w:val="20"/>
        </w:rPr>
        <w:t>Carcinomas</w:t>
      </w:r>
      <w:r>
        <w:rPr>
          <w:color w:val="1B023B"/>
          <w:spacing w:val="45"/>
          <w:w w:val="105"/>
          <w:sz w:val="20"/>
        </w:rPr>
        <w:t> </w:t>
      </w:r>
      <w:r>
        <w:rPr>
          <w:color w:val="1B023B"/>
          <w:w w:val="105"/>
          <w:sz w:val="20"/>
        </w:rPr>
        <w:t>We</w:t>
      </w:r>
      <w:r>
        <w:rPr>
          <w:color w:val="1B023B"/>
          <w:spacing w:val="45"/>
          <w:w w:val="105"/>
          <w:sz w:val="20"/>
        </w:rPr>
        <w:t> </w:t>
      </w:r>
      <w:r>
        <w:rPr>
          <w:color w:val="1B023B"/>
          <w:w w:val="105"/>
          <w:sz w:val="20"/>
        </w:rPr>
        <w:t>have</w:t>
      </w:r>
      <w:r>
        <w:rPr>
          <w:color w:val="1B023B"/>
          <w:spacing w:val="-45"/>
          <w:w w:val="105"/>
          <w:sz w:val="20"/>
        </w:rPr>
        <w:t> </w:t>
      </w:r>
      <w:r>
        <w:rPr>
          <w:color w:val="1B023B"/>
          <w:w w:val="105"/>
          <w:sz w:val="20"/>
        </w:rPr>
        <w:t>implemented a Sequential model which contains Three Convolutional Layers followed by MaxPooling Layers.The Flatten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layer</w:t>
      </w:r>
      <w:r>
        <w:rPr>
          <w:color w:val="1B023B"/>
          <w:spacing w:val="-3"/>
          <w:w w:val="105"/>
          <w:sz w:val="20"/>
        </w:rPr>
        <w:t> </w:t>
      </w:r>
      <w:r>
        <w:rPr>
          <w:color w:val="1B023B"/>
          <w:w w:val="105"/>
          <w:sz w:val="20"/>
        </w:rPr>
        <w:t>to</w:t>
      </w:r>
      <w:r>
        <w:rPr>
          <w:color w:val="1B023B"/>
          <w:spacing w:val="-2"/>
          <w:w w:val="105"/>
          <w:sz w:val="20"/>
        </w:rPr>
        <w:t> </w:t>
      </w:r>
      <w:r>
        <w:rPr>
          <w:color w:val="1B023B"/>
          <w:w w:val="105"/>
          <w:sz w:val="20"/>
        </w:rPr>
        <w:t>flatten</w:t>
      </w:r>
      <w:r>
        <w:rPr>
          <w:color w:val="1B023B"/>
          <w:spacing w:val="-3"/>
          <w:w w:val="105"/>
          <w:sz w:val="20"/>
        </w:rPr>
        <w:t> </w:t>
      </w:r>
      <w:r>
        <w:rPr>
          <w:color w:val="1B023B"/>
          <w:w w:val="105"/>
          <w:sz w:val="20"/>
        </w:rPr>
        <w:t>the</w:t>
      </w:r>
      <w:r>
        <w:rPr>
          <w:color w:val="1B023B"/>
          <w:spacing w:val="-2"/>
          <w:w w:val="105"/>
          <w:sz w:val="20"/>
        </w:rPr>
        <w:t> </w:t>
      </w:r>
      <w:r>
        <w:rPr>
          <w:color w:val="1B023B"/>
          <w:w w:val="105"/>
          <w:sz w:val="20"/>
        </w:rPr>
        <w:t>output</w:t>
      </w:r>
      <w:r>
        <w:rPr>
          <w:color w:val="1B023B"/>
          <w:spacing w:val="-2"/>
          <w:w w:val="105"/>
          <w:sz w:val="20"/>
        </w:rPr>
        <w:t> </w:t>
      </w:r>
      <w:r>
        <w:rPr>
          <w:color w:val="1B023B"/>
          <w:w w:val="105"/>
          <w:sz w:val="20"/>
        </w:rPr>
        <w:t>of</w:t>
      </w:r>
      <w:r>
        <w:rPr>
          <w:color w:val="1B023B"/>
          <w:spacing w:val="-3"/>
          <w:w w:val="105"/>
          <w:sz w:val="20"/>
        </w:rPr>
        <w:t> </w:t>
      </w:r>
      <w:r>
        <w:rPr>
          <w:color w:val="1B023B"/>
          <w:w w:val="105"/>
          <w:sz w:val="20"/>
        </w:rPr>
        <w:t>the</w:t>
      </w:r>
      <w:r>
        <w:rPr>
          <w:color w:val="1B023B"/>
          <w:spacing w:val="-2"/>
          <w:w w:val="105"/>
          <w:sz w:val="20"/>
        </w:rPr>
        <w:t> </w:t>
      </w:r>
      <w:r>
        <w:rPr>
          <w:color w:val="1B023B"/>
          <w:w w:val="105"/>
          <w:sz w:val="20"/>
        </w:rPr>
        <w:t>convolutional</w:t>
      </w:r>
      <w:r>
        <w:rPr>
          <w:color w:val="1B023B"/>
          <w:spacing w:val="-2"/>
          <w:w w:val="105"/>
          <w:sz w:val="20"/>
        </w:rPr>
        <w:t> </w:t>
      </w:r>
      <w:r>
        <w:rPr>
          <w:color w:val="1B023B"/>
          <w:w w:val="105"/>
          <w:sz w:val="20"/>
        </w:rPr>
        <w:t>layer.Then</w:t>
      </w:r>
      <w:r>
        <w:rPr>
          <w:color w:val="1B023B"/>
          <w:spacing w:val="-3"/>
          <w:w w:val="105"/>
          <w:sz w:val="20"/>
        </w:rPr>
        <w:t> </w:t>
      </w:r>
      <w:r>
        <w:rPr>
          <w:color w:val="1B023B"/>
          <w:w w:val="105"/>
          <w:sz w:val="20"/>
        </w:rPr>
        <w:t>we</w:t>
      </w:r>
      <w:r>
        <w:rPr>
          <w:color w:val="1B023B"/>
          <w:spacing w:val="-2"/>
          <w:w w:val="105"/>
          <w:sz w:val="20"/>
        </w:rPr>
        <w:t> </w:t>
      </w:r>
      <w:r>
        <w:rPr>
          <w:color w:val="1B023B"/>
          <w:w w:val="105"/>
          <w:sz w:val="20"/>
        </w:rPr>
        <w:t>will</w:t>
      </w:r>
      <w:r>
        <w:rPr>
          <w:color w:val="1B023B"/>
          <w:spacing w:val="-2"/>
          <w:w w:val="105"/>
          <w:sz w:val="20"/>
        </w:rPr>
        <w:t> </w:t>
      </w:r>
      <w:r>
        <w:rPr>
          <w:color w:val="1B023B"/>
          <w:w w:val="105"/>
          <w:sz w:val="20"/>
        </w:rPr>
        <w:t>have</w:t>
      </w:r>
      <w:r>
        <w:rPr>
          <w:color w:val="1B023B"/>
          <w:spacing w:val="-3"/>
          <w:w w:val="105"/>
          <w:sz w:val="20"/>
        </w:rPr>
        <w:t> </w:t>
      </w:r>
      <w:r>
        <w:rPr>
          <w:color w:val="1B023B"/>
          <w:w w:val="105"/>
          <w:sz w:val="20"/>
        </w:rPr>
        <w:t>two</w:t>
      </w:r>
      <w:r>
        <w:rPr>
          <w:color w:val="1B023B"/>
          <w:spacing w:val="-2"/>
          <w:w w:val="105"/>
          <w:sz w:val="20"/>
        </w:rPr>
        <w:t> </w:t>
      </w:r>
      <w:r>
        <w:rPr>
          <w:color w:val="1B023B"/>
          <w:w w:val="105"/>
          <w:sz w:val="20"/>
        </w:rPr>
        <w:t>fully</w:t>
      </w:r>
      <w:r>
        <w:rPr>
          <w:color w:val="1B023B"/>
          <w:spacing w:val="-2"/>
          <w:w w:val="105"/>
          <w:sz w:val="20"/>
        </w:rPr>
        <w:t> </w:t>
      </w:r>
      <w:r>
        <w:rPr>
          <w:color w:val="1B023B"/>
          <w:w w:val="105"/>
          <w:sz w:val="20"/>
        </w:rPr>
        <w:t>connected</w:t>
      </w:r>
      <w:r>
        <w:rPr>
          <w:color w:val="1B023B"/>
          <w:spacing w:val="-3"/>
          <w:w w:val="105"/>
          <w:sz w:val="20"/>
        </w:rPr>
        <w:t> </w:t>
      </w:r>
      <w:r>
        <w:rPr>
          <w:color w:val="1B023B"/>
          <w:w w:val="105"/>
          <w:sz w:val="20"/>
        </w:rPr>
        <w:t>layers</w:t>
      </w:r>
      <w:r>
        <w:rPr>
          <w:color w:val="1B023B"/>
          <w:spacing w:val="-2"/>
          <w:w w:val="105"/>
          <w:sz w:val="20"/>
        </w:rPr>
        <w:t> </w:t>
      </w:r>
      <w:r>
        <w:rPr>
          <w:color w:val="1B023B"/>
          <w:w w:val="105"/>
          <w:sz w:val="20"/>
        </w:rPr>
        <w:t>followed</w:t>
      </w:r>
      <w:r>
        <w:rPr>
          <w:color w:val="1B023B"/>
          <w:spacing w:val="-3"/>
          <w:w w:val="105"/>
          <w:sz w:val="20"/>
        </w:rPr>
        <w:t> </w:t>
      </w:r>
      <w:r>
        <w:rPr>
          <w:color w:val="1B023B"/>
          <w:w w:val="105"/>
          <w:sz w:val="20"/>
        </w:rPr>
        <w:t>by</w:t>
      </w:r>
      <w:r>
        <w:rPr>
          <w:color w:val="1B023B"/>
          <w:spacing w:val="-2"/>
          <w:w w:val="105"/>
          <w:sz w:val="20"/>
        </w:rPr>
        <w:t> </w:t>
      </w:r>
      <w:r>
        <w:rPr>
          <w:color w:val="1B023B"/>
          <w:w w:val="105"/>
          <w:sz w:val="20"/>
        </w:rPr>
        <w:t>the</w:t>
      </w:r>
      <w:r>
        <w:rPr>
          <w:color w:val="1B023B"/>
          <w:spacing w:val="-2"/>
          <w:w w:val="105"/>
          <w:sz w:val="20"/>
        </w:rPr>
        <w:t> </w:t>
      </w:r>
      <w:r>
        <w:rPr>
          <w:color w:val="1B023B"/>
          <w:w w:val="105"/>
          <w:sz w:val="20"/>
        </w:rPr>
        <w:t>output</w:t>
      </w:r>
      <w:r>
        <w:rPr>
          <w:color w:val="1B023B"/>
          <w:spacing w:val="-45"/>
          <w:w w:val="105"/>
          <w:sz w:val="20"/>
        </w:rPr>
        <w:t> </w:t>
      </w:r>
      <w:r>
        <w:rPr>
          <w:color w:val="1B023B"/>
          <w:w w:val="105"/>
          <w:sz w:val="20"/>
        </w:rPr>
        <w:t>of</w:t>
      </w:r>
      <w:r>
        <w:rPr>
          <w:color w:val="1B023B"/>
          <w:spacing w:val="-6"/>
          <w:w w:val="105"/>
          <w:sz w:val="20"/>
        </w:rPr>
        <w:t> </w:t>
      </w:r>
      <w:r>
        <w:rPr>
          <w:color w:val="1B023B"/>
          <w:w w:val="105"/>
          <w:sz w:val="20"/>
        </w:rPr>
        <w:t>the</w:t>
      </w:r>
      <w:r>
        <w:rPr>
          <w:color w:val="1B023B"/>
          <w:spacing w:val="-6"/>
          <w:w w:val="105"/>
          <w:sz w:val="20"/>
        </w:rPr>
        <w:t> </w:t>
      </w:r>
      <w:r>
        <w:rPr>
          <w:color w:val="1B023B"/>
          <w:w w:val="105"/>
          <w:sz w:val="20"/>
        </w:rPr>
        <w:t>flattened</w:t>
      </w:r>
      <w:r>
        <w:rPr>
          <w:color w:val="1B023B"/>
          <w:spacing w:val="-6"/>
          <w:w w:val="105"/>
          <w:sz w:val="20"/>
        </w:rPr>
        <w:t> </w:t>
      </w:r>
      <w:r>
        <w:rPr>
          <w:color w:val="1B023B"/>
          <w:w w:val="105"/>
          <w:sz w:val="20"/>
        </w:rPr>
        <w:t>layer.</w:t>
      </w:r>
      <w:r>
        <w:rPr>
          <w:color w:val="1B023B"/>
          <w:spacing w:val="27"/>
          <w:w w:val="105"/>
          <w:sz w:val="20"/>
        </w:rPr>
        <w:t> </w:t>
      </w:r>
      <w:r>
        <w:rPr>
          <w:color w:val="1B023B"/>
          <w:w w:val="105"/>
          <w:sz w:val="20"/>
        </w:rPr>
        <w:t>We</w:t>
      </w:r>
      <w:r>
        <w:rPr>
          <w:color w:val="1B023B"/>
          <w:spacing w:val="-6"/>
          <w:w w:val="105"/>
          <w:sz w:val="20"/>
        </w:rPr>
        <w:t> </w:t>
      </w:r>
      <w:r>
        <w:rPr>
          <w:color w:val="1B023B"/>
          <w:w w:val="105"/>
          <w:sz w:val="20"/>
        </w:rPr>
        <w:t>have</w:t>
      </w:r>
      <w:r>
        <w:rPr>
          <w:color w:val="1B023B"/>
          <w:spacing w:val="-6"/>
          <w:w w:val="105"/>
          <w:sz w:val="20"/>
        </w:rPr>
        <w:t> </w:t>
      </w:r>
      <w:r>
        <w:rPr>
          <w:color w:val="1B023B"/>
          <w:w w:val="105"/>
          <w:sz w:val="20"/>
        </w:rPr>
        <w:t>included</w:t>
      </w:r>
      <w:r>
        <w:rPr>
          <w:color w:val="1B023B"/>
          <w:spacing w:val="-5"/>
          <w:w w:val="105"/>
          <w:sz w:val="20"/>
        </w:rPr>
        <w:t> </w:t>
      </w:r>
      <w:r>
        <w:rPr>
          <w:color w:val="1B023B"/>
          <w:w w:val="105"/>
          <w:sz w:val="20"/>
        </w:rPr>
        <w:t>some</w:t>
      </w:r>
      <w:r>
        <w:rPr>
          <w:color w:val="1B023B"/>
          <w:spacing w:val="-6"/>
          <w:w w:val="105"/>
          <w:sz w:val="20"/>
        </w:rPr>
        <w:t> </w:t>
      </w:r>
      <w:r>
        <w:rPr>
          <w:color w:val="1B023B"/>
          <w:w w:val="105"/>
          <w:sz w:val="20"/>
        </w:rPr>
        <w:t>BatchNormalization</w:t>
      </w:r>
      <w:r>
        <w:rPr>
          <w:color w:val="1B023B"/>
          <w:spacing w:val="-6"/>
          <w:w w:val="105"/>
          <w:sz w:val="20"/>
        </w:rPr>
        <w:t> </w:t>
      </w:r>
      <w:r>
        <w:rPr>
          <w:color w:val="1B023B"/>
          <w:w w:val="105"/>
          <w:sz w:val="20"/>
        </w:rPr>
        <w:t>layers</w:t>
      </w:r>
      <w:r>
        <w:rPr>
          <w:color w:val="1B023B"/>
          <w:spacing w:val="-6"/>
          <w:w w:val="105"/>
          <w:sz w:val="20"/>
        </w:rPr>
        <w:t> </w:t>
      </w:r>
      <w:r>
        <w:rPr>
          <w:color w:val="1B023B"/>
          <w:w w:val="105"/>
          <w:sz w:val="20"/>
        </w:rPr>
        <w:t>to</w:t>
      </w:r>
      <w:r>
        <w:rPr>
          <w:color w:val="1B023B"/>
          <w:spacing w:val="-6"/>
          <w:w w:val="105"/>
          <w:sz w:val="20"/>
        </w:rPr>
        <w:t> </w:t>
      </w:r>
      <w:r>
        <w:rPr>
          <w:color w:val="1B023B"/>
          <w:w w:val="105"/>
          <w:sz w:val="20"/>
        </w:rPr>
        <w:t>enable</w:t>
      </w:r>
      <w:r>
        <w:rPr>
          <w:color w:val="1B023B"/>
          <w:spacing w:val="-6"/>
          <w:w w:val="105"/>
          <w:sz w:val="20"/>
        </w:rPr>
        <w:t> </w:t>
      </w:r>
      <w:r>
        <w:rPr>
          <w:color w:val="1B023B"/>
          <w:w w:val="105"/>
          <w:sz w:val="20"/>
        </w:rPr>
        <w:t>stable</w:t>
      </w:r>
      <w:r>
        <w:rPr>
          <w:color w:val="1B023B"/>
          <w:spacing w:val="-6"/>
          <w:w w:val="105"/>
          <w:sz w:val="20"/>
        </w:rPr>
        <w:t> </w:t>
      </w:r>
      <w:r>
        <w:rPr>
          <w:color w:val="1B023B"/>
          <w:w w:val="105"/>
          <w:sz w:val="20"/>
        </w:rPr>
        <w:t>and</w:t>
      </w:r>
      <w:r>
        <w:rPr>
          <w:color w:val="1B023B"/>
          <w:spacing w:val="-6"/>
          <w:w w:val="105"/>
          <w:sz w:val="20"/>
        </w:rPr>
        <w:t> </w:t>
      </w:r>
      <w:r>
        <w:rPr>
          <w:color w:val="1B023B"/>
          <w:w w:val="105"/>
          <w:sz w:val="20"/>
        </w:rPr>
        <w:t>fast</w:t>
      </w:r>
      <w:r>
        <w:rPr>
          <w:color w:val="1B023B"/>
          <w:spacing w:val="-6"/>
          <w:w w:val="105"/>
          <w:sz w:val="20"/>
        </w:rPr>
        <w:t> </w:t>
      </w:r>
      <w:r>
        <w:rPr>
          <w:color w:val="1B023B"/>
          <w:w w:val="105"/>
          <w:sz w:val="20"/>
        </w:rPr>
        <w:t>training</w:t>
      </w:r>
      <w:r>
        <w:rPr>
          <w:color w:val="1B023B"/>
          <w:spacing w:val="-5"/>
          <w:w w:val="105"/>
          <w:sz w:val="20"/>
        </w:rPr>
        <w:t> </w:t>
      </w:r>
      <w:r>
        <w:rPr>
          <w:color w:val="1B023B"/>
          <w:w w:val="105"/>
          <w:sz w:val="20"/>
        </w:rPr>
        <w:t>and</w:t>
      </w:r>
      <w:r>
        <w:rPr>
          <w:color w:val="1B023B"/>
          <w:spacing w:val="-6"/>
          <w:w w:val="105"/>
          <w:sz w:val="20"/>
        </w:rPr>
        <w:t> </w:t>
      </w:r>
      <w:r>
        <w:rPr>
          <w:color w:val="1B023B"/>
          <w:w w:val="105"/>
          <w:sz w:val="20"/>
        </w:rPr>
        <w:t>a</w:t>
      </w:r>
      <w:r>
        <w:rPr>
          <w:color w:val="1B023B"/>
          <w:spacing w:val="-6"/>
          <w:w w:val="105"/>
          <w:sz w:val="20"/>
        </w:rPr>
        <w:t> </w:t>
      </w:r>
      <w:r>
        <w:rPr>
          <w:color w:val="1B023B"/>
          <w:w w:val="105"/>
          <w:sz w:val="20"/>
        </w:rPr>
        <w:t>Dropout</w:t>
      </w:r>
      <w:r>
        <w:rPr>
          <w:color w:val="1B023B"/>
          <w:spacing w:val="-45"/>
          <w:w w:val="105"/>
          <w:sz w:val="20"/>
        </w:rPr>
        <w:t> </w:t>
      </w:r>
      <w:r>
        <w:rPr>
          <w:color w:val="1B023B"/>
          <w:w w:val="105"/>
          <w:sz w:val="20"/>
        </w:rPr>
        <w:t>layer before the final layer to avoid any possibility of overfitting.The final layer is the output layer which outputs soft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probabilities</w:t>
      </w:r>
      <w:r>
        <w:rPr>
          <w:color w:val="1B023B"/>
          <w:spacing w:val="9"/>
          <w:w w:val="105"/>
          <w:sz w:val="20"/>
        </w:rPr>
        <w:t> </w:t>
      </w:r>
      <w:r>
        <w:rPr>
          <w:color w:val="1B023B"/>
          <w:w w:val="105"/>
          <w:sz w:val="20"/>
        </w:rPr>
        <w:t>for</w:t>
      </w:r>
      <w:r>
        <w:rPr>
          <w:color w:val="1B023B"/>
          <w:spacing w:val="9"/>
          <w:w w:val="105"/>
          <w:sz w:val="20"/>
        </w:rPr>
        <w:t> </w:t>
      </w:r>
      <w:r>
        <w:rPr>
          <w:color w:val="1B023B"/>
          <w:w w:val="105"/>
          <w:sz w:val="20"/>
        </w:rPr>
        <w:t>the</w:t>
      </w:r>
      <w:r>
        <w:rPr>
          <w:color w:val="1B023B"/>
          <w:spacing w:val="9"/>
          <w:w w:val="105"/>
          <w:sz w:val="20"/>
        </w:rPr>
        <w:t> </w:t>
      </w:r>
      <w:r>
        <w:rPr>
          <w:color w:val="1B023B"/>
          <w:w w:val="105"/>
          <w:sz w:val="20"/>
        </w:rPr>
        <w:t>three</w:t>
      </w:r>
      <w:r>
        <w:rPr>
          <w:color w:val="1B023B"/>
          <w:spacing w:val="9"/>
          <w:w w:val="105"/>
          <w:sz w:val="20"/>
        </w:rPr>
        <w:t> </w:t>
      </w:r>
      <w:r>
        <w:rPr>
          <w:color w:val="1B023B"/>
          <w:w w:val="105"/>
          <w:sz w:val="20"/>
        </w:rPr>
        <w:t>classes.The</w:t>
      </w:r>
      <w:r>
        <w:rPr>
          <w:color w:val="1B023B"/>
          <w:spacing w:val="9"/>
          <w:w w:val="105"/>
          <w:sz w:val="20"/>
        </w:rPr>
        <w:t> </w:t>
      </w:r>
      <w:r>
        <w:rPr>
          <w:color w:val="1B023B"/>
          <w:w w:val="105"/>
          <w:sz w:val="20"/>
        </w:rPr>
        <w:t>performance</w:t>
      </w:r>
      <w:r>
        <w:rPr>
          <w:color w:val="1B023B"/>
          <w:spacing w:val="9"/>
          <w:w w:val="105"/>
          <w:sz w:val="20"/>
        </w:rPr>
        <w:t> </w:t>
      </w:r>
      <w:r>
        <w:rPr>
          <w:color w:val="1B023B"/>
          <w:w w:val="105"/>
          <w:sz w:val="20"/>
        </w:rPr>
        <w:t>of</w:t>
      </w:r>
      <w:r>
        <w:rPr>
          <w:color w:val="1B023B"/>
          <w:spacing w:val="9"/>
          <w:w w:val="105"/>
          <w:sz w:val="20"/>
        </w:rPr>
        <w:t> </w:t>
      </w:r>
      <w:r>
        <w:rPr>
          <w:color w:val="1B023B"/>
          <w:w w:val="105"/>
          <w:sz w:val="20"/>
        </w:rPr>
        <w:t>our</w:t>
      </w:r>
      <w:r>
        <w:rPr>
          <w:color w:val="1B023B"/>
          <w:spacing w:val="9"/>
          <w:w w:val="105"/>
          <w:sz w:val="20"/>
        </w:rPr>
        <w:t> </w:t>
      </w:r>
      <w:r>
        <w:rPr>
          <w:color w:val="1B023B"/>
          <w:w w:val="105"/>
          <w:sz w:val="20"/>
        </w:rPr>
        <w:t>simple</w:t>
      </w:r>
      <w:r>
        <w:rPr>
          <w:color w:val="1B023B"/>
          <w:spacing w:val="9"/>
          <w:w w:val="105"/>
          <w:sz w:val="20"/>
        </w:rPr>
        <w:t> </w:t>
      </w:r>
      <w:r>
        <w:rPr>
          <w:color w:val="1B023B"/>
          <w:w w:val="105"/>
          <w:sz w:val="20"/>
        </w:rPr>
        <w:t>CNN</w:t>
      </w:r>
      <w:r>
        <w:rPr>
          <w:color w:val="1B023B"/>
          <w:spacing w:val="9"/>
          <w:w w:val="105"/>
          <w:sz w:val="20"/>
        </w:rPr>
        <w:t> </w:t>
      </w:r>
      <w:r>
        <w:rPr>
          <w:color w:val="1B023B"/>
          <w:w w:val="105"/>
          <w:sz w:val="20"/>
        </w:rPr>
        <w:t>model</w:t>
      </w:r>
      <w:r>
        <w:rPr>
          <w:color w:val="1B023B"/>
          <w:spacing w:val="9"/>
          <w:w w:val="105"/>
          <w:sz w:val="20"/>
        </w:rPr>
        <w:t> </w:t>
      </w:r>
      <w:r>
        <w:rPr>
          <w:color w:val="1B023B"/>
          <w:w w:val="105"/>
          <w:sz w:val="20"/>
        </w:rPr>
        <w:t>is</w:t>
      </w:r>
      <w:r>
        <w:rPr>
          <w:color w:val="1B023B"/>
          <w:spacing w:val="9"/>
          <w:w w:val="105"/>
          <w:sz w:val="20"/>
        </w:rPr>
        <w:t> </w:t>
      </w:r>
      <w:r>
        <w:rPr>
          <w:color w:val="1B023B"/>
          <w:w w:val="105"/>
          <w:sz w:val="20"/>
        </w:rPr>
        <w:t>very</w:t>
      </w:r>
      <w:r>
        <w:rPr>
          <w:color w:val="1B023B"/>
          <w:spacing w:val="9"/>
          <w:w w:val="105"/>
          <w:sz w:val="20"/>
        </w:rPr>
        <w:t> </w:t>
      </w:r>
      <w:r>
        <w:rPr>
          <w:color w:val="1B023B"/>
          <w:w w:val="105"/>
          <w:sz w:val="20"/>
        </w:rPr>
        <w:t>good</w:t>
      </w:r>
      <w:r>
        <w:rPr>
          <w:color w:val="1B023B"/>
          <w:spacing w:val="9"/>
          <w:w w:val="105"/>
          <w:sz w:val="20"/>
        </w:rPr>
        <w:t> </w:t>
      </w:r>
      <w:r>
        <w:rPr>
          <w:color w:val="1B023B"/>
          <w:w w:val="105"/>
          <w:sz w:val="20"/>
        </w:rPr>
        <w:t>as</w:t>
      </w:r>
      <w:r>
        <w:rPr>
          <w:color w:val="1B023B"/>
          <w:spacing w:val="9"/>
          <w:w w:val="105"/>
          <w:sz w:val="20"/>
        </w:rPr>
        <w:t> </w:t>
      </w:r>
      <w:r>
        <w:rPr>
          <w:color w:val="1B023B"/>
          <w:w w:val="105"/>
          <w:sz w:val="20"/>
        </w:rPr>
        <w:t>the</w:t>
      </w:r>
      <w:r>
        <w:rPr>
          <w:color w:val="1B023B"/>
          <w:spacing w:val="9"/>
          <w:w w:val="105"/>
          <w:sz w:val="20"/>
        </w:rPr>
        <w:t> </w:t>
      </w:r>
      <w:r>
        <w:rPr>
          <w:color w:val="1B023B"/>
          <w:w w:val="105"/>
          <w:sz w:val="20"/>
        </w:rPr>
        <w:t>f1-score</w:t>
      </w:r>
      <w:r>
        <w:rPr>
          <w:color w:val="1B023B"/>
          <w:spacing w:val="9"/>
          <w:w w:val="105"/>
          <w:sz w:val="20"/>
        </w:rPr>
        <w:t> </w:t>
      </w:r>
      <w:r>
        <w:rPr>
          <w:color w:val="1B023B"/>
          <w:w w:val="105"/>
          <w:sz w:val="20"/>
        </w:rPr>
        <w:t>for</w:t>
      </w:r>
      <w:r>
        <w:rPr>
          <w:color w:val="1B023B"/>
          <w:spacing w:val="9"/>
          <w:w w:val="105"/>
          <w:sz w:val="20"/>
        </w:rPr>
        <w:t> </w:t>
      </w:r>
      <w:r>
        <w:rPr>
          <w:color w:val="1B023B"/>
          <w:w w:val="105"/>
          <w:sz w:val="20"/>
        </w:rPr>
        <w:t>each</w:t>
      </w:r>
      <w:r>
        <w:rPr>
          <w:color w:val="1B023B"/>
          <w:spacing w:val="10"/>
          <w:w w:val="105"/>
          <w:sz w:val="20"/>
        </w:rPr>
        <w:t> </w:t>
      </w:r>
      <w:r>
        <w:rPr>
          <w:color w:val="1B023B"/>
          <w:w w:val="105"/>
          <w:sz w:val="20"/>
        </w:rPr>
        <w:t>class</w:t>
      </w:r>
      <w:r>
        <w:rPr>
          <w:color w:val="1B023B"/>
          <w:spacing w:val="-46"/>
          <w:w w:val="105"/>
          <w:sz w:val="20"/>
        </w:rPr>
        <w:t> </w:t>
      </w:r>
      <w:r>
        <w:rPr>
          <w:color w:val="1B023B"/>
          <w:w w:val="105"/>
          <w:sz w:val="20"/>
        </w:rPr>
        <w:t>is</w:t>
      </w:r>
      <w:r>
        <w:rPr>
          <w:color w:val="1B023B"/>
          <w:spacing w:val="16"/>
          <w:w w:val="105"/>
          <w:sz w:val="20"/>
        </w:rPr>
        <w:t> </w:t>
      </w:r>
      <w:r>
        <w:rPr>
          <w:color w:val="1B023B"/>
          <w:w w:val="105"/>
          <w:sz w:val="20"/>
        </w:rPr>
        <w:t>above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0.90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which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means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our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model’s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prediction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is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correct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90%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of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the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time.</w:t>
      </w:r>
    </w:p>
    <w:p>
      <w:pPr>
        <w:pStyle w:val="BodyText"/>
        <w:spacing w:before="9"/>
        <w:ind w:left="0" w:firstLine="0"/>
        <w:jc w:val="left"/>
        <w:rPr>
          <w:sz w:val="18"/>
        </w:rPr>
      </w:pPr>
    </w:p>
    <w:p>
      <w:pPr>
        <w:pStyle w:val="Heading1"/>
        <w:spacing w:before="0"/>
      </w:pPr>
      <w:r>
        <w:rPr/>
        <w:pict>
          <v:shape style="position:absolute;margin-left:30.761999pt;margin-top:18.909071pt;width:534.75pt;height:.1pt;mso-position-horizontal-relative:page;mso-position-vertical-relative:paragraph;z-index:-15724544;mso-wrap-distance-left:0;mso-wrap-distance-right:0" coordorigin="615,378" coordsize="10695,0" path="m615,378l11310,378e" filled="false" stroked="true" strokeweight=".398pt" strokecolor="#1b023b">
            <v:path arrowok="t"/>
            <v:stroke dashstyle="solid"/>
            <w10:wrap type="topAndBottom"/>
          </v:shape>
        </w:pict>
      </w:r>
      <w:bookmarkStart w:name="Education" w:id="5"/>
      <w:bookmarkEnd w:id="5"/>
      <w:r>
        <w:rPr/>
      </w:r>
      <w:r>
        <w:rPr>
          <w:color w:val="1B023B"/>
          <w:w w:val="140"/>
        </w:rPr>
        <w:t>E</w:t>
      </w:r>
      <w:r>
        <w:rPr>
          <w:smallCaps/>
          <w:color w:val="1B023B"/>
          <w:w w:val="140"/>
        </w:rPr>
        <w:t>ducation</w:t>
      </w:r>
    </w:p>
    <w:p>
      <w:pPr>
        <w:tabs>
          <w:tab w:pos="8624" w:val="left" w:leader="none"/>
        </w:tabs>
        <w:spacing w:before="0"/>
        <w:ind w:left="115" w:right="0" w:firstLine="0"/>
        <w:jc w:val="left"/>
        <w:rPr>
          <w:sz w:val="20"/>
        </w:rPr>
      </w:pPr>
      <w:r>
        <w:rPr>
          <w:b/>
          <w:color w:val="1B023B"/>
          <w:w w:val="115"/>
          <w:sz w:val="20"/>
        </w:rPr>
        <w:t>B.E. </w:t>
      </w:r>
      <w:r>
        <w:rPr>
          <w:b/>
          <w:color w:val="1B023B"/>
          <w:spacing w:val="16"/>
          <w:w w:val="115"/>
          <w:sz w:val="20"/>
        </w:rPr>
        <w:t> </w:t>
      </w:r>
      <w:r>
        <w:rPr>
          <w:b/>
          <w:color w:val="1B023B"/>
          <w:w w:val="115"/>
          <w:sz w:val="20"/>
        </w:rPr>
        <w:t>in </w:t>
      </w:r>
      <w:r>
        <w:rPr>
          <w:b/>
          <w:color w:val="1B023B"/>
          <w:spacing w:val="18"/>
          <w:w w:val="115"/>
          <w:sz w:val="20"/>
        </w:rPr>
        <w:t> </w:t>
      </w:r>
      <w:r>
        <w:rPr>
          <w:b/>
          <w:color w:val="1B023B"/>
          <w:w w:val="115"/>
          <w:sz w:val="20"/>
        </w:rPr>
        <w:t>Computer </w:t>
      </w:r>
      <w:r>
        <w:rPr>
          <w:b/>
          <w:color w:val="1B023B"/>
          <w:spacing w:val="18"/>
          <w:w w:val="115"/>
          <w:sz w:val="20"/>
        </w:rPr>
        <w:t> </w:t>
      </w:r>
      <w:r>
        <w:rPr>
          <w:b/>
          <w:color w:val="1B023B"/>
          <w:w w:val="115"/>
          <w:sz w:val="20"/>
        </w:rPr>
        <w:t>Engineering</w:t>
        <w:tab/>
      </w:r>
      <w:r>
        <w:rPr>
          <w:color w:val="371E77"/>
          <w:w w:val="110"/>
          <w:sz w:val="20"/>
        </w:rPr>
        <w:t>Aug</w:t>
      </w:r>
      <w:r>
        <w:rPr>
          <w:color w:val="371E77"/>
          <w:spacing w:val="5"/>
          <w:w w:val="110"/>
          <w:sz w:val="20"/>
        </w:rPr>
        <w:t> </w:t>
      </w:r>
      <w:r>
        <w:rPr>
          <w:color w:val="371E77"/>
          <w:w w:val="110"/>
          <w:sz w:val="20"/>
        </w:rPr>
        <w:t>2018</w:t>
      </w:r>
      <w:r>
        <w:rPr>
          <w:color w:val="371E77"/>
          <w:spacing w:val="5"/>
          <w:w w:val="110"/>
          <w:sz w:val="20"/>
        </w:rPr>
        <w:t> </w:t>
      </w:r>
      <w:r>
        <w:rPr>
          <w:color w:val="371E77"/>
          <w:w w:val="110"/>
          <w:sz w:val="20"/>
        </w:rPr>
        <w:t>-</w:t>
      </w:r>
      <w:r>
        <w:rPr>
          <w:color w:val="371E77"/>
          <w:spacing w:val="5"/>
          <w:w w:val="110"/>
          <w:sz w:val="20"/>
        </w:rPr>
        <w:t> </w:t>
      </w:r>
      <w:r>
        <w:rPr>
          <w:color w:val="371E77"/>
          <w:w w:val="110"/>
          <w:sz w:val="20"/>
        </w:rPr>
        <w:t>July</w:t>
      </w:r>
      <w:r>
        <w:rPr>
          <w:color w:val="371E77"/>
          <w:spacing w:val="5"/>
          <w:w w:val="110"/>
          <w:sz w:val="20"/>
        </w:rPr>
        <w:t> </w:t>
      </w:r>
      <w:r>
        <w:rPr>
          <w:color w:val="371E77"/>
          <w:w w:val="110"/>
          <w:sz w:val="20"/>
        </w:rPr>
        <w:t>2022</w:t>
      </w:r>
    </w:p>
    <w:p>
      <w:pPr>
        <w:tabs>
          <w:tab w:pos="9475" w:val="left" w:leader="none"/>
        </w:tabs>
        <w:spacing w:before="62"/>
        <w:ind w:left="115" w:right="0" w:firstLine="0"/>
        <w:jc w:val="left"/>
        <w:rPr>
          <w:sz w:val="20"/>
        </w:rPr>
      </w:pPr>
      <w:r>
        <w:rPr>
          <w:b/>
          <w:color w:val="1B023B"/>
          <w:w w:val="120"/>
          <w:sz w:val="20"/>
        </w:rPr>
        <w:t>MMCOE, </w:t>
      </w:r>
      <w:r>
        <w:rPr>
          <w:b/>
          <w:color w:val="1B023B"/>
          <w:spacing w:val="3"/>
          <w:w w:val="120"/>
          <w:sz w:val="20"/>
        </w:rPr>
        <w:t> </w:t>
      </w:r>
      <w:r>
        <w:rPr>
          <w:b/>
          <w:color w:val="1B023B"/>
          <w:w w:val="120"/>
          <w:sz w:val="20"/>
        </w:rPr>
        <w:t>Pune </w:t>
      </w:r>
      <w:r>
        <w:rPr>
          <w:b/>
          <w:color w:val="1B023B"/>
          <w:spacing w:val="2"/>
          <w:w w:val="120"/>
          <w:sz w:val="20"/>
        </w:rPr>
        <w:t> </w:t>
      </w:r>
      <w:r>
        <w:rPr>
          <w:b/>
          <w:color w:val="1B023B"/>
          <w:w w:val="120"/>
          <w:sz w:val="20"/>
        </w:rPr>
        <w:t>University</w:t>
        <w:tab/>
      </w:r>
      <w:r>
        <w:rPr>
          <w:color w:val="371E77"/>
          <w:w w:val="120"/>
          <w:sz w:val="20"/>
        </w:rPr>
        <w:t>CGPA</w:t>
      </w:r>
      <w:r>
        <w:rPr>
          <w:color w:val="371E77"/>
          <w:spacing w:val="-4"/>
          <w:w w:val="120"/>
          <w:sz w:val="20"/>
        </w:rPr>
        <w:t> </w:t>
      </w:r>
      <w:r>
        <w:rPr>
          <w:color w:val="371E77"/>
          <w:w w:val="120"/>
          <w:sz w:val="20"/>
        </w:rPr>
        <w:t>:</w:t>
      </w:r>
      <w:r>
        <w:rPr>
          <w:color w:val="371E77"/>
          <w:spacing w:val="-5"/>
          <w:w w:val="120"/>
          <w:sz w:val="20"/>
        </w:rPr>
        <w:t> </w:t>
      </w:r>
      <w:r>
        <w:rPr>
          <w:color w:val="371E77"/>
          <w:w w:val="120"/>
          <w:sz w:val="20"/>
        </w:rPr>
        <w:t>8.9</w:t>
      </w:r>
    </w:p>
    <w:p>
      <w:pPr>
        <w:pStyle w:val="BodyText"/>
        <w:spacing w:before="75"/>
        <w:ind w:left="115" w:firstLine="0"/>
        <w:jc w:val="left"/>
      </w:pPr>
      <w:r>
        <w:rPr>
          <w:b/>
          <w:color w:val="1B023B"/>
          <w:w w:val="110"/>
        </w:rPr>
        <w:t>R</w:t>
      </w:r>
      <w:r>
        <w:rPr>
          <w:color w:val="1B023B"/>
          <w:w w:val="110"/>
        </w:rPr>
        <w:t>elevant</w:t>
      </w:r>
      <w:r>
        <w:rPr>
          <w:color w:val="1B023B"/>
          <w:spacing w:val="-6"/>
          <w:w w:val="110"/>
        </w:rPr>
        <w:t> </w:t>
      </w:r>
      <w:r>
        <w:rPr>
          <w:color w:val="1B023B"/>
          <w:w w:val="110"/>
        </w:rPr>
        <w:t>Coursework:</w:t>
      </w:r>
      <w:r>
        <w:rPr>
          <w:color w:val="1B023B"/>
          <w:spacing w:val="8"/>
          <w:w w:val="110"/>
        </w:rPr>
        <w:t> </w:t>
      </w:r>
      <w:r>
        <w:rPr>
          <w:color w:val="1B023B"/>
          <w:w w:val="110"/>
        </w:rPr>
        <w:t>Object</w:t>
      </w:r>
      <w:r>
        <w:rPr>
          <w:color w:val="1B023B"/>
          <w:spacing w:val="-5"/>
          <w:w w:val="110"/>
        </w:rPr>
        <w:t> </w:t>
      </w:r>
      <w:r>
        <w:rPr>
          <w:color w:val="1B023B"/>
          <w:w w:val="110"/>
        </w:rPr>
        <w:t>Oriented</w:t>
      </w:r>
      <w:r>
        <w:rPr>
          <w:color w:val="1B023B"/>
          <w:spacing w:val="-6"/>
          <w:w w:val="110"/>
        </w:rPr>
        <w:t> </w:t>
      </w:r>
      <w:r>
        <w:rPr>
          <w:color w:val="1B023B"/>
          <w:w w:val="110"/>
        </w:rPr>
        <w:t>Programming,</w:t>
      </w:r>
      <w:r>
        <w:rPr>
          <w:color w:val="1B023B"/>
          <w:spacing w:val="-6"/>
          <w:w w:val="110"/>
        </w:rPr>
        <w:t> </w:t>
      </w:r>
      <w:r>
        <w:rPr>
          <w:color w:val="1B023B"/>
          <w:w w:val="110"/>
        </w:rPr>
        <w:t>Databases,</w:t>
      </w:r>
      <w:r>
        <w:rPr>
          <w:color w:val="1B023B"/>
          <w:spacing w:val="-6"/>
          <w:w w:val="110"/>
        </w:rPr>
        <w:t> </w:t>
      </w:r>
      <w:r>
        <w:rPr>
          <w:color w:val="1B023B"/>
          <w:w w:val="110"/>
        </w:rPr>
        <w:t>Data</w:t>
      </w:r>
      <w:r>
        <w:rPr>
          <w:color w:val="1B023B"/>
          <w:spacing w:val="-6"/>
          <w:w w:val="110"/>
        </w:rPr>
        <w:t> </w:t>
      </w:r>
      <w:r>
        <w:rPr>
          <w:color w:val="1B023B"/>
          <w:w w:val="110"/>
        </w:rPr>
        <w:t>Structures</w:t>
      </w:r>
      <w:r>
        <w:rPr>
          <w:color w:val="1B023B"/>
          <w:spacing w:val="-6"/>
          <w:w w:val="110"/>
        </w:rPr>
        <w:t> </w:t>
      </w:r>
      <w:r>
        <w:rPr>
          <w:color w:val="1B023B"/>
          <w:w w:val="110"/>
        </w:rPr>
        <w:t>and</w:t>
      </w:r>
      <w:r>
        <w:rPr>
          <w:color w:val="1B023B"/>
          <w:spacing w:val="-6"/>
          <w:w w:val="110"/>
        </w:rPr>
        <w:t> </w:t>
      </w:r>
      <w:r>
        <w:rPr>
          <w:color w:val="1B023B"/>
          <w:w w:val="110"/>
        </w:rPr>
        <w:t>Algorithms,</w:t>
      </w:r>
      <w:r>
        <w:rPr>
          <w:color w:val="1B023B"/>
          <w:spacing w:val="-5"/>
          <w:w w:val="110"/>
        </w:rPr>
        <w:t> </w:t>
      </w:r>
      <w:r>
        <w:rPr>
          <w:color w:val="1B023B"/>
          <w:w w:val="110"/>
        </w:rPr>
        <w:t>Machine</w:t>
      </w:r>
      <w:r>
        <w:rPr>
          <w:color w:val="1B023B"/>
          <w:spacing w:val="-6"/>
          <w:w w:val="110"/>
        </w:rPr>
        <w:t> </w:t>
      </w:r>
      <w:r>
        <w:rPr>
          <w:color w:val="1B023B"/>
          <w:w w:val="110"/>
        </w:rPr>
        <w:t>Learning.</w:t>
      </w:r>
    </w:p>
    <w:p>
      <w:pPr>
        <w:pStyle w:val="BodyText"/>
        <w:spacing w:before="10"/>
        <w:ind w:left="0" w:firstLine="0"/>
        <w:jc w:val="left"/>
        <w:rPr>
          <w:sz w:val="14"/>
        </w:rPr>
      </w:pPr>
    </w:p>
    <w:p>
      <w:pPr>
        <w:pStyle w:val="Heading1"/>
      </w:pPr>
      <w:r>
        <w:rPr/>
        <w:pict>
          <v:shape style="position:absolute;margin-left:30.761999pt;margin-top:21.360079pt;width:534.75pt;height:.1pt;mso-position-horizontal-relative:page;mso-position-vertical-relative:paragraph;z-index:-15724032;mso-wrap-distance-left:0;mso-wrap-distance-right:0" coordorigin="615,427" coordsize="10695,0" path="m615,427l11310,427e" filled="false" stroked="true" strokeweight=".398pt" strokecolor="#1b023b">
            <v:path arrowok="t"/>
            <v:stroke dashstyle="solid"/>
            <w10:wrap type="topAndBottom"/>
          </v:shape>
        </w:pict>
      </w:r>
      <w:bookmarkStart w:name="Awards and Certificates" w:id="6"/>
      <w:bookmarkEnd w:id="6"/>
      <w:r>
        <w:rPr/>
      </w:r>
      <w:r>
        <w:rPr>
          <w:color w:val="1B023B"/>
          <w:spacing w:val="-1"/>
          <w:w w:val="140"/>
        </w:rPr>
        <w:t>A</w:t>
      </w:r>
      <w:r>
        <w:rPr>
          <w:smallCaps/>
          <w:color w:val="1B023B"/>
          <w:spacing w:val="-1"/>
          <w:w w:val="140"/>
        </w:rPr>
        <w:t>wards</w:t>
      </w:r>
      <w:r>
        <w:rPr>
          <w:smallCaps w:val="0"/>
          <w:color w:val="1B023B"/>
          <w:spacing w:val="-17"/>
          <w:w w:val="140"/>
        </w:rPr>
        <w:t> </w:t>
      </w:r>
      <w:r>
        <w:rPr>
          <w:smallCaps/>
          <w:color w:val="1B023B"/>
          <w:w w:val="140"/>
        </w:rPr>
        <w:t>and</w:t>
      </w:r>
      <w:r>
        <w:rPr>
          <w:smallCaps w:val="0"/>
          <w:color w:val="1B023B"/>
          <w:spacing w:val="-17"/>
          <w:w w:val="140"/>
        </w:rPr>
        <w:t> </w:t>
      </w:r>
      <w:r>
        <w:rPr>
          <w:smallCaps w:val="0"/>
          <w:color w:val="1B023B"/>
          <w:w w:val="140"/>
        </w:rPr>
        <w:t>C</w:t>
      </w:r>
      <w:r>
        <w:rPr>
          <w:smallCaps/>
          <w:color w:val="1B023B"/>
          <w:w w:val="140"/>
        </w:rPr>
        <w:t>ertificates</w:t>
      </w:r>
    </w:p>
    <w:p>
      <w:pPr>
        <w:pStyle w:val="ListParagraph"/>
        <w:numPr>
          <w:ilvl w:val="1"/>
          <w:numId w:val="2"/>
        </w:numPr>
        <w:tabs>
          <w:tab w:pos="514" w:val="left" w:leader="none"/>
        </w:tabs>
        <w:spacing w:line="235" w:lineRule="auto" w:before="0" w:after="0"/>
        <w:ind w:left="513" w:right="115" w:hanging="200"/>
        <w:jc w:val="both"/>
        <w:rPr>
          <w:sz w:val="20"/>
        </w:rPr>
      </w:pPr>
      <w:r>
        <w:rPr>
          <w:b/>
          <w:color w:val="1B023B"/>
          <w:w w:val="105"/>
          <w:sz w:val="20"/>
        </w:rPr>
        <w:t>Performance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b/>
          <w:color w:val="1B023B"/>
          <w:w w:val="105"/>
          <w:sz w:val="20"/>
        </w:rPr>
        <w:t>Driver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b/>
          <w:color w:val="1B023B"/>
          <w:w w:val="105"/>
          <w:sz w:val="20"/>
        </w:rPr>
        <w:t>Award:</w:t>
      </w:r>
      <w:r>
        <w:rPr>
          <w:b/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Recipient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of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the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Performance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Driver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Award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for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rapidly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acquiring  skills  in  Predictive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Analytics and spearheading the development of standardized preliminary data analysis tools and ML models. Notable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contributions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include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designing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time</w:t>
      </w:r>
      <w:r>
        <w:rPr>
          <w:color w:val="1B023B"/>
          <w:spacing w:val="18"/>
          <w:w w:val="105"/>
          <w:sz w:val="20"/>
        </w:rPr>
        <w:t> </w:t>
      </w:r>
      <w:r>
        <w:rPr>
          <w:color w:val="1B023B"/>
          <w:w w:val="105"/>
          <w:sz w:val="20"/>
        </w:rPr>
        <w:t>series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machine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learning</w:t>
      </w:r>
      <w:r>
        <w:rPr>
          <w:color w:val="1B023B"/>
          <w:spacing w:val="18"/>
          <w:w w:val="105"/>
          <w:sz w:val="20"/>
        </w:rPr>
        <w:t> </w:t>
      </w:r>
      <w:r>
        <w:rPr>
          <w:color w:val="1B023B"/>
          <w:w w:val="105"/>
          <w:sz w:val="20"/>
        </w:rPr>
        <w:t>forecasting</w:t>
      </w:r>
      <w:r>
        <w:rPr>
          <w:color w:val="1B023B"/>
          <w:spacing w:val="17"/>
          <w:w w:val="105"/>
          <w:sz w:val="20"/>
        </w:rPr>
        <w:t> </w:t>
      </w:r>
      <w:r>
        <w:rPr>
          <w:color w:val="1B023B"/>
          <w:w w:val="105"/>
          <w:sz w:val="20"/>
        </w:rPr>
        <w:t>models.</w:t>
      </w:r>
    </w:p>
    <w:p>
      <w:pPr>
        <w:pStyle w:val="ListParagraph"/>
        <w:numPr>
          <w:ilvl w:val="1"/>
          <w:numId w:val="2"/>
        </w:numPr>
        <w:tabs>
          <w:tab w:pos="514" w:val="left" w:leader="none"/>
        </w:tabs>
        <w:spacing w:line="235" w:lineRule="auto" w:before="31" w:after="0"/>
        <w:ind w:left="513" w:right="113" w:hanging="200"/>
        <w:jc w:val="both"/>
        <w:rPr>
          <w:sz w:val="20"/>
        </w:rPr>
      </w:pPr>
      <w:r>
        <w:rPr>
          <w:b/>
          <w:color w:val="1B023B"/>
          <w:w w:val="105"/>
          <w:sz w:val="20"/>
        </w:rPr>
        <w:t>WoW Award: </w:t>
      </w:r>
      <w:r>
        <w:rPr>
          <w:color w:val="1B023B"/>
          <w:w w:val="105"/>
          <w:sz w:val="20"/>
        </w:rPr>
        <w:t>Awarded the prestigious Wow Award for exceptional programming prowess and innovative development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05"/>
          <w:sz w:val="20"/>
        </w:rPr>
        <w:t>of a standard code checker tool for R and Python. Recognized for expertise in time series machine learning models and</w:t>
      </w:r>
      <w:r>
        <w:rPr>
          <w:color w:val="1B023B"/>
          <w:spacing w:val="1"/>
          <w:w w:val="105"/>
          <w:sz w:val="20"/>
        </w:rPr>
        <w:t> </w:t>
      </w:r>
      <w:r>
        <w:rPr>
          <w:color w:val="1B023B"/>
          <w:w w:val="110"/>
          <w:sz w:val="20"/>
        </w:rPr>
        <w:t>demonstrated</w:t>
      </w:r>
      <w:r>
        <w:rPr>
          <w:color w:val="1B023B"/>
          <w:spacing w:val="14"/>
          <w:w w:val="110"/>
          <w:sz w:val="20"/>
        </w:rPr>
        <w:t> </w:t>
      </w:r>
      <w:r>
        <w:rPr>
          <w:color w:val="1B023B"/>
          <w:w w:val="110"/>
          <w:sz w:val="20"/>
        </w:rPr>
        <w:t>potential</w:t>
      </w:r>
      <w:r>
        <w:rPr>
          <w:color w:val="1B023B"/>
          <w:spacing w:val="14"/>
          <w:w w:val="110"/>
          <w:sz w:val="20"/>
        </w:rPr>
        <w:t> </w:t>
      </w:r>
      <w:r>
        <w:rPr>
          <w:color w:val="1B023B"/>
          <w:w w:val="110"/>
          <w:sz w:val="20"/>
        </w:rPr>
        <w:t>as</w:t>
      </w:r>
      <w:r>
        <w:rPr>
          <w:color w:val="1B023B"/>
          <w:spacing w:val="14"/>
          <w:w w:val="110"/>
          <w:sz w:val="20"/>
        </w:rPr>
        <w:t> </w:t>
      </w:r>
      <w:r>
        <w:rPr>
          <w:color w:val="1B023B"/>
          <w:w w:val="110"/>
          <w:sz w:val="20"/>
        </w:rPr>
        <w:t>a</w:t>
      </w:r>
      <w:r>
        <w:rPr>
          <w:color w:val="1B023B"/>
          <w:spacing w:val="14"/>
          <w:w w:val="110"/>
          <w:sz w:val="20"/>
        </w:rPr>
        <w:t> </w:t>
      </w:r>
      <w:r>
        <w:rPr>
          <w:color w:val="1B023B"/>
          <w:w w:val="110"/>
          <w:sz w:val="20"/>
        </w:rPr>
        <w:t>proficient</w:t>
      </w:r>
      <w:r>
        <w:rPr>
          <w:color w:val="1B023B"/>
          <w:spacing w:val="14"/>
          <w:w w:val="110"/>
          <w:sz w:val="20"/>
        </w:rPr>
        <w:t> </w:t>
      </w:r>
      <w:r>
        <w:rPr>
          <w:color w:val="1B023B"/>
          <w:w w:val="110"/>
          <w:sz w:val="20"/>
        </w:rPr>
        <w:t>Data</w:t>
      </w:r>
      <w:r>
        <w:rPr>
          <w:color w:val="1B023B"/>
          <w:spacing w:val="15"/>
          <w:w w:val="110"/>
          <w:sz w:val="20"/>
        </w:rPr>
        <w:t> </w:t>
      </w:r>
      <w:r>
        <w:rPr>
          <w:color w:val="1B023B"/>
          <w:w w:val="110"/>
          <w:sz w:val="20"/>
        </w:rPr>
        <w:t>Scientist.</w:t>
      </w:r>
    </w:p>
    <w:p>
      <w:pPr>
        <w:pStyle w:val="ListParagraph"/>
        <w:numPr>
          <w:ilvl w:val="1"/>
          <w:numId w:val="2"/>
        </w:numPr>
        <w:tabs>
          <w:tab w:pos="514" w:val="left" w:leader="none"/>
        </w:tabs>
        <w:spacing w:line="240" w:lineRule="auto" w:before="35" w:after="0"/>
        <w:ind w:left="513" w:right="0" w:hanging="200"/>
        <w:jc w:val="left"/>
        <w:rPr>
          <w:sz w:val="20"/>
        </w:rPr>
      </w:pPr>
      <w:r>
        <w:rPr>
          <w:b/>
          <w:color w:val="1B023B"/>
          <w:w w:val="120"/>
          <w:sz w:val="20"/>
        </w:rPr>
        <w:t>Generative</w:t>
      </w:r>
      <w:r>
        <w:rPr>
          <w:b/>
          <w:color w:val="1B023B"/>
          <w:spacing w:val="-2"/>
          <w:w w:val="120"/>
          <w:sz w:val="20"/>
        </w:rPr>
        <w:t> </w:t>
      </w:r>
      <w:r>
        <w:rPr>
          <w:b/>
          <w:color w:val="1B023B"/>
          <w:w w:val="120"/>
          <w:sz w:val="20"/>
        </w:rPr>
        <w:t>AI for</w:t>
      </w:r>
      <w:r>
        <w:rPr>
          <w:b/>
          <w:color w:val="1B023B"/>
          <w:spacing w:val="-1"/>
          <w:w w:val="120"/>
          <w:sz w:val="20"/>
        </w:rPr>
        <w:t> </w:t>
      </w:r>
      <w:r>
        <w:rPr>
          <w:b/>
          <w:color w:val="1B023B"/>
          <w:w w:val="120"/>
          <w:sz w:val="20"/>
        </w:rPr>
        <w:t>Everyone:</w:t>
      </w:r>
      <w:r>
        <w:rPr>
          <w:b/>
          <w:color w:val="1B023B"/>
          <w:spacing w:val="8"/>
          <w:w w:val="120"/>
          <w:sz w:val="20"/>
        </w:rPr>
        <w:t> </w:t>
      </w:r>
      <w:r>
        <w:rPr>
          <w:color w:val="1B023B"/>
          <w:w w:val="120"/>
          <w:sz w:val="20"/>
        </w:rPr>
        <w:t>by</w:t>
      </w:r>
      <w:r>
        <w:rPr>
          <w:color w:val="1B023B"/>
          <w:spacing w:val="-7"/>
          <w:w w:val="120"/>
          <w:sz w:val="20"/>
        </w:rPr>
        <w:t> </w:t>
      </w:r>
      <w:r>
        <w:rPr>
          <w:color w:val="1B023B"/>
          <w:w w:val="120"/>
          <w:sz w:val="20"/>
        </w:rPr>
        <w:t>DeepLearning.AI</w:t>
      </w:r>
    </w:p>
    <w:p>
      <w:pPr>
        <w:pStyle w:val="ListParagraph"/>
        <w:numPr>
          <w:ilvl w:val="1"/>
          <w:numId w:val="2"/>
        </w:numPr>
        <w:tabs>
          <w:tab w:pos="514" w:val="left" w:leader="none"/>
        </w:tabs>
        <w:spacing w:line="240" w:lineRule="auto" w:before="35" w:after="0"/>
        <w:ind w:left="513" w:right="0" w:hanging="200"/>
        <w:jc w:val="left"/>
        <w:rPr>
          <w:sz w:val="20"/>
        </w:rPr>
      </w:pPr>
      <w:r>
        <w:rPr>
          <w:b/>
          <w:color w:val="1B023B"/>
          <w:w w:val="115"/>
          <w:sz w:val="20"/>
        </w:rPr>
        <w:t>Machine</w:t>
      </w:r>
      <w:r>
        <w:rPr>
          <w:b/>
          <w:color w:val="1B023B"/>
          <w:spacing w:val="22"/>
          <w:w w:val="115"/>
          <w:sz w:val="20"/>
        </w:rPr>
        <w:t> </w:t>
      </w:r>
      <w:r>
        <w:rPr>
          <w:b/>
          <w:color w:val="1B023B"/>
          <w:w w:val="115"/>
          <w:sz w:val="20"/>
        </w:rPr>
        <w:t>Learning</w:t>
      </w:r>
      <w:r>
        <w:rPr>
          <w:b/>
          <w:color w:val="1B023B"/>
          <w:spacing w:val="23"/>
          <w:w w:val="115"/>
          <w:sz w:val="20"/>
        </w:rPr>
        <w:t> </w:t>
      </w:r>
      <w:r>
        <w:rPr>
          <w:b/>
          <w:color w:val="1B023B"/>
          <w:w w:val="115"/>
          <w:sz w:val="20"/>
        </w:rPr>
        <w:t>Specialization</w:t>
      </w:r>
      <w:r>
        <w:rPr>
          <w:b/>
          <w:color w:val="1B023B"/>
          <w:spacing w:val="22"/>
          <w:w w:val="115"/>
          <w:sz w:val="20"/>
        </w:rPr>
        <w:t> </w:t>
      </w:r>
      <w:r>
        <w:rPr>
          <w:b/>
          <w:color w:val="1B023B"/>
          <w:w w:val="115"/>
          <w:sz w:val="20"/>
        </w:rPr>
        <w:t>:</w:t>
      </w:r>
      <w:r>
        <w:rPr>
          <w:b/>
          <w:color w:val="1B023B"/>
          <w:spacing w:val="34"/>
          <w:w w:val="115"/>
          <w:sz w:val="20"/>
        </w:rPr>
        <w:t> </w:t>
      </w:r>
      <w:r>
        <w:rPr>
          <w:color w:val="1B023B"/>
          <w:w w:val="115"/>
          <w:sz w:val="20"/>
        </w:rPr>
        <w:t>by</w:t>
      </w:r>
      <w:r>
        <w:rPr>
          <w:color w:val="1B023B"/>
          <w:spacing w:val="13"/>
          <w:w w:val="115"/>
          <w:sz w:val="20"/>
        </w:rPr>
        <w:t> </w:t>
      </w:r>
      <w:r>
        <w:rPr>
          <w:color w:val="1B023B"/>
          <w:w w:val="115"/>
          <w:sz w:val="20"/>
        </w:rPr>
        <w:t>Stanford</w:t>
      </w:r>
      <w:r>
        <w:rPr>
          <w:color w:val="1B023B"/>
          <w:spacing w:val="12"/>
          <w:w w:val="115"/>
          <w:sz w:val="20"/>
        </w:rPr>
        <w:t> </w:t>
      </w:r>
      <w:r>
        <w:rPr>
          <w:color w:val="1B023B"/>
          <w:w w:val="115"/>
          <w:sz w:val="20"/>
        </w:rPr>
        <w:t>University.</w:t>
      </w:r>
    </w:p>
    <w:p>
      <w:pPr>
        <w:pStyle w:val="ListParagraph"/>
        <w:numPr>
          <w:ilvl w:val="1"/>
          <w:numId w:val="2"/>
        </w:numPr>
        <w:tabs>
          <w:tab w:pos="514" w:val="left" w:leader="none"/>
        </w:tabs>
        <w:spacing w:line="240" w:lineRule="auto" w:before="35" w:after="0"/>
        <w:ind w:left="513" w:right="0" w:hanging="200"/>
        <w:jc w:val="left"/>
        <w:rPr>
          <w:sz w:val="20"/>
        </w:rPr>
      </w:pPr>
      <w:r>
        <w:rPr>
          <w:b/>
          <w:color w:val="1B023B"/>
          <w:spacing w:val="-1"/>
          <w:w w:val="120"/>
          <w:sz w:val="20"/>
        </w:rPr>
        <w:t>Deep</w:t>
      </w:r>
      <w:r>
        <w:rPr>
          <w:b/>
          <w:color w:val="1B023B"/>
          <w:spacing w:val="-4"/>
          <w:w w:val="120"/>
          <w:sz w:val="20"/>
        </w:rPr>
        <w:t> </w:t>
      </w:r>
      <w:r>
        <w:rPr>
          <w:b/>
          <w:color w:val="1B023B"/>
          <w:spacing w:val="-1"/>
          <w:w w:val="120"/>
          <w:sz w:val="20"/>
        </w:rPr>
        <w:t>Learning</w:t>
      </w:r>
      <w:r>
        <w:rPr>
          <w:b/>
          <w:color w:val="1B023B"/>
          <w:spacing w:val="-3"/>
          <w:w w:val="120"/>
          <w:sz w:val="20"/>
        </w:rPr>
        <w:t> </w:t>
      </w:r>
      <w:r>
        <w:rPr>
          <w:b/>
          <w:color w:val="1B023B"/>
          <w:spacing w:val="-1"/>
          <w:w w:val="120"/>
          <w:sz w:val="20"/>
        </w:rPr>
        <w:t>Specialization</w:t>
      </w:r>
      <w:r>
        <w:rPr>
          <w:b/>
          <w:color w:val="1B023B"/>
          <w:spacing w:val="-4"/>
          <w:w w:val="120"/>
          <w:sz w:val="20"/>
        </w:rPr>
        <w:t> </w:t>
      </w:r>
      <w:r>
        <w:rPr>
          <w:b/>
          <w:color w:val="1B023B"/>
          <w:spacing w:val="-1"/>
          <w:w w:val="120"/>
          <w:sz w:val="20"/>
        </w:rPr>
        <w:t>:</w:t>
      </w:r>
      <w:r>
        <w:rPr>
          <w:b/>
          <w:color w:val="1B023B"/>
          <w:spacing w:val="4"/>
          <w:w w:val="120"/>
          <w:sz w:val="20"/>
        </w:rPr>
        <w:t> </w:t>
      </w:r>
      <w:r>
        <w:rPr>
          <w:color w:val="1B023B"/>
          <w:spacing w:val="-1"/>
          <w:w w:val="120"/>
          <w:sz w:val="20"/>
        </w:rPr>
        <w:t>by</w:t>
      </w:r>
      <w:r>
        <w:rPr>
          <w:color w:val="1B023B"/>
          <w:spacing w:val="-11"/>
          <w:w w:val="120"/>
          <w:sz w:val="20"/>
        </w:rPr>
        <w:t> </w:t>
      </w:r>
      <w:r>
        <w:rPr>
          <w:color w:val="1B023B"/>
          <w:spacing w:val="-1"/>
          <w:w w:val="120"/>
          <w:sz w:val="20"/>
        </w:rPr>
        <w:t>Stanford</w:t>
      </w:r>
      <w:r>
        <w:rPr>
          <w:color w:val="1B023B"/>
          <w:spacing w:val="-10"/>
          <w:w w:val="120"/>
          <w:sz w:val="20"/>
        </w:rPr>
        <w:t> </w:t>
      </w:r>
      <w:r>
        <w:rPr>
          <w:color w:val="1B023B"/>
          <w:spacing w:val="-1"/>
          <w:w w:val="120"/>
          <w:sz w:val="20"/>
        </w:rPr>
        <w:t>University.</w:t>
      </w:r>
    </w:p>
    <w:p>
      <w:pPr>
        <w:pStyle w:val="ListParagraph"/>
        <w:numPr>
          <w:ilvl w:val="1"/>
          <w:numId w:val="2"/>
        </w:numPr>
        <w:tabs>
          <w:tab w:pos="514" w:val="left" w:leader="none"/>
        </w:tabs>
        <w:spacing w:line="240" w:lineRule="auto" w:before="35" w:after="0"/>
        <w:ind w:left="513" w:right="0" w:hanging="200"/>
        <w:jc w:val="left"/>
        <w:rPr>
          <w:sz w:val="20"/>
        </w:rPr>
      </w:pPr>
      <w:r>
        <w:rPr>
          <w:b/>
          <w:color w:val="1B023B"/>
          <w:w w:val="115"/>
          <w:sz w:val="20"/>
        </w:rPr>
        <w:t>Python</w:t>
      </w:r>
      <w:r>
        <w:rPr>
          <w:b/>
          <w:color w:val="1B023B"/>
          <w:spacing w:val="15"/>
          <w:w w:val="115"/>
          <w:sz w:val="20"/>
        </w:rPr>
        <w:t> </w:t>
      </w:r>
      <w:r>
        <w:rPr>
          <w:b/>
          <w:color w:val="1B023B"/>
          <w:w w:val="115"/>
          <w:sz w:val="20"/>
        </w:rPr>
        <w:t>Specialization</w:t>
      </w:r>
      <w:r>
        <w:rPr>
          <w:b/>
          <w:color w:val="1B023B"/>
          <w:spacing w:val="16"/>
          <w:w w:val="115"/>
          <w:sz w:val="20"/>
        </w:rPr>
        <w:t> </w:t>
      </w:r>
      <w:r>
        <w:rPr>
          <w:b/>
          <w:color w:val="1B023B"/>
          <w:w w:val="115"/>
          <w:sz w:val="20"/>
        </w:rPr>
        <w:t>:</w:t>
      </w:r>
      <w:r>
        <w:rPr>
          <w:b/>
          <w:color w:val="1B023B"/>
          <w:spacing w:val="29"/>
          <w:w w:val="115"/>
          <w:sz w:val="20"/>
        </w:rPr>
        <w:t> </w:t>
      </w:r>
      <w:r>
        <w:rPr>
          <w:color w:val="1B023B"/>
          <w:w w:val="115"/>
          <w:sz w:val="20"/>
        </w:rPr>
        <w:t>by</w:t>
      </w:r>
      <w:r>
        <w:rPr>
          <w:color w:val="1B023B"/>
          <w:spacing w:val="7"/>
          <w:w w:val="115"/>
          <w:sz w:val="20"/>
        </w:rPr>
        <w:t> </w:t>
      </w:r>
      <w:r>
        <w:rPr>
          <w:color w:val="1B023B"/>
          <w:w w:val="115"/>
          <w:sz w:val="20"/>
        </w:rPr>
        <w:t>University</w:t>
      </w:r>
      <w:r>
        <w:rPr>
          <w:color w:val="1B023B"/>
          <w:spacing w:val="8"/>
          <w:w w:val="115"/>
          <w:sz w:val="20"/>
        </w:rPr>
        <w:t> </w:t>
      </w:r>
      <w:r>
        <w:rPr>
          <w:color w:val="1B023B"/>
          <w:w w:val="115"/>
          <w:sz w:val="20"/>
        </w:rPr>
        <w:t>of</w:t>
      </w:r>
      <w:r>
        <w:rPr>
          <w:color w:val="1B023B"/>
          <w:spacing w:val="7"/>
          <w:w w:val="115"/>
          <w:sz w:val="20"/>
        </w:rPr>
        <w:t> </w:t>
      </w:r>
      <w:r>
        <w:rPr>
          <w:color w:val="1B023B"/>
          <w:w w:val="115"/>
          <w:sz w:val="20"/>
        </w:rPr>
        <w:t>Michigan.</w:t>
      </w:r>
    </w:p>
    <w:sectPr>
      <w:pgSz w:w="11910" w:h="16840"/>
      <w:pgMar w:top="520" w:bottom="280" w:left="4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upperLetter"/>
      <w:lvlText w:val="%1"/>
      <w:lvlJc w:val="left"/>
      <w:pPr>
        <w:ind w:left="632" w:hanging="517"/>
        <w:jc w:val="left"/>
      </w:pPr>
      <w:rPr>
        <w:rFonts w:hint="default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3" w:hanging="200"/>
      </w:pPr>
      <w:rPr>
        <w:rFonts w:hint="default" w:ascii="Times New Roman" w:hAnsi="Times New Roman" w:eastAsia="Times New Roman" w:cs="Times New Roman"/>
        <w:color w:val="1B023B"/>
        <w:w w:val="14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5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5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5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5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13" w:hanging="200"/>
      </w:pPr>
      <w:rPr>
        <w:rFonts w:hint="default" w:ascii="Times New Roman" w:hAnsi="Times New Roman" w:eastAsia="Times New Roman" w:cs="Times New Roman"/>
        <w:color w:val="1B023B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2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5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7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7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0" w:hanging="2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9"/>
      <w:ind w:left="513" w:hanging="200"/>
      <w:jc w:val="both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9"/>
      <w:ind w:left="115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81" w:lineRule="exact"/>
      <w:ind w:left="1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513" w:right="112" w:hanging="200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simran.r.chaudhari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2024-07-19T11:46:15Z</dcterms:created>
  <dcterms:modified xsi:type="dcterms:W3CDTF">2024-07-19T11:46:15Z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2024-07-19T00:00:00Z</vt:filetime>
  </property>
</Properties>
</file>