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Procédure achats</w:t>
      </w:r>
    </w:p>
    <w:p>
      <w:r>
        <w:t>Objectif : sécuriser les achats urgents.</w:t>
      </w:r>
    </w:p>
    <w:p>
      <w:pPr>
        <w:pStyle w:val="Heading2"/>
      </w:pPr>
      <w:r>
        <w:t>Étapes</w:t>
      </w:r>
    </w:p>
    <w:p>
      <w:r>
        <w:t>1. Demande dans Excel</w:t>
      </w:r>
    </w:p>
    <w:p>
      <w:r>
        <w:t>2. Validation par email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Étape</w:t>
            </w:r>
          </w:p>
        </w:tc>
        <w:tc>
          <w:tcPr>
            <w:tcW w:type="dxa" w:w="4320"/>
          </w:tcPr>
          <w:p>
            <w:r>
              <w:t>Outil</w:t>
            </w:r>
          </w:p>
        </w:tc>
      </w:tr>
      <w:tr>
        <w:tc>
          <w:tcPr>
            <w:tcW w:type="dxa" w:w="4320"/>
          </w:tcPr>
          <w:p>
            <w:r>
              <w:t>Demande</w:t>
            </w:r>
          </w:p>
        </w:tc>
        <w:tc>
          <w:tcPr>
            <w:tcW w:type="dxa" w:w="4320"/>
          </w:tcPr>
          <w:p>
            <w:r>
              <w:t>Excel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Email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achats</dc:title>
  <dc:subject/>
  <dc:creator>Qualité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