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5"/>
        <w:gridCol w:w="7229"/>
        <w:tblGridChange w:id="0">
          <w:tblGrid>
            <w:gridCol w:w="7225"/>
            <w:gridCol w:w="7229"/>
          </w:tblGrid>
        </w:tblGridChange>
      </w:tblGrid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vertAlign w:val="baseline"/>
                <w:rtl w:val="0"/>
              </w:rPr>
              <w:t xml:space="preserve">РБНФ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vertAlign w:val="baseline"/>
                <w:rtl w:val="0"/>
              </w:rPr>
              <w:t xml:space="preserve">Код для перевірки РБНФ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program_name = ident;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program_name = SAME_RULE(ident);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value_type = "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";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value_type = SAME_RULE(tokenI</w:t>
            </w:r>
            <w:r w:rsidDel="00000000" w:rsidR="00000000" w:rsidRPr="00000000">
              <w:rPr>
                <w:rtl w:val="0"/>
              </w:rPr>
              <w:t xml:space="preserve">nteger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declaration_element = ident , [ "[", unsigned_value , "]" ];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declaration_element = ident &gt;&gt; -(tokenLEFTSQUAREBRACKETS &gt;&gt; unsigned_value &gt;&gt; tokenRIGHTSQUAREBRACKETS);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other_declaration_ident = "," , declaration_element;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other_declaration_ident = tokenCOMMA &gt;&gt; declaration_element;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declaration = value_type , declaration_element , {other_declaration_ident};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declaration = value_type &gt;&gt; declaration_element &gt;&gt; *other_declaration_ident;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index_action = "[" , expression , "]";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index_action = tokenLEFTSQUAREBRACKETS &gt;&gt; expression &gt;&gt; tokenRIGHTSQUAREBRACKETS;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unary_operator = "</w:t>
            </w:r>
            <w:r w:rsidDel="00000000" w:rsidR="00000000" w:rsidRPr="00000000">
              <w:rPr>
                <w:rtl w:val="0"/>
              </w:rPr>
              <w:t xml:space="preserve">!=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";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unary_operator = SAME_RULE(tokenNOT);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unary_operation = unary_operator , expression;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unary_operation = unary_operator &gt;&gt; expression;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binary_operator = "</w:t>
            </w:r>
            <w:r w:rsidDel="00000000" w:rsidR="00000000" w:rsidRPr="00000000">
              <w:rPr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| "</w:t>
            </w:r>
            <w:r w:rsidDel="00000000" w:rsidR="00000000" w:rsidRPr="00000000">
              <w:rPr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| "==" | "!=" | "</w:t>
            </w:r>
            <w:r w:rsidDel="00000000" w:rsidR="00000000" w:rsidRPr="00000000">
              <w:rPr>
                <w:rtl w:val="0"/>
              </w:rPr>
              <w:t xml:space="preserve">Le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| "</w:t>
            </w:r>
            <w:r w:rsidDel="00000000" w:rsidR="00000000" w:rsidRPr="00000000">
              <w:rPr>
                <w:rtl w:val="0"/>
              </w:rPr>
              <w:t xml:space="preserve">Ge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| "+" | "-" | "</w:t>
            </w:r>
            <w:r w:rsidDel="00000000" w:rsidR="00000000" w:rsidRPr="00000000">
              <w:rPr>
                <w:rtl w:val="0"/>
              </w:rPr>
              <w:t xml:space="preserve">Mul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| "D</w:t>
            </w:r>
            <w:r w:rsidDel="00000000" w:rsidR="00000000" w:rsidRPr="00000000">
              <w:rPr>
                <w:rtl w:val="0"/>
              </w:rPr>
              <w:t xml:space="preserve">iv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| "M</w:t>
            </w:r>
            <w:r w:rsidDel="00000000" w:rsidR="00000000" w:rsidRPr="00000000">
              <w:rPr>
                <w:rtl w:val="0"/>
              </w:rPr>
              <w:t xml:space="preserve">od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";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binary_operator = tokenAND | tokenOR | tokenEQUAL | tokenNOTEQUAL | tokenLESSOREQUAL | tokenGREATEROREQUAL </w:t>
            </w:r>
            <w:r w:rsidDel="00000000" w:rsidR="00000000" w:rsidRPr="00000000">
              <w:rPr>
                <w:rtl w:val="0"/>
              </w:rPr>
              <w:t xml:space="preserve">|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tokenPLUS | tokenMINUS | tokenMUL | tokenDIV | tokenMOD;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binary_action = binary_operator , expression;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binary_action = binary_operator &gt;&gt; expression;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left_expression = group_expression | unary_operation | ident , [index_action] | value | cond_block__with_optionally_return_value;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left_expression = group_expression | unary_operation | ident &gt;&gt; -index_action | value | cond_block__with_optionally_return_value;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expression = left_expression , {binary_action};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expression = left_expression &gt;&gt; *binary_action;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group_expression = "(" , expression , ")";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group_expression = tokenGROUPEXPRESSIONBEGIN &gt;&gt; expression &gt;&gt; tokenGROUPEXPRESSIONEND;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bind_left_to_right = expression , "</w:t>
            </w:r>
            <w:r w:rsidDel="00000000" w:rsidR="00000000" w:rsidRPr="00000000">
              <w:rPr>
                <w:rtl w:val="0"/>
              </w:rPr>
              <w:t xml:space="preserve">-&gt;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, ident , [index_action];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bind_left_to_right = expression &gt;&gt; tokenLRBIND &gt;&gt; ident &gt;&gt; -index_action;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if_expression = expression;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if_expression = SAME_RULE(expression);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body_for_true__with_optionally_return_value = block_statements__with_optionally_return_value;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body_for_true__with_optionally_return_value = SAME_RULE(block_statements__with_optionally_return_value);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false_cond_block_without_else__with_optionally_return_value = "E</w:t>
            </w:r>
            <w:r w:rsidDel="00000000" w:rsidR="00000000" w:rsidRPr="00000000">
              <w:rPr>
                <w:rtl w:val="0"/>
              </w:rPr>
              <w:t xml:space="preserve">lse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, "I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, if_expression , body_for_true__with_optionally_return_value;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false_cond_block_without_else__with_optionally_return_value = tokenELSE &gt;&gt; tokenIF &gt;&gt; if_expression &gt;&gt; body_for_true__with_optionally_return_value;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body_for_false__with_optionally_return_value = "</w:t>
            </w:r>
            <w:r w:rsidDel="00000000" w:rsidR="00000000" w:rsidRPr="00000000">
              <w:rPr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, block_statements__with_optionally_return_value;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body_for_false__with_optionally_return_value = tokenELSE &gt;&gt; block_statements__with_optionally_return_value;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cond_block__with_optionally_return_value = "I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, if_expression , body_for_true__with_optionally_return_value , {false_cond_block_without_else__with_optionally_return_value} , [body_for_false__with_optionally_return_value];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cond_block__with_optionally_return_value = tokenIF &gt;&gt; if_expression &gt;&gt; body_for_true__with_optionally_return_value &gt;&gt; *false_cond_block_without_else__with_optionally_return_value &gt;&gt; -body_for_false__with_optionally_return_value;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cond_block__with_optionally_return_value_and_optionally_bind = cond_block__with_optionally_return_value , [tokenLRBIND , ident , [index_action]];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cond_block__with_optionally_return_value_and_optionally_bind = cond_block__with_optionally_return_value &gt;&gt; -(tokenLRBIND &gt;&gt; ident &gt;&gt; -index_action);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cycle_begin_expression = expression;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cycle_begin_expression = SAME_RULE(expression);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cycle_end_expression = expression;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cycle_end_expression = SAME_RULE(expression);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cycle_counter = ident;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cycle_counter = SAME_RULE(ident);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cycle_counter_lr_init = cycle_begin_expression , "=:" , cycle_counter;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cycle_counter_lr_init = cycle_begin_expression &gt;&gt; tokenLRBIND &gt;&gt; cycle_counter;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cycle_counter_init = cycle_counter_lr_init;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cycle_counter_init = SAME_RULE(cycle_counter_lr_init);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cycle_counter_last_value = cycle_end_expression;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cycle_counter_last_value = SAME_RULE(cycle_end_expression);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cycle_body = tokenDO &gt;&gt; (statement | block_statements);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forto_cycle = tokenFOR &gt;&gt; cycle_counter_init &gt;&gt; (tokenTO | tokenDOWNTO) &gt;&gt; cycle_counter_last_value &gt;&gt; cycle_body;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continue_while = SAME_RULE(tokenCONTINUE);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break_while = SAME_RULE(tokenBREAK);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statement_in_while_and_if_body = statement | "C</w:t>
            </w:r>
            <w:r w:rsidDel="00000000" w:rsidR="00000000" w:rsidRPr="00000000">
              <w:rPr>
                <w:rtl w:val="0"/>
              </w:rPr>
              <w:t xml:space="preserve">ontinue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| "B</w:t>
            </w:r>
            <w:r w:rsidDel="00000000" w:rsidR="00000000" w:rsidRPr="00000000">
              <w:rPr>
                <w:rtl w:val="0"/>
              </w:rPr>
              <w:t xml:space="preserve">reak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";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statement_in_while_and_if_body = statement | continue_while | break_while;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block_statements_in_while_and_if_body = "{" , {statement_in_while_and_if_body} , "}";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block_statements_in_while_and_if_body = tokenBEGINBLOCK &gt;&gt; *statement_in_while_and_if_body &gt;&gt; tokenENDBLOCK;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while_cycle_head_expression = expression;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while_cycle_head_expression = SAME_RULE(expression);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while_cycle = "W</w:t>
            </w:r>
            <w:r w:rsidDel="00000000" w:rsidR="00000000" w:rsidRPr="00000000">
              <w:rPr>
                <w:rtl w:val="0"/>
              </w:rPr>
              <w:t xml:space="preserve">hile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, while_cycle_head_expression , block_statements_in_while_and_if_body;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while_cycle = tokenWHILE &gt;&gt; while_cycle_head_expression &gt;&gt; block_statements_in_while_and_if_body;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input = "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, ( ident , [index_action] | "(" , ident , [index_action] , ")" );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input = token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&gt;&gt; (ident &gt;&gt; -index_action | tokenGROUPEXPRESSIONBEGIN &gt;&gt; ident &gt;&gt; -index_action &gt;&gt; tokenGROUPEXPRESSIONEND);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output = "</w:t>
            </w:r>
            <w:r w:rsidDel="00000000" w:rsidR="00000000" w:rsidRPr="00000000">
              <w:rPr>
                <w:rtl w:val="0"/>
              </w:rPr>
              <w:t xml:space="preserve">Output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, expression;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output = token</w:t>
            </w:r>
            <w:r w:rsidDel="00000000" w:rsidR="00000000" w:rsidRPr="00000000">
              <w:rPr>
                <w:rtl w:val="0"/>
              </w:rPr>
              <w:t xml:space="preserve">Output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&gt;&gt; expression;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statement = bind_left_to_right | cond_block__with_optionally_return_value_and_optionally_bind | forto_cycle | while_cycle | repeat_until_cycle | labeled_point | goto_label | input | output | ";";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statement = bind_left_to_right | cond_block__with_optionally_return_value_and_optionally_bind | forto_cycle | while_cycle | repeat_until_cycle | labeled_point | goto_label | input | output | tokenSEMICOLON;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block_statements = "{" , {statement} , "}";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block_statements = tokenBEGINBLOCK &gt;&gt; *statement &gt;&gt; tokenENDBLOCK;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block_statements__with_optionally_return_value = "{" , {statement_in_while_and_if_body} , [expression] , "}";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block_statements__with_optionally_return_value = tokenBEGINBLOCK &gt;&gt; *statement_in_while_and_if_body &gt;&gt; -expression &gt;&gt; tokenENDBLOCK;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program = "</w:t>
            </w:r>
            <w:r w:rsidDel="00000000" w:rsidR="00000000" w:rsidRPr="00000000">
              <w:rPr>
                <w:rtl w:val="0"/>
              </w:rPr>
              <w:t xml:space="preserve">Program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, program_name , ";" , "</w:t>
            </w:r>
            <w:r w:rsidDel="00000000" w:rsidR="00000000" w:rsidRPr="00000000">
              <w:rPr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, [declaration] , ";" , 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“Start”,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{statement} , "</w:t>
            </w:r>
            <w:r w:rsidDel="00000000" w:rsidR="00000000" w:rsidRPr="00000000">
              <w:rPr>
                <w:rtl w:val="0"/>
              </w:rPr>
              <w:t xml:space="preserve">Finish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";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= BOUNDARIES &gt;&gt; tokenNAME &gt;&gt; program_name &gt;&gt; tokenSEMICOLON &gt;&gt; tokenDATA &gt;&gt; (-declaration) &gt;&gt; tokenSEMICOLON &gt;&gt; tokenStart &gt;&gt; *statement &gt;&gt; tokenEnd;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digit = "0" | "1" | "2" | "3" | "4" | "5" | "6" | "7" | "8" | "9";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digit = digit_0 | digit_1 | digit_2 | digit_3 | digit_4 | digit_5 | digit_6 | digit_7 | digit_8 | digit_9;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non_zero_digit = "1" | "2" | "3" | "4" | "5" | "6" | "7" | "8" | "9";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non_zero_digit = digit_1 | digit_2 | digit_3 | digit_4 | digit_5 | digit_6 | digit_7 | digit_8 | digit_9;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unsigned_value = (non_zero_digit , {digit}) | "0";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unsigned_value = ((non_zero_digit &gt;&gt; *digit) | digit_0)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value = [sign] , unsigned_value;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value = -sign &gt;&gt; unsigned_value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letter_in_lower_case = "a" | "b" | "c" | "d" | "e" | "f" | "g" | "h" | "i" | "j" | "k" | "l" | "m" | "n" | "o" | "p" | "q" | "r" | "s" | "t" | "u" | "v" | "w" | "x" | "y" | "z";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letter_in_lower_case = a | b | c | d | e | f | g | h | i | j | k | l | m | n | o | p | q | r | s | t | u | v | w | x | y | z;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letter_in_upper_case = "A" | "B" | "C" | "D" | "E" | "F" | "G" | "H" | "I" | "J" | "K" | "L" | "M" | "N" | "O" | "P" | "Q" | "R" | "S" | "T" | "U" | "V" | "W" | "X" | "Y" | "Z";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letter_in_upper_case = A | B | C | D | E | F | G | H | I | J | K | L | M | N | O | P | Q | R | S | T | U | V | W | X | Y | Z;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ident 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letter_in_</w:t>
            </w:r>
            <w:r w:rsidDel="00000000" w:rsidR="00000000" w:rsidRPr="00000000">
              <w:rPr>
                <w:rtl w:val="0"/>
              </w:rPr>
              <w:t xml:space="preserve">lower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_case , letter_in_</w:t>
            </w:r>
            <w:r w:rsidDel="00000000" w:rsidR="00000000" w:rsidRPr="00000000">
              <w:rPr>
                <w:rtl w:val="0"/>
              </w:rPr>
              <w:t xml:space="preserve">lower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_case , letter_in_</w:t>
            </w:r>
            <w:r w:rsidDel="00000000" w:rsidR="00000000" w:rsidRPr="00000000">
              <w:rPr>
                <w:rtl w:val="0"/>
              </w:rPr>
              <w:t xml:space="preserve">lower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_case , letter_in_</w:t>
            </w:r>
            <w:r w:rsidDel="00000000" w:rsidR="00000000" w:rsidRPr="00000000">
              <w:rPr>
                <w:rtl w:val="0"/>
              </w:rPr>
              <w:t xml:space="preserve">lower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_case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ident = letter_in_lower_case &gt;&gt; letter_in_lower_case &gt;&gt; letter_in_lower_case &gt;&gt; letter_in_lower_case &gt;&gt; STRICT_BOUNDARIES;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sign = "+" | "-";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sign = sign_plus | sign_minus;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sign_plus = SAME_RULE(tokenPLUS);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sign_minus = SAME_RULE(tokenMINUS);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digit_0 = '0';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digit_1 = '1';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digit_2 = '2';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digit_3 = '3';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digit_4 = '4';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digit_5 = '5';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digit_6 = '6';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digit_7 = '7';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digit_8 = '8';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digit_9 = '9';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tokenI</w:t>
            </w:r>
            <w:r w:rsidDel="00000000" w:rsidR="00000000" w:rsidRPr="00000000">
              <w:rPr>
                <w:rtl w:val="0"/>
              </w:rPr>
              <w:t xml:space="preserve">nteger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= "I</w:t>
            </w:r>
            <w:r w:rsidDel="00000000" w:rsidR="00000000" w:rsidRPr="00000000">
              <w:rPr>
                <w:rtl w:val="0"/>
              </w:rPr>
              <w:t xml:space="preserve">nteger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tokenCOMMA = ","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tokenNOT = "</w:t>
            </w:r>
            <w:r w:rsidDel="00000000" w:rsidR="00000000" w:rsidRPr="00000000">
              <w:rPr>
                <w:rtl w:val="0"/>
              </w:rPr>
              <w:t xml:space="preserve">!!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tokenAND = "</w:t>
            </w:r>
            <w:r w:rsidDel="00000000" w:rsidR="00000000" w:rsidRPr="00000000">
              <w:rPr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tokenOR = "</w:t>
            </w:r>
            <w:r w:rsidDel="00000000" w:rsidR="00000000" w:rsidRPr="00000000">
              <w:rPr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tokenEQUAL = "=="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tokenNOTEQUAL = "!="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tokenLESSOREQUAL = "</w:t>
            </w:r>
            <w:r w:rsidDel="00000000" w:rsidR="00000000" w:rsidRPr="00000000">
              <w:rPr>
                <w:rtl w:val="0"/>
              </w:rPr>
              <w:t xml:space="preserve">Le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tokenGREATEROREQUAL = "</w:t>
            </w:r>
            <w:r w:rsidDel="00000000" w:rsidR="00000000" w:rsidRPr="00000000">
              <w:rPr>
                <w:rtl w:val="0"/>
              </w:rPr>
              <w:t xml:space="preserve">Ge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tokenPLUS = "+"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tokenMINUS = "-"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tokenMUL = "</w:t>
            </w:r>
            <w:r w:rsidDel="00000000" w:rsidR="00000000" w:rsidRPr="00000000">
              <w:rPr>
                <w:rtl w:val="0"/>
              </w:rPr>
              <w:t xml:space="preserve">Mul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tokenDIV = "D</w:t>
            </w:r>
            <w:r w:rsidDel="00000000" w:rsidR="00000000" w:rsidRPr="00000000">
              <w:rPr>
                <w:rtl w:val="0"/>
              </w:rPr>
              <w:t xml:space="preserve">iv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tokenMOD = "M</w:t>
            </w:r>
            <w:r w:rsidDel="00000000" w:rsidR="00000000" w:rsidRPr="00000000">
              <w:rPr>
                <w:rtl w:val="0"/>
              </w:rPr>
              <w:t xml:space="preserve">od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tokenGROUPEXPRESSIONBEGIN = "("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tokenGROUPEXPRESSIONEND = ")"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tokenLRBIND = "</w:t>
            </w:r>
            <w:r w:rsidDel="00000000" w:rsidR="00000000" w:rsidRPr="00000000">
              <w:rPr>
                <w:rtl w:val="0"/>
              </w:rPr>
              <w:t xml:space="preserve">-&gt;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tokenE</w:t>
            </w:r>
            <w:r w:rsidDel="00000000" w:rsidR="00000000" w:rsidRPr="00000000">
              <w:rPr>
                <w:rtl w:val="0"/>
              </w:rPr>
              <w:t xml:space="preserve">lse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= "E</w:t>
            </w:r>
            <w:r w:rsidDel="00000000" w:rsidR="00000000" w:rsidRPr="00000000">
              <w:rPr>
                <w:rtl w:val="0"/>
              </w:rPr>
              <w:t xml:space="preserve">lse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tokenI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= "I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tokenWHILE = "W</w:t>
            </w:r>
            <w:r w:rsidDel="00000000" w:rsidR="00000000" w:rsidRPr="00000000">
              <w:rPr>
                <w:rtl w:val="0"/>
              </w:rPr>
              <w:t xml:space="preserve">hile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tokenCONTINUE = "C</w:t>
            </w:r>
            <w:r w:rsidDel="00000000" w:rsidR="00000000" w:rsidRPr="00000000">
              <w:rPr>
                <w:rtl w:val="0"/>
              </w:rPr>
              <w:t xml:space="preserve">ontinue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tokenBREAK = "B</w:t>
            </w:r>
            <w:r w:rsidDel="00000000" w:rsidR="00000000" w:rsidRPr="00000000">
              <w:rPr>
                <w:rtl w:val="0"/>
              </w:rPr>
              <w:t xml:space="preserve">reak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= "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  <w:t xml:space="preserve">Output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= "</w:t>
            </w:r>
            <w:r w:rsidDel="00000000" w:rsidR="00000000" w:rsidRPr="00000000">
              <w:rPr>
                <w:rtl w:val="0"/>
              </w:rPr>
              <w:t xml:space="preserve">Output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tokenN</w:t>
            </w:r>
            <w:r w:rsidDel="00000000" w:rsidR="00000000" w:rsidRPr="00000000">
              <w:rPr>
                <w:rtl w:val="0"/>
              </w:rPr>
              <w:t xml:space="preserve">ame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= "</w:t>
            </w:r>
            <w:r w:rsidDel="00000000" w:rsidR="00000000" w:rsidRPr="00000000">
              <w:rPr>
                <w:rtl w:val="0"/>
              </w:rPr>
              <w:t xml:space="preserve">Program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  <w:t xml:space="preserve">Start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= "Start"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tokenDATA = "</w:t>
            </w:r>
            <w:r w:rsidDel="00000000" w:rsidR="00000000" w:rsidRPr="00000000">
              <w:rPr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  <w:t xml:space="preserve">Finish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= "</w:t>
            </w:r>
            <w:r w:rsidDel="00000000" w:rsidR="00000000" w:rsidRPr="00000000">
              <w:rPr>
                <w:rtl w:val="0"/>
              </w:rPr>
              <w:t xml:space="preserve">Finish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&gt;&gt; STRICT_BOUNDARIES;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tokenBEGINBLOCK = "{"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tokenENDBLOCK = "}"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tokenLEFTSQUAREBRACKETS = "["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tokenRIGHTSQUAREBRACKETS = "]"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tokenSEMICOLON = ";" &gt;&gt; BOUNDARIES;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STRICT_BOUNDARIES = (BOUNDARY &gt;&gt; *(BOUNDARY)) | (!(qi::alpha | qi::char_("_")));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BOUNDARIES = (BOUNDARY &gt;&gt; *(BOUNDARY) | NO_BOUNDARY);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BOUNDARY = BOUNDARY_SPACE | BOUNDARY_TAB | BOUNDARY_CARRIAGE_RETURN | BOUNDARY_LINE_FEED | BOUNDARY_NULL;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BOUNDARY_SPACE = " 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BOUNDARY_TAB = "\t";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BOUNDARY_CARRIAGE_RETURN = "\r";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BOUNDARY_LINE_FEED = "\n";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BOUNDARY_NULL = "\0";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NO_BOUNDARY = "";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tokenUNDERSCORE = "_";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 = "A";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 = "B";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 = "C";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 = "D";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 = "E";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 = "F";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 = "G";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H = "H";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 = "I";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J = "J";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K = "K";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 = "L";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 = "M";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 = "N";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 = "O";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 = "P";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 = "Q";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 = "R";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 = "S";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 = "T";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 = "U";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V = "V";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W = "W";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X = "X";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Y = "Y";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Z = "Z";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 = "a";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 = "b";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 = "c";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 = "d";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 = "e";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 = "f";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 = "g";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h = "h";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 = "i";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j = "j";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k = "k";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 = "l";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 = "m";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 = "n";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 = "o";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 = "p";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 = "q";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 = "r";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 = "s";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 = "t";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 = "u";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v = "v";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w = "w";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x = "x";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y = "y";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z = "z";</w:t>
            </w:r>
          </w:p>
        </w:tc>
      </w:tr>
    </w:tbl>
    <w:p w:rsidR="00000000" w:rsidDel="00000000" w:rsidP="00000000" w:rsidRDefault="00000000" w:rsidRPr="00000000" w14:paraId="0000015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850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