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5"/>
        <w:rPr>
          <w:rFonts w:ascii="Arial"/>
          <w:sz w:val="16"/>
          <w:lang w:val="es-ES"/>
        </w:rPr>
      </w:pPr>
    </w:p>
    <w:p w:rsidR="006F432E" w:rsidRPr="00B60D71" w:rsidRDefault="00136008">
      <w:pPr>
        <w:spacing w:before="240"/>
        <w:ind w:left="118" w:right="190"/>
        <w:rPr>
          <w:rFonts w:ascii="Arial" w:hAnsi="Arial"/>
          <w:b/>
          <w:sz w:val="28"/>
          <w:lang w:val="es-ES"/>
        </w:rPr>
      </w:pPr>
      <w:bookmarkStart w:id="0" w:name="Anexo_IV_–_Guía_para_la_realización_del_"/>
      <w:bookmarkEnd w:id="0"/>
      <w:r w:rsidRPr="00B60D71">
        <w:rPr>
          <w:rFonts w:ascii="Arial" w:hAnsi="Arial"/>
          <w:b/>
          <w:sz w:val="28"/>
          <w:lang w:val="es-ES"/>
        </w:rPr>
        <w:t>Anexo V – Visto bueno del Tutor para el Depósito del TFM</w:t>
      </w:r>
    </w:p>
    <w:p w:rsidR="006F432E" w:rsidRPr="00B60D71" w:rsidRDefault="006F432E">
      <w:pPr>
        <w:pStyle w:val="Textoindependiente"/>
        <w:rPr>
          <w:rFonts w:ascii="Arial"/>
          <w:b/>
          <w:sz w:val="2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b/>
          <w:sz w:val="28"/>
          <w:lang w:val="es-ES"/>
        </w:rPr>
      </w:pPr>
    </w:p>
    <w:p w:rsidR="006F432E" w:rsidRPr="00B60D71" w:rsidRDefault="006F432E">
      <w:pPr>
        <w:pStyle w:val="Textoindependiente"/>
        <w:spacing w:before="3"/>
        <w:rPr>
          <w:rFonts w:ascii="Arial"/>
          <w:b/>
          <w:sz w:val="22"/>
          <w:lang w:val="es-ES"/>
        </w:rPr>
      </w:pPr>
    </w:p>
    <w:p w:rsidR="006F432E" w:rsidRPr="00B60D71" w:rsidRDefault="00136008">
      <w:pPr>
        <w:pStyle w:val="Prrafodelista"/>
        <w:numPr>
          <w:ilvl w:val="0"/>
          <w:numId w:val="3"/>
        </w:numPr>
        <w:tabs>
          <w:tab w:val="left" w:pos="380"/>
          <w:tab w:val="left" w:pos="6802"/>
        </w:tabs>
        <w:spacing w:line="360" w:lineRule="auto"/>
        <w:ind w:right="119" w:firstLine="0"/>
        <w:rPr>
          <w:rFonts w:ascii="Arial" w:hAnsi="Arial"/>
          <w:sz w:val="20"/>
          <w:lang w:val="es-ES"/>
        </w:rPr>
      </w:pPr>
      <w:r w:rsidRPr="00B60D71">
        <w:rPr>
          <w:rFonts w:ascii="Arial" w:hAnsi="Arial"/>
          <w:w w:val="99"/>
          <w:sz w:val="20"/>
          <w:u w:val="single"/>
          <w:lang w:val="es-ES"/>
        </w:rPr>
        <w:t xml:space="preserve"> </w:t>
      </w:r>
      <w:r w:rsidRPr="00B60D71">
        <w:rPr>
          <w:rFonts w:ascii="Arial" w:hAnsi="Arial"/>
          <w:sz w:val="20"/>
          <w:u w:val="single"/>
          <w:lang w:val="es-ES"/>
        </w:rPr>
        <w:tab/>
      </w:r>
      <w:r w:rsidRPr="00B60D71">
        <w:rPr>
          <w:rFonts w:ascii="Arial" w:hAnsi="Arial"/>
          <w:sz w:val="20"/>
          <w:lang w:val="es-ES"/>
        </w:rPr>
        <w:t xml:space="preserve">, </w:t>
      </w:r>
      <w:r w:rsidRPr="00B60D71">
        <w:rPr>
          <w:rFonts w:ascii="Arial" w:hAnsi="Arial"/>
          <w:spacing w:val="7"/>
          <w:sz w:val="20"/>
          <w:lang w:val="es-ES"/>
        </w:rPr>
        <w:t xml:space="preserve">Tutor </w:t>
      </w:r>
      <w:r w:rsidRPr="00B60D71">
        <w:rPr>
          <w:rFonts w:ascii="Arial" w:hAnsi="Arial"/>
          <w:spacing w:val="6"/>
          <w:sz w:val="20"/>
          <w:lang w:val="es-ES"/>
        </w:rPr>
        <w:t xml:space="preserve">del </w:t>
      </w:r>
      <w:r w:rsidRPr="00B60D71">
        <w:rPr>
          <w:rFonts w:ascii="Arial" w:hAnsi="Arial"/>
          <w:sz w:val="20"/>
          <w:lang w:val="es-ES"/>
        </w:rPr>
        <w:t>Trabajo</w:t>
      </w:r>
      <w:r w:rsidRPr="00B60D71">
        <w:rPr>
          <w:rFonts w:ascii="Arial" w:hAnsi="Arial"/>
          <w:spacing w:val="52"/>
          <w:sz w:val="20"/>
          <w:lang w:val="es-ES"/>
        </w:rPr>
        <w:t xml:space="preserve"> </w:t>
      </w:r>
      <w:r w:rsidRPr="00B60D71">
        <w:rPr>
          <w:rFonts w:ascii="Arial" w:hAnsi="Arial"/>
          <w:sz w:val="20"/>
          <w:lang w:val="es-ES"/>
        </w:rPr>
        <w:t>Fin</w:t>
      </w:r>
      <w:r w:rsidRPr="00B60D71">
        <w:rPr>
          <w:rFonts w:ascii="Arial" w:hAnsi="Arial"/>
          <w:spacing w:val="1"/>
          <w:sz w:val="20"/>
          <w:lang w:val="es-ES"/>
        </w:rPr>
        <w:t xml:space="preserve"> </w:t>
      </w:r>
      <w:r w:rsidRPr="00B60D71">
        <w:rPr>
          <w:rFonts w:ascii="Arial" w:hAnsi="Arial"/>
          <w:spacing w:val="-3"/>
          <w:sz w:val="20"/>
          <w:lang w:val="es-ES"/>
        </w:rPr>
        <w:t>de</w:t>
      </w:r>
      <w:r w:rsidRPr="00B60D71">
        <w:rPr>
          <w:rFonts w:ascii="Arial" w:hAnsi="Arial"/>
          <w:spacing w:val="-3"/>
          <w:w w:val="99"/>
          <w:sz w:val="20"/>
          <w:lang w:val="es-ES"/>
        </w:rPr>
        <w:t xml:space="preserve"> </w:t>
      </w:r>
      <w:r w:rsidRPr="00B60D71">
        <w:rPr>
          <w:rFonts w:ascii="Arial" w:hAnsi="Arial"/>
          <w:sz w:val="20"/>
          <w:lang w:val="es-ES"/>
        </w:rPr>
        <w:t>Máster:</w:t>
      </w:r>
    </w:p>
    <w:p w:rsidR="006F432E" w:rsidRPr="00B60D71" w:rsidRDefault="00136008">
      <w:pPr>
        <w:pStyle w:val="Textoindependiente"/>
        <w:tabs>
          <w:tab w:val="left" w:pos="9010"/>
        </w:tabs>
        <w:spacing w:before="4"/>
        <w:ind w:left="118"/>
        <w:rPr>
          <w:rFonts w:ascii="Arial" w:hAnsi="Arial"/>
          <w:lang w:val="es-ES"/>
        </w:rPr>
      </w:pPr>
      <w:r w:rsidRPr="00B60D71">
        <w:rPr>
          <w:rFonts w:ascii="Arial" w:hAnsi="Arial"/>
          <w:u w:val="single"/>
          <w:lang w:val="es-ES"/>
        </w:rPr>
        <w:t>“</w:t>
      </w:r>
      <w:r w:rsidRPr="00B60D71">
        <w:rPr>
          <w:rFonts w:ascii="Arial" w:hAnsi="Arial"/>
          <w:u w:val="single"/>
          <w:lang w:val="es-ES"/>
        </w:rPr>
        <w:tab/>
      </w:r>
      <w:r w:rsidRPr="00B60D71">
        <w:rPr>
          <w:rFonts w:ascii="Arial" w:hAnsi="Arial"/>
          <w:lang w:val="es-ES"/>
        </w:rPr>
        <w:t>“,</w:t>
      </w:r>
    </w:p>
    <w:p w:rsidR="006F432E" w:rsidRPr="00B60D71" w:rsidRDefault="00136008">
      <w:pPr>
        <w:pStyle w:val="Textoindependiente"/>
        <w:tabs>
          <w:tab w:val="left" w:pos="7142"/>
        </w:tabs>
        <w:spacing w:before="115" w:line="357" w:lineRule="auto"/>
        <w:ind w:left="118" w:right="116"/>
        <w:rPr>
          <w:rFonts w:ascii="Arial"/>
          <w:lang w:val="es-ES"/>
        </w:rPr>
      </w:pPr>
      <w:r w:rsidRPr="00B60D71">
        <w:rPr>
          <w:rFonts w:ascii="Arial"/>
          <w:lang w:val="es-ES"/>
        </w:rPr>
        <w:t>realizado</w:t>
      </w:r>
      <w:r w:rsidRPr="00B60D71">
        <w:rPr>
          <w:rFonts w:ascii="Arial"/>
          <w:spacing w:val="-6"/>
          <w:lang w:val="es-ES"/>
        </w:rPr>
        <w:t xml:space="preserve"> </w:t>
      </w:r>
      <w:r w:rsidRPr="00B60D71">
        <w:rPr>
          <w:rFonts w:ascii="Arial"/>
          <w:lang w:val="es-ES"/>
        </w:rPr>
        <w:t>por</w:t>
      </w:r>
      <w:r w:rsidRPr="00B60D71">
        <w:rPr>
          <w:rFonts w:ascii="Arial"/>
          <w:spacing w:val="-6"/>
          <w:lang w:val="es-ES"/>
        </w:rPr>
        <w:t xml:space="preserve"> </w:t>
      </w:r>
      <w:r w:rsidRPr="00B60D71">
        <w:rPr>
          <w:rFonts w:ascii="Arial"/>
          <w:lang w:val="es-ES"/>
        </w:rPr>
        <w:t>D.</w:t>
      </w:r>
      <w:r w:rsidRPr="00B60D71">
        <w:rPr>
          <w:rFonts w:ascii="Arial"/>
          <w:u w:val="single"/>
          <w:lang w:val="es-ES"/>
        </w:rPr>
        <w:t xml:space="preserve"> </w:t>
      </w:r>
      <w:r w:rsidRPr="00B60D71">
        <w:rPr>
          <w:rFonts w:ascii="Arial"/>
          <w:u w:val="single"/>
          <w:lang w:val="es-ES"/>
        </w:rPr>
        <w:tab/>
        <w:t xml:space="preserve">, </w:t>
      </w:r>
      <w:r w:rsidRPr="00B60D71">
        <w:rPr>
          <w:rFonts w:ascii="Arial"/>
          <w:lang w:val="es-ES"/>
        </w:rPr>
        <w:t>por la presente</w:t>
      </w:r>
      <w:r w:rsidRPr="00B60D71">
        <w:rPr>
          <w:rFonts w:ascii="Arial"/>
          <w:spacing w:val="35"/>
          <w:lang w:val="es-ES"/>
        </w:rPr>
        <w:t xml:space="preserve"> </w:t>
      </w:r>
      <w:r w:rsidRPr="00B60D71">
        <w:rPr>
          <w:rFonts w:ascii="Arial"/>
          <w:lang w:val="es-ES"/>
        </w:rPr>
        <w:t>da</w:t>
      </w:r>
      <w:r w:rsidRPr="00B60D71">
        <w:rPr>
          <w:rFonts w:ascii="Arial"/>
          <w:spacing w:val="6"/>
          <w:lang w:val="es-ES"/>
        </w:rPr>
        <w:t xml:space="preserve"> </w:t>
      </w:r>
      <w:r w:rsidRPr="00B60D71">
        <w:rPr>
          <w:rFonts w:ascii="Arial"/>
          <w:lang w:val="es-ES"/>
        </w:rPr>
        <w:t>su</w:t>
      </w:r>
      <w:r w:rsidRPr="00B60D71">
        <w:rPr>
          <w:rFonts w:ascii="Arial"/>
          <w:w w:val="99"/>
          <w:lang w:val="es-ES"/>
        </w:rPr>
        <w:t xml:space="preserve"> </w:t>
      </w:r>
      <w:r w:rsidRPr="00B60D71">
        <w:rPr>
          <w:rFonts w:ascii="Arial"/>
          <w:lang w:val="es-ES"/>
        </w:rPr>
        <w:t xml:space="preserve">conformidad para que el </w:t>
      </w:r>
      <w:r w:rsidRPr="00B60D71">
        <w:rPr>
          <w:rFonts w:ascii="Arial"/>
          <w:spacing w:val="-6"/>
          <w:lang w:val="es-ES"/>
        </w:rPr>
        <w:t xml:space="preserve">citado </w:t>
      </w:r>
      <w:r w:rsidRPr="00B60D71">
        <w:rPr>
          <w:rFonts w:ascii="Arial"/>
          <w:spacing w:val="-7"/>
          <w:lang w:val="es-ES"/>
        </w:rPr>
        <w:t xml:space="preserve">trabajo </w:t>
      </w:r>
      <w:r w:rsidRPr="00B60D71">
        <w:rPr>
          <w:rFonts w:ascii="Arial"/>
          <w:spacing w:val="-4"/>
          <w:lang w:val="es-ES"/>
        </w:rPr>
        <w:t xml:space="preserve">sea </w:t>
      </w:r>
      <w:r w:rsidRPr="00B60D71">
        <w:rPr>
          <w:rFonts w:ascii="Arial"/>
          <w:spacing w:val="-7"/>
          <w:lang w:val="es-ES"/>
        </w:rPr>
        <w:t xml:space="preserve">presentado </w:t>
      </w:r>
      <w:r w:rsidRPr="00B60D71">
        <w:rPr>
          <w:rFonts w:ascii="Arial"/>
          <w:spacing w:val="-6"/>
          <w:lang w:val="es-ES"/>
        </w:rPr>
        <w:t xml:space="preserve">para </w:t>
      </w:r>
      <w:r w:rsidRPr="00B60D71">
        <w:rPr>
          <w:rFonts w:ascii="Arial"/>
          <w:spacing w:val="-3"/>
          <w:lang w:val="es-ES"/>
        </w:rPr>
        <w:t>su</w:t>
      </w:r>
      <w:r w:rsidRPr="00B60D71">
        <w:rPr>
          <w:rFonts w:ascii="Arial"/>
          <w:spacing w:val="-32"/>
          <w:lang w:val="es-ES"/>
        </w:rPr>
        <w:t xml:space="preserve"> </w:t>
      </w:r>
      <w:r w:rsidRPr="00B60D71">
        <w:rPr>
          <w:rFonts w:ascii="Arial"/>
          <w:spacing w:val="-8"/>
          <w:lang w:val="es-ES"/>
        </w:rPr>
        <w:t>defensa.</w:t>
      </w:r>
    </w:p>
    <w:p w:rsidR="006F432E" w:rsidRPr="00B60D71" w:rsidRDefault="006F432E">
      <w:pPr>
        <w:pStyle w:val="Textoindependiente"/>
        <w:spacing w:before="6"/>
        <w:rPr>
          <w:rFonts w:ascii="Arial"/>
          <w:lang w:val="es-ES"/>
        </w:rPr>
      </w:pPr>
    </w:p>
    <w:p w:rsidR="006F432E" w:rsidRDefault="00136008">
      <w:pPr>
        <w:pStyle w:val="Prrafodelista"/>
        <w:numPr>
          <w:ilvl w:val="1"/>
          <w:numId w:val="3"/>
        </w:numPr>
        <w:tabs>
          <w:tab w:val="left" w:pos="1432"/>
        </w:tabs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Sí</w:t>
      </w:r>
    </w:p>
    <w:p w:rsidR="006F432E" w:rsidRDefault="006F432E">
      <w:pPr>
        <w:pStyle w:val="Textoindependiente"/>
        <w:spacing w:before="1"/>
        <w:rPr>
          <w:rFonts w:ascii="Arial"/>
        </w:rPr>
      </w:pPr>
    </w:p>
    <w:p w:rsidR="006F432E" w:rsidRDefault="00136008">
      <w:pPr>
        <w:pStyle w:val="Prrafodelista"/>
        <w:numPr>
          <w:ilvl w:val="1"/>
          <w:numId w:val="3"/>
        </w:numPr>
        <w:tabs>
          <w:tab w:val="left" w:pos="1432"/>
        </w:tabs>
        <w:jc w:val="left"/>
        <w:rPr>
          <w:rFonts w:ascii="Arial"/>
          <w:sz w:val="20"/>
        </w:rPr>
      </w:pPr>
      <w:r>
        <w:rPr>
          <w:rFonts w:ascii="Arial"/>
          <w:sz w:val="20"/>
        </w:rPr>
        <w:t>No</w:t>
      </w: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spacing w:before="3"/>
        <w:rPr>
          <w:rFonts w:ascii="Arial"/>
          <w:sz w:val="19"/>
        </w:rPr>
      </w:pPr>
    </w:p>
    <w:p w:rsidR="006F432E" w:rsidRPr="00B60D71" w:rsidRDefault="00136008">
      <w:pPr>
        <w:pStyle w:val="Textoindependiente"/>
        <w:tabs>
          <w:tab w:val="left" w:pos="4875"/>
          <w:tab w:val="left" w:pos="7032"/>
          <w:tab w:val="left" w:pos="8098"/>
        </w:tabs>
        <w:ind w:left="2386" w:right="190"/>
        <w:rPr>
          <w:rFonts w:ascii="Arial" w:hAnsi="Arial"/>
          <w:lang w:val="es-ES"/>
        </w:rPr>
      </w:pPr>
      <w:r w:rsidRPr="00B60D71">
        <w:rPr>
          <w:rFonts w:ascii="Arial" w:hAnsi="Arial"/>
          <w:spacing w:val="-7"/>
          <w:lang w:val="es-ES"/>
        </w:rPr>
        <w:t>Alcalá</w:t>
      </w:r>
      <w:r w:rsidRPr="00B60D71">
        <w:rPr>
          <w:rFonts w:ascii="Arial" w:hAnsi="Arial"/>
          <w:spacing w:val="-17"/>
          <w:lang w:val="es-ES"/>
        </w:rPr>
        <w:t xml:space="preserve"> </w:t>
      </w:r>
      <w:r w:rsidRPr="00B60D71">
        <w:rPr>
          <w:rFonts w:ascii="Arial" w:hAnsi="Arial"/>
          <w:spacing w:val="-4"/>
          <w:lang w:val="es-ES"/>
        </w:rPr>
        <w:t>de</w:t>
      </w:r>
      <w:r w:rsidRPr="00B60D71">
        <w:rPr>
          <w:rFonts w:ascii="Arial" w:hAnsi="Arial"/>
          <w:spacing w:val="-17"/>
          <w:lang w:val="es-ES"/>
        </w:rPr>
        <w:t xml:space="preserve"> </w:t>
      </w:r>
      <w:r w:rsidRPr="00B60D71">
        <w:rPr>
          <w:rFonts w:ascii="Arial" w:hAnsi="Arial"/>
          <w:spacing w:val="-7"/>
          <w:lang w:val="es-ES"/>
        </w:rPr>
        <w:t>Henares,</w:t>
      </w:r>
      <w:r w:rsidRPr="00B60D71">
        <w:rPr>
          <w:rFonts w:ascii="Arial" w:hAnsi="Arial"/>
          <w:spacing w:val="-7"/>
          <w:u w:val="single"/>
          <w:lang w:val="es-ES"/>
        </w:rPr>
        <w:t xml:space="preserve"> </w:t>
      </w:r>
      <w:r w:rsidRPr="00B60D71">
        <w:rPr>
          <w:rFonts w:ascii="Arial" w:hAnsi="Arial"/>
          <w:spacing w:val="-7"/>
          <w:u w:val="single"/>
          <w:lang w:val="es-ES"/>
        </w:rPr>
        <w:tab/>
      </w:r>
      <w:r w:rsidRPr="00B60D71">
        <w:rPr>
          <w:rFonts w:ascii="Arial" w:hAnsi="Arial"/>
          <w:lang w:val="es-ES"/>
        </w:rPr>
        <w:t>de</w:t>
      </w:r>
      <w:r w:rsidRPr="00B60D71">
        <w:rPr>
          <w:rFonts w:ascii="Arial" w:hAnsi="Arial"/>
          <w:u w:val="single"/>
          <w:lang w:val="es-ES"/>
        </w:rPr>
        <w:t xml:space="preserve"> </w:t>
      </w:r>
      <w:r w:rsidRPr="00B60D71">
        <w:rPr>
          <w:rFonts w:ascii="Arial" w:hAnsi="Arial"/>
          <w:u w:val="single"/>
          <w:lang w:val="es-ES"/>
        </w:rPr>
        <w:tab/>
      </w:r>
      <w:r w:rsidRPr="00B60D71">
        <w:rPr>
          <w:rFonts w:ascii="Arial" w:hAnsi="Arial"/>
          <w:lang w:val="es-ES"/>
        </w:rPr>
        <w:t>de 20</w:t>
      </w:r>
      <w:r w:rsidRPr="00B60D71">
        <w:rPr>
          <w:rFonts w:ascii="Arial" w:hAnsi="Arial"/>
          <w:u w:val="single"/>
          <w:lang w:val="es-ES"/>
        </w:rPr>
        <w:t xml:space="preserve"> </w:t>
      </w:r>
      <w:r w:rsidRPr="00B60D71">
        <w:rPr>
          <w:rFonts w:ascii="Arial" w:hAnsi="Arial"/>
          <w:u w:val="single"/>
          <w:lang w:val="es-ES"/>
        </w:rPr>
        <w:tab/>
      </w:r>
      <w:r w:rsidRPr="00B60D71">
        <w:rPr>
          <w:rFonts w:ascii="Arial" w:hAnsi="Arial"/>
          <w:lang w:val="es-ES"/>
        </w:rPr>
        <w:t>.</w:t>
      </w: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136008">
      <w:pPr>
        <w:pStyle w:val="Textoindependiente"/>
        <w:tabs>
          <w:tab w:val="left" w:pos="2400"/>
        </w:tabs>
        <w:ind w:left="193"/>
        <w:jc w:val="center"/>
        <w:rPr>
          <w:rFonts w:ascii="Arial"/>
          <w:lang w:val="es-ES"/>
        </w:rPr>
      </w:pPr>
      <w:r w:rsidRPr="00B60D71">
        <w:rPr>
          <w:rFonts w:ascii="Arial"/>
          <w:lang w:val="es-ES"/>
        </w:rPr>
        <w:t>Fdo.:</w:t>
      </w:r>
      <w:r w:rsidRPr="00B60D71">
        <w:rPr>
          <w:rFonts w:ascii="Arial"/>
          <w:u w:val="single"/>
          <w:lang w:val="es-ES"/>
        </w:rPr>
        <w:tab/>
      </w:r>
      <w:r w:rsidRPr="00B60D71">
        <w:rPr>
          <w:rFonts w:ascii="Arial"/>
          <w:lang w:val="es-ES"/>
        </w:rPr>
        <w:t>.</w:t>
      </w:r>
    </w:p>
    <w:p w:rsidR="006F432E" w:rsidRPr="008C6125" w:rsidRDefault="006F432E" w:rsidP="008C6125">
      <w:pPr>
        <w:pStyle w:val="Textoindependiente"/>
        <w:rPr>
          <w:rFonts w:ascii="Arial"/>
          <w:u w:val="single"/>
          <w:lang w:val="es-ES"/>
        </w:rPr>
      </w:pPr>
      <w:bookmarkStart w:id="1" w:name="_GoBack"/>
      <w:bookmarkEnd w:id="1"/>
    </w:p>
    <w:sectPr w:rsidR="006F432E" w:rsidRPr="008C6125" w:rsidSect="008C6125">
      <w:headerReference w:type="default" r:id="rId7"/>
      <w:pgSz w:w="11900" w:h="16850"/>
      <w:pgMar w:top="1300" w:right="1040" w:bottom="280" w:left="160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8E7" w:rsidRDefault="006968E7">
      <w:r>
        <w:separator/>
      </w:r>
    </w:p>
  </w:endnote>
  <w:endnote w:type="continuationSeparator" w:id="0">
    <w:p w:rsidR="006968E7" w:rsidRDefault="0069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8E7" w:rsidRDefault="006968E7">
      <w:r>
        <w:separator/>
      </w:r>
    </w:p>
  </w:footnote>
  <w:footnote w:type="continuationSeparator" w:id="0">
    <w:p w:rsidR="006968E7" w:rsidRDefault="00696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136008">
    <w:pPr>
      <w:pStyle w:val="Textoindependiente"/>
      <w:spacing w:line="14" w:lineRule="auto"/>
    </w:pPr>
    <w:r>
      <w:rPr>
        <w:noProof/>
        <w:lang w:val="es-ES" w:eastAsia="es-ES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4933950</wp:posOffset>
          </wp:positionH>
          <wp:positionV relativeFrom="page">
            <wp:posOffset>278130</wp:posOffset>
          </wp:positionV>
          <wp:extent cx="1709407" cy="556894"/>
          <wp:effectExtent l="0" t="0" r="0" b="0"/>
          <wp:wrapNone/>
          <wp:docPr id="1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07" cy="556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0E558D"/>
    <w:rsid w:val="00136008"/>
    <w:rsid w:val="006968E7"/>
    <w:rsid w:val="006F432E"/>
    <w:rsid w:val="00723475"/>
    <w:rsid w:val="008C6125"/>
    <w:rsid w:val="00B60D71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9D4C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2</cp:revision>
  <dcterms:created xsi:type="dcterms:W3CDTF">2016-10-07T10:04:00Z</dcterms:created>
  <dcterms:modified xsi:type="dcterms:W3CDTF">2016-10-07T10:04:00Z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