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ED8" w:rsidRPr="00742639" w:rsidRDefault="004A1F8A" w:rsidP="00A8164F">
      <w:pPr>
        <w:jc w:val="center"/>
        <w:rPr>
          <w:rFonts w:ascii="Arial" w:hAnsi="Arial" w:cs="Arial"/>
          <w:b/>
          <w:sz w:val="56"/>
          <w:szCs w:val="56"/>
          <w:u w:val="single"/>
        </w:rPr>
      </w:pPr>
      <w:r>
        <w:rPr>
          <w:rFonts w:ascii="Arial" w:hAnsi="Arial" w:cs="Arial"/>
          <w:b/>
          <w:sz w:val="56"/>
          <w:szCs w:val="56"/>
          <w:u w:val="single"/>
        </w:rPr>
        <w:t>Trabajo Prá</w:t>
      </w:r>
      <w:r w:rsidR="004C6EBA">
        <w:rPr>
          <w:rFonts w:ascii="Arial" w:hAnsi="Arial" w:cs="Arial"/>
          <w:b/>
          <w:sz w:val="56"/>
          <w:szCs w:val="56"/>
          <w:u w:val="single"/>
        </w:rPr>
        <w:t>ctico</w:t>
      </w:r>
      <w:r w:rsidR="00553352">
        <w:rPr>
          <w:rFonts w:ascii="Arial" w:hAnsi="Arial" w:cs="Arial"/>
          <w:b/>
          <w:sz w:val="56"/>
          <w:szCs w:val="56"/>
          <w:u w:val="single"/>
        </w:rPr>
        <w:t xml:space="preserve"> </w:t>
      </w:r>
      <w:r w:rsidR="00913660">
        <w:rPr>
          <w:rFonts w:ascii="Arial" w:hAnsi="Arial" w:cs="Arial"/>
          <w:b/>
          <w:sz w:val="56"/>
          <w:szCs w:val="56"/>
          <w:u w:val="single"/>
        </w:rPr>
        <w:t>5.6</w:t>
      </w:r>
    </w:p>
    <w:p w:rsidR="001742DF" w:rsidRPr="00742639" w:rsidRDefault="00913660" w:rsidP="001742DF">
      <w:pPr>
        <w:jc w:val="center"/>
        <w:rPr>
          <w:rFonts w:ascii="Arial" w:hAnsi="Arial" w:cs="Arial"/>
          <w:b/>
          <w:sz w:val="56"/>
          <w:szCs w:val="56"/>
          <w:u w:val="single"/>
        </w:rPr>
      </w:pPr>
      <w:r>
        <w:rPr>
          <w:rFonts w:ascii="Arial" w:hAnsi="Arial" w:cs="Arial"/>
          <w:b/>
          <w:sz w:val="56"/>
          <w:szCs w:val="56"/>
          <w:u w:val="single"/>
        </w:rPr>
        <w:t>Seguimiento de desviaciones</w:t>
      </w:r>
    </w:p>
    <w:p w:rsidR="00742639" w:rsidRPr="00742639" w:rsidRDefault="00742639" w:rsidP="001742DF">
      <w:pPr>
        <w:tabs>
          <w:tab w:val="left" w:pos="5445"/>
        </w:tabs>
        <w:rPr>
          <w:rFonts w:ascii="Arial" w:hAnsi="Arial" w:cs="Arial"/>
          <w:b/>
          <w:sz w:val="28"/>
          <w:szCs w:val="28"/>
          <w:u w:val="single"/>
        </w:rPr>
      </w:pPr>
    </w:p>
    <w:p w:rsidR="004C6EBA" w:rsidRDefault="004C6EBA" w:rsidP="001742DF">
      <w:pPr>
        <w:tabs>
          <w:tab w:val="left" w:pos="5445"/>
        </w:tabs>
        <w:rPr>
          <w:rFonts w:ascii="Arial" w:hAnsi="Arial" w:cs="Arial"/>
          <w:b/>
          <w:sz w:val="28"/>
          <w:szCs w:val="28"/>
        </w:rPr>
      </w:pPr>
      <w:r>
        <w:rPr>
          <w:rFonts w:ascii="Arial" w:hAnsi="Arial" w:cs="Arial"/>
          <w:b/>
          <w:sz w:val="28"/>
          <w:szCs w:val="28"/>
          <w:u w:val="single"/>
        </w:rPr>
        <w:t>Integrantes</w:t>
      </w:r>
      <w:r w:rsidR="00742639" w:rsidRPr="00742639">
        <w:rPr>
          <w:rFonts w:ascii="Arial" w:hAnsi="Arial" w:cs="Arial"/>
          <w:b/>
          <w:sz w:val="28"/>
          <w:szCs w:val="28"/>
          <w:u w:val="single"/>
        </w:rPr>
        <w:t>:</w:t>
      </w:r>
      <w:r w:rsidR="00742639" w:rsidRPr="00742639">
        <w:rPr>
          <w:rFonts w:ascii="Arial" w:hAnsi="Arial" w:cs="Arial"/>
          <w:b/>
          <w:sz w:val="28"/>
          <w:szCs w:val="28"/>
        </w:rPr>
        <w:t xml:space="preserve"> </w:t>
      </w:r>
    </w:p>
    <w:p w:rsidR="001742DF" w:rsidRDefault="004C6EBA" w:rsidP="001742DF">
      <w:pPr>
        <w:tabs>
          <w:tab w:val="left" w:pos="5445"/>
        </w:tabs>
        <w:rPr>
          <w:rFonts w:ascii="Arial" w:hAnsi="Arial" w:cs="Arial"/>
          <w:b/>
          <w:sz w:val="28"/>
          <w:szCs w:val="28"/>
        </w:rPr>
      </w:pPr>
      <w:r>
        <w:rPr>
          <w:rFonts w:ascii="Arial" w:hAnsi="Arial" w:cs="Arial"/>
          <w:b/>
          <w:sz w:val="28"/>
          <w:szCs w:val="28"/>
        </w:rPr>
        <w:t>Emanuel</w:t>
      </w:r>
      <w:r w:rsidR="00742639" w:rsidRPr="00742639">
        <w:rPr>
          <w:rFonts w:ascii="Arial" w:hAnsi="Arial" w:cs="Arial"/>
          <w:b/>
          <w:sz w:val="28"/>
          <w:szCs w:val="28"/>
        </w:rPr>
        <w:t xml:space="preserve"> </w:t>
      </w:r>
      <w:r w:rsidR="00BA4B6D">
        <w:rPr>
          <w:rFonts w:ascii="Arial" w:hAnsi="Arial" w:cs="Arial"/>
          <w:b/>
          <w:sz w:val="28"/>
          <w:szCs w:val="28"/>
        </w:rPr>
        <w:t>Alberto Má</w:t>
      </w:r>
      <w:r w:rsidR="00742639" w:rsidRPr="00742639">
        <w:rPr>
          <w:rFonts w:ascii="Arial" w:hAnsi="Arial" w:cs="Arial"/>
          <w:b/>
          <w:sz w:val="28"/>
          <w:szCs w:val="28"/>
        </w:rPr>
        <w:t>rquez</w:t>
      </w:r>
      <w:r w:rsidR="001742DF" w:rsidRPr="00742639">
        <w:rPr>
          <w:rFonts w:ascii="Arial" w:hAnsi="Arial" w:cs="Arial"/>
          <w:b/>
          <w:sz w:val="28"/>
          <w:szCs w:val="28"/>
        </w:rPr>
        <w:t>.</w:t>
      </w:r>
    </w:p>
    <w:p w:rsidR="00742639" w:rsidRPr="00742639" w:rsidRDefault="00742639" w:rsidP="00742639">
      <w:pPr>
        <w:tabs>
          <w:tab w:val="left" w:pos="2145"/>
        </w:tabs>
        <w:rPr>
          <w:rFonts w:ascii="Arial" w:hAnsi="Arial" w:cs="Arial"/>
          <w:b/>
          <w:u w:val="single"/>
        </w:rPr>
      </w:pPr>
    </w:p>
    <w:p w:rsidR="00E569A9" w:rsidRDefault="001742DF" w:rsidP="00742639">
      <w:pPr>
        <w:tabs>
          <w:tab w:val="left" w:pos="2145"/>
          <w:tab w:val="left" w:pos="6300"/>
        </w:tabs>
        <w:rPr>
          <w:rFonts w:ascii="Arial" w:hAnsi="Arial" w:cs="Arial"/>
          <w:b/>
          <w:sz w:val="28"/>
        </w:rPr>
      </w:pPr>
      <w:r w:rsidRPr="00742639">
        <w:rPr>
          <w:rFonts w:ascii="Arial" w:hAnsi="Arial" w:cs="Arial"/>
          <w:b/>
          <w:sz w:val="28"/>
          <w:u w:val="single"/>
        </w:rPr>
        <w:t>Catedra</w:t>
      </w:r>
      <w:r w:rsidR="00742639" w:rsidRPr="00742639">
        <w:rPr>
          <w:rFonts w:ascii="Arial" w:hAnsi="Arial" w:cs="Arial"/>
          <w:b/>
          <w:sz w:val="28"/>
          <w:u w:val="single"/>
        </w:rPr>
        <w:t>:</w:t>
      </w:r>
      <w:r w:rsidR="00742639" w:rsidRPr="00742639">
        <w:rPr>
          <w:rFonts w:ascii="Arial" w:hAnsi="Arial" w:cs="Arial"/>
          <w:b/>
          <w:sz w:val="28"/>
        </w:rPr>
        <w:t xml:space="preserve"> </w:t>
      </w:r>
    </w:p>
    <w:p w:rsidR="001742DF" w:rsidRPr="00742639" w:rsidRDefault="00742639" w:rsidP="00742639">
      <w:pPr>
        <w:tabs>
          <w:tab w:val="left" w:pos="2145"/>
          <w:tab w:val="left" w:pos="6300"/>
        </w:tabs>
        <w:rPr>
          <w:rFonts w:ascii="Arial" w:hAnsi="Arial" w:cs="Arial"/>
          <w:b/>
          <w:sz w:val="28"/>
        </w:rPr>
      </w:pPr>
      <w:r w:rsidRPr="00742639">
        <w:rPr>
          <w:rFonts w:ascii="Arial" w:hAnsi="Arial" w:cs="Arial"/>
          <w:b/>
          <w:sz w:val="28"/>
        </w:rPr>
        <w:t>Gestión</w:t>
      </w:r>
      <w:r w:rsidR="001742DF" w:rsidRPr="00742639">
        <w:rPr>
          <w:rFonts w:ascii="Arial" w:hAnsi="Arial" w:cs="Arial"/>
          <w:b/>
          <w:sz w:val="28"/>
        </w:rPr>
        <w:t xml:space="preserve"> de </w:t>
      </w:r>
      <w:r w:rsidR="00856C77">
        <w:rPr>
          <w:rFonts w:ascii="Arial" w:hAnsi="Arial" w:cs="Arial"/>
          <w:b/>
          <w:sz w:val="28"/>
        </w:rPr>
        <w:t>Calidad</w:t>
      </w:r>
      <w:r w:rsidR="001742DF" w:rsidRPr="00742639">
        <w:rPr>
          <w:rFonts w:ascii="Arial" w:hAnsi="Arial" w:cs="Arial"/>
          <w:b/>
          <w:sz w:val="28"/>
        </w:rPr>
        <w:t>.</w:t>
      </w:r>
    </w:p>
    <w:p w:rsidR="00742639" w:rsidRPr="00742639" w:rsidRDefault="00742639" w:rsidP="00742639">
      <w:pPr>
        <w:tabs>
          <w:tab w:val="left" w:pos="2145"/>
          <w:tab w:val="left" w:pos="6300"/>
        </w:tabs>
        <w:rPr>
          <w:rFonts w:ascii="Arial" w:hAnsi="Arial" w:cs="Arial"/>
          <w:b/>
          <w:sz w:val="28"/>
        </w:rPr>
      </w:pPr>
    </w:p>
    <w:p w:rsidR="00E569A9" w:rsidRDefault="00742639" w:rsidP="00742639">
      <w:pPr>
        <w:tabs>
          <w:tab w:val="left" w:pos="2145"/>
          <w:tab w:val="left" w:pos="6300"/>
        </w:tabs>
        <w:rPr>
          <w:rFonts w:ascii="Arial" w:hAnsi="Arial" w:cs="Arial"/>
          <w:b/>
          <w:sz w:val="28"/>
        </w:rPr>
      </w:pPr>
      <w:r w:rsidRPr="00742639">
        <w:rPr>
          <w:rFonts w:ascii="Arial" w:hAnsi="Arial" w:cs="Arial"/>
          <w:b/>
          <w:sz w:val="28"/>
          <w:u w:val="single"/>
        </w:rPr>
        <w:t>Carrera:</w:t>
      </w:r>
      <w:r w:rsidRPr="00742639">
        <w:rPr>
          <w:rFonts w:ascii="Arial" w:hAnsi="Arial" w:cs="Arial"/>
          <w:b/>
          <w:sz w:val="28"/>
        </w:rPr>
        <w:t xml:space="preserve"> </w:t>
      </w:r>
    </w:p>
    <w:p w:rsidR="00742639" w:rsidRPr="00742639" w:rsidRDefault="00742639" w:rsidP="00742639">
      <w:pPr>
        <w:tabs>
          <w:tab w:val="left" w:pos="2145"/>
          <w:tab w:val="left" w:pos="6300"/>
        </w:tabs>
        <w:rPr>
          <w:rFonts w:ascii="Arial" w:hAnsi="Arial" w:cs="Arial"/>
          <w:b/>
          <w:sz w:val="28"/>
        </w:rPr>
      </w:pPr>
      <w:r w:rsidRPr="00742639">
        <w:rPr>
          <w:rFonts w:ascii="Arial" w:hAnsi="Arial" w:cs="Arial"/>
          <w:b/>
          <w:sz w:val="28"/>
        </w:rPr>
        <w:t>L</w:t>
      </w:r>
      <w:r w:rsidR="004A1F8A">
        <w:rPr>
          <w:rFonts w:ascii="Arial" w:hAnsi="Arial" w:cs="Arial"/>
          <w:b/>
          <w:sz w:val="28"/>
        </w:rPr>
        <w:t xml:space="preserve">icenciatura </w:t>
      </w:r>
      <w:r w:rsidRPr="00742639">
        <w:rPr>
          <w:rFonts w:ascii="Arial" w:hAnsi="Arial" w:cs="Arial"/>
          <w:b/>
          <w:sz w:val="28"/>
        </w:rPr>
        <w:t>E</w:t>
      </w:r>
      <w:r w:rsidR="004A1F8A">
        <w:rPr>
          <w:rFonts w:ascii="Arial" w:hAnsi="Arial" w:cs="Arial"/>
          <w:b/>
          <w:sz w:val="28"/>
        </w:rPr>
        <w:t xml:space="preserve">n </w:t>
      </w:r>
      <w:r w:rsidRPr="00742639">
        <w:rPr>
          <w:rFonts w:ascii="Arial" w:hAnsi="Arial" w:cs="Arial"/>
          <w:b/>
          <w:sz w:val="28"/>
        </w:rPr>
        <w:t>S</w:t>
      </w:r>
      <w:r w:rsidR="004A1F8A">
        <w:rPr>
          <w:rFonts w:ascii="Arial" w:hAnsi="Arial" w:cs="Arial"/>
          <w:b/>
          <w:sz w:val="28"/>
        </w:rPr>
        <w:t>istemas</w:t>
      </w:r>
      <w:r w:rsidRPr="00742639">
        <w:rPr>
          <w:rFonts w:ascii="Arial" w:hAnsi="Arial" w:cs="Arial"/>
          <w:b/>
          <w:sz w:val="28"/>
        </w:rPr>
        <w:t>.</w:t>
      </w:r>
    </w:p>
    <w:p w:rsidR="00742639" w:rsidRPr="00742639" w:rsidRDefault="00742639" w:rsidP="00742639">
      <w:pPr>
        <w:tabs>
          <w:tab w:val="left" w:pos="2145"/>
          <w:tab w:val="left" w:pos="6300"/>
        </w:tabs>
        <w:rPr>
          <w:rFonts w:ascii="Arial" w:hAnsi="Arial" w:cs="Arial"/>
          <w:b/>
          <w:sz w:val="28"/>
          <w:u w:val="single"/>
        </w:rPr>
      </w:pPr>
    </w:p>
    <w:p w:rsidR="00742639" w:rsidRPr="00742639" w:rsidRDefault="00742639" w:rsidP="001742DF">
      <w:pPr>
        <w:rPr>
          <w:rFonts w:ascii="Arial" w:hAnsi="Arial" w:cs="Arial"/>
          <w:b/>
          <w:sz w:val="28"/>
          <w:u w:val="single"/>
        </w:rPr>
      </w:pPr>
      <w:r w:rsidRPr="00742639">
        <w:rPr>
          <w:rFonts w:ascii="Arial" w:hAnsi="Arial" w:cs="Arial"/>
          <w:b/>
          <w:sz w:val="28"/>
          <w:u w:val="single"/>
        </w:rPr>
        <w:t>Docentes:</w:t>
      </w:r>
    </w:p>
    <w:p w:rsidR="00742639" w:rsidRDefault="001742DF" w:rsidP="001742DF">
      <w:pPr>
        <w:rPr>
          <w:rFonts w:ascii="Arial" w:hAnsi="Arial" w:cs="Arial"/>
          <w:b/>
          <w:sz w:val="28"/>
        </w:rPr>
      </w:pPr>
      <w:r w:rsidRPr="00742639">
        <w:rPr>
          <w:rFonts w:ascii="Arial" w:hAnsi="Arial" w:cs="Arial"/>
          <w:b/>
          <w:sz w:val="28"/>
        </w:rPr>
        <w:t>Mg. Albert Osiris Sofía.</w:t>
      </w:r>
    </w:p>
    <w:p w:rsidR="00C51023" w:rsidRPr="00742639" w:rsidRDefault="00C51023" w:rsidP="001742DF">
      <w:pPr>
        <w:rPr>
          <w:rFonts w:ascii="Arial" w:hAnsi="Arial" w:cs="Arial"/>
          <w:b/>
          <w:sz w:val="28"/>
          <w:u w:val="single"/>
        </w:rPr>
      </w:pPr>
      <w:r>
        <w:rPr>
          <w:rFonts w:ascii="Arial" w:hAnsi="Arial" w:cs="Arial"/>
          <w:b/>
          <w:sz w:val="28"/>
        </w:rPr>
        <w:t>Esp. Eder Dos Santos.</w:t>
      </w:r>
    </w:p>
    <w:p w:rsidR="00742639" w:rsidRPr="00742639" w:rsidRDefault="00742639" w:rsidP="001742DF">
      <w:pPr>
        <w:rPr>
          <w:rFonts w:ascii="Arial" w:hAnsi="Arial" w:cs="Arial"/>
          <w:b/>
          <w:sz w:val="28"/>
        </w:rPr>
      </w:pPr>
    </w:p>
    <w:p w:rsidR="001742DF" w:rsidRPr="00742639" w:rsidRDefault="00742639" w:rsidP="001742DF">
      <w:pPr>
        <w:rPr>
          <w:rFonts w:ascii="Arial" w:hAnsi="Arial" w:cs="Arial"/>
          <w:b/>
          <w:sz w:val="28"/>
        </w:rPr>
      </w:pPr>
      <w:r w:rsidRPr="00742639">
        <w:rPr>
          <w:rFonts w:ascii="Arial" w:hAnsi="Arial" w:cs="Arial"/>
          <w:b/>
          <w:sz w:val="28"/>
          <w:u w:val="single"/>
        </w:rPr>
        <w:t>Año:</w:t>
      </w:r>
      <w:r w:rsidRPr="00742639">
        <w:rPr>
          <w:rFonts w:ascii="Arial" w:hAnsi="Arial" w:cs="Arial"/>
          <w:b/>
          <w:sz w:val="28"/>
        </w:rPr>
        <w:t xml:space="preserve"> </w:t>
      </w:r>
      <w:r w:rsidR="00856C77">
        <w:rPr>
          <w:rFonts w:ascii="Arial" w:hAnsi="Arial" w:cs="Arial"/>
          <w:b/>
          <w:sz w:val="28"/>
        </w:rPr>
        <w:t>2020</w:t>
      </w:r>
      <w:r w:rsidR="001742DF" w:rsidRPr="00742639">
        <w:rPr>
          <w:rFonts w:ascii="Arial" w:hAnsi="Arial" w:cs="Arial"/>
          <w:b/>
          <w:sz w:val="28"/>
        </w:rPr>
        <w:t>.</w:t>
      </w:r>
    </w:p>
    <w:p w:rsidR="00742639" w:rsidRPr="00742639" w:rsidRDefault="00742639" w:rsidP="001742DF">
      <w:pPr>
        <w:rPr>
          <w:rFonts w:ascii="Arial" w:hAnsi="Arial" w:cs="Arial"/>
          <w:b/>
          <w:sz w:val="28"/>
        </w:rPr>
      </w:pPr>
    </w:p>
    <w:p w:rsidR="00742639" w:rsidRPr="00742639" w:rsidRDefault="00742639" w:rsidP="001742DF">
      <w:pPr>
        <w:rPr>
          <w:rFonts w:ascii="Arial" w:hAnsi="Arial" w:cs="Arial"/>
          <w:b/>
          <w:sz w:val="28"/>
        </w:rPr>
      </w:pPr>
      <w:r w:rsidRPr="00742639">
        <w:rPr>
          <w:rFonts w:ascii="Arial" w:hAnsi="Arial" w:cs="Arial"/>
          <w:b/>
          <w:sz w:val="28"/>
          <w:u w:val="single"/>
        </w:rPr>
        <w:t>Fecha de presentación:</w:t>
      </w:r>
      <w:r w:rsidRPr="00742639">
        <w:rPr>
          <w:rFonts w:ascii="Arial" w:hAnsi="Arial" w:cs="Arial"/>
          <w:b/>
          <w:sz w:val="28"/>
        </w:rPr>
        <w:t xml:space="preserve"> </w:t>
      </w:r>
      <w:r w:rsidR="00100839">
        <w:rPr>
          <w:rFonts w:ascii="Arial" w:hAnsi="Arial" w:cs="Arial"/>
          <w:b/>
          <w:sz w:val="28"/>
        </w:rPr>
        <w:t>19</w:t>
      </w:r>
      <w:r w:rsidR="00C51023">
        <w:rPr>
          <w:rFonts w:ascii="Arial" w:hAnsi="Arial" w:cs="Arial"/>
          <w:b/>
          <w:sz w:val="28"/>
        </w:rPr>
        <w:t xml:space="preserve"> de </w:t>
      </w:r>
      <w:r w:rsidR="00E01F7E">
        <w:rPr>
          <w:rFonts w:ascii="Arial" w:hAnsi="Arial" w:cs="Arial"/>
          <w:b/>
          <w:sz w:val="28"/>
        </w:rPr>
        <w:t>Mayo</w:t>
      </w:r>
      <w:r w:rsidR="00C51023">
        <w:rPr>
          <w:rFonts w:ascii="Arial" w:hAnsi="Arial" w:cs="Arial"/>
          <w:b/>
          <w:sz w:val="28"/>
        </w:rPr>
        <w:t xml:space="preserve"> de 2020</w:t>
      </w:r>
      <w:r w:rsidRPr="00742639">
        <w:rPr>
          <w:rFonts w:ascii="Arial" w:hAnsi="Arial" w:cs="Arial"/>
          <w:b/>
          <w:sz w:val="28"/>
        </w:rPr>
        <w:t>.</w:t>
      </w:r>
    </w:p>
    <w:p w:rsidR="001742DF" w:rsidRDefault="001742DF"/>
    <w:p w:rsidR="001742DF" w:rsidRDefault="001742DF"/>
    <w:p w:rsidR="001742DF" w:rsidRDefault="00742639" w:rsidP="00742639">
      <w:pPr>
        <w:tabs>
          <w:tab w:val="left" w:pos="4155"/>
        </w:tabs>
      </w:pPr>
      <w:r>
        <w:tab/>
      </w:r>
    </w:p>
    <w:p w:rsidR="005D2428" w:rsidRDefault="005D2428" w:rsidP="00416B93">
      <w:pPr>
        <w:rPr>
          <w:rFonts w:ascii="Arial" w:hAnsi="Arial" w:cs="Arial"/>
          <w:b/>
          <w:i/>
          <w:sz w:val="24"/>
          <w:szCs w:val="24"/>
          <w:u w:val="single"/>
        </w:rPr>
        <w:sectPr w:rsidR="005D2428" w:rsidSect="004C6EBA">
          <w:headerReference w:type="default" r:id="rId8"/>
          <w:footerReference w:type="default" r:id="rId9"/>
          <w:pgSz w:w="11907" w:h="16839" w:code="9"/>
          <w:pgMar w:top="1701" w:right="851" w:bottom="1134" w:left="1701" w:header="709" w:footer="709" w:gutter="0"/>
          <w:cols w:space="708"/>
          <w:titlePg/>
          <w:docGrid w:linePitch="360"/>
        </w:sectPr>
      </w:pPr>
    </w:p>
    <w:sdt>
      <w:sdtPr>
        <w:rPr>
          <w:rFonts w:asciiTheme="minorHAnsi" w:eastAsiaTheme="minorHAnsi" w:hAnsiTheme="minorHAnsi" w:cstheme="minorBidi"/>
          <w:color w:val="auto"/>
          <w:sz w:val="22"/>
          <w:szCs w:val="22"/>
          <w:lang w:val="es-ES" w:eastAsia="en-US"/>
        </w:rPr>
        <w:id w:val="-1102878512"/>
        <w:docPartObj>
          <w:docPartGallery w:val="Table of Contents"/>
          <w:docPartUnique/>
        </w:docPartObj>
      </w:sdtPr>
      <w:sdtEndPr>
        <w:rPr>
          <w:b/>
          <w:bCs/>
        </w:rPr>
      </w:sdtEndPr>
      <w:sdtContent>
        <w:p w:rsidR="00086AEC" w:rsidRPr="00086AEC" w:rsidRDefault="00086AEC" w:rsidP="00086AEC">
          <w:pPr>
            <w:pStyle w:val="TtulodeTDC"/>
            <w:spacing w:after="240"/>
            <w:jc w:val="center"/>
            <w:rPr>
              <w:rFonts w:ascii="Arial" w:hAnsi="Arial" w:cs="Arial"/>
              <w:color w:val="000000" w:themeColor="text1"/>
            </w:rPr>
          </w:pPr>
          <w:r w:rsidRPr="00086AEC">
            <w:rPr>
              <w:rFonts w:ascii="Arial" w:hAnsi="Arial" w:cs="Arial"/>
              <w:color w:val="000000" w:themeColor="text1"/>
              <w:lang w:val="es-ES"/>
            </w:rPr>
            <w:t>INDICE</w:t>
          </w:r>
        </w:p>
        <w:bookmarkStart w:id="0" w:name="_GoBack"/>
        <w:bookmarkEnd w:id="0"/>
        <w:p w:rsidR="00AF27CC" w:rsidRDefault="00086AEC">
          <w:pPr>
            <w:pStyle w:val="TDC1"/>
            <w:rPr>
              <w:rFonts w:eastAsiaTheme="minorEastAsia"/>
              <w:noProof/>
              <w:lang w:eastAsia="es-AR"/>
            </w:rPr>
          </w:pPr>
          <w:r>
            <w:fldChar w:fldCharType="begin"/>
          </w:r>
          <w:r>
            <w:instrText xml:space="preserve"> TOC \o "1-3" \h \z \u </w:instrText>
          </w:r>
          <w:r>
            <w:fldChar w:fldCharType="separate"/>
          </w:r>
          <w:hyperlink w:anchor="_Toc40789854" w:history="1">
            <w:r w:rsidR="00AF27CC" w:rsidRPr="002A2503">
              <w:rPr>
                <w:rStyle w:val="Hipervnculo"/>
                <w:rFonts w:ascii="Arial" w:hAnsi="Arial" w:cs="Arial"/>
                <w:i/>
                <w:noProof/>
              </w:rPr>
              <w:t>1.</w:t>
            </w:r>
            <w:r w:rsidR="00AF27CC">
              <w:rPr>
                <w:rFonts w:eastAsiaTheme="minorEastAsia"/>
                <w:noProof/>
                <w:lang w:eastAsia="es-AR"/>
              </w:rPr>
              <w:tab/>
            </w:r>
            <w:r w:rsidR="00AF27CC" w:rsidRPr="002A2503">
              <w:rPr>
                <w:rStyle w:val="Hipervnculo"/>
                <w:rFonts w:ascii="Arial" w:hAnsi="Arial" w:cs="Arial"/>
                <w:i/>
                <w:noProof/>
              </w:rPr>
              <w:t>Realizar una evaluación de distintas herramientas open source de seguimiento de incidentes (Issue Tracking) y errores (Bug Tracking).</w:t>
            </w:r>
            <w:r w:rsidR="00AF27CC">
              <w:rPr>
                <w:noProof/>
                <w:webHidden/>
              </w:rPr>
              <w:tab/>
            </w:r>
            <w:r w:rsidR="00AF27CC">
              <w:rPr>
                <w:noProof/>
                <w:webHidden/>
              </w:rPr>
              <w:fldChar w:fldCharType="begin"/>
            </w:r>
            <w:r w:rsidR="00AF27CC">
              <w:rPr>
                <w:noProof/>
                <w:webHidden/>
              </w:rPr>
              <w:instrText xml:space="preserve"> PAGEREF _Toc40789854 \h </w:instrText>
            </w:r>
            <w:r w:rsidR="00AF27CC">
              <w:rPr>
                <w:noProof/>
                <w:webHidden/>
              </w:rPr>
            </w:r>
            <w:r w:rsidR="00AF27CC">
              <w:rPr>
                <w:noProof/>
                <w:webHidden/>
              </w:rPr>
              <w:fldChar w:fldCharType="separate"/>
            </w:r>
            <w:r w:rsidR="00AF27CC">
              <w:rPr>
                <w:noProof/>
                <w:webHidden/>
              </w:rPr>
              <w:t>1</w:t>
            </w:r>
            <w:r w:rsidR="00AF27CC">
              <w:rPr>
                <w:noProof/>
                <w:webHidden/>
              </w:rPr>
              <w:fldChar w:fldCharType="end"/>
            </w:r>
          </w:hyperlink>
        </w:p>
        <w:p w:rsidR="00AF27CC" w:rsidRDefault="00AF27CC">
          <w:pPr>
            <w:pStyle w:val="TDC1"/>
            <w:rPr>
              <w:rFonts w:eastAsiaTheme="minorEastAsia"/>
              <w:noProof/>
              <w:lang w:eastAsia="es-AR"/>
            </w:rPr>
          </w:pPr>
          <w:hyperlink w:anchor="_Toc40789855" w:history="1">
            <w:r w:rsidRPr="002A2503">
              <w:rPr>
                <w:rStyle w:val="Hipervnculo"/>
                <w:rFonts w:ascii="Arial" w:hAnsi="Arial" w:cs="Arial"/>
                <w:i/>
                <w:noProof/>
              </w:rPr>
              <w:t>2.</w:t>
            </w:r>
            <w:r>
              <w:rPr>
                <w:rFonts w:eastAsiaTheme="minorEastAsia"/>
                <w:noProof/>
                <w:lang w:eastAsia="es-AR"/>
              </w:rPr>
              <w:tab/>
            </w:r>
            <w:r w:rsidRPr="002A2503">
              <w:rPr>
                <w:rStyle w:val="Hipervnculo"/>
                <w:rFonts w:ascii="Arial" w:hAnsi="Arial" w:cs="Arial"/>
                <w:i/>
                <w:noProof/>
              </w:rPr>
              <w:t>En base a la evaluación realizada, seleccionar una herramienta para implementar en su proyecto LDS.</w:t>
            </w:r>
            <w:r>
              <w:rPr>
                <w:noProof/>
                <w:webHidden/>
              </w:rPr>
              <w:tab/>
            </w:r>
            <w:r>
              <w:rPr>
                <w:noProof/>
                <w:webHidden/>
              </w:rPr>
              <w:fldChar w:fldCharType="begin"/>
            </w:r>
            <w:r>
              <w:rPr>
                <w:noProof/>
                <w:webHidden/>
              </w:rPr>
              <w:instrText xml:space="preserve"> PAGEREF _Toc40789855 \h </w:instrText>
            </w:r>
            <w:r>
              <w:rPr>
                <w:noProof/>
                <w:webHidden/>
              </w:rPr>
            </w:r>
            <w:r>
              <w:rPr>
                <w:noProof/>
                <w:webHidden/>
              </w:rPr>
              <w:fldChar w:fldCharType="separate"/>
            </w:r>
            <w:r>
              <w:rPr>
                <w:noProof/>
                <w:webHidden/>
              </w:rPr>
              <w:t>7</w:t>
            </w:r>
            <w:r>
              <w:rPr>
                <w:noProof/>
                <w:webHidden/>
              </w:rPr>
              <w:fldChar w:fldCharType="end"/>
            </w:r>
          </w:hyperlink>
        </w:p>
        <w:p w:rsidR="00AF27CC" w:rsidRDefault="00AF27CC">
          <w:pPr>
            <w:pStyle w:val="TDC1"/>
            <w:rPr>
              <w:rFonts w:eastAsiaTheme="minorEastAsia"/>
              <w:noProof/>
              <w:lang w:eastAsia="es-AR"/>
            </w:rPr>
          </w:pPr>
          <w:hyperlink w:anchor="_Toc40789856" w:history="1">
            <w:r w:rsidRPr="002A2503">
              <w:rPr>
                <w:rStyle w:val="Hipervnculo"/>
                <w:rFonts w:ascii="Arial" w:hAnsi="Arial" w:cs="Arial"/>
                <w:i/>
                <w:noProof/>
              </w:rPr>
              <w:t>3.</w:t>
            </w:r>
            <w:r>
              <w:rPr>
                <w:rFonts w:eastAsiaTheme="minorEastAsia"/>
                <w:noProof/>
                <w:lang w:eastAsia="es-AR"/>
              </w:rPr>
              <w:tab/>
            </w:r>
            <w:r w:rsidRPr="002A2503">
              <w:rPr>
                <w:rStyle w:val="Hipervnculo"/>
                <w:rFonts w:ascii="Arial" w:hAnsi="Arial" w:cs="Arial"/>
                <w:i/>
                <w:noProof/>
              </w:rPr>
              <w:t>Elaborar un procedimiento para el registro y seguimiento de las desviaciones encontradas en su proyecto, en la que se contemple la utilización de la herramienta seleccionada.</w:t>
            </w:r>
            <w:r>
              <w:rPr>
                <w:noProof/>
                <w:webHidden/>
              </w:rPr>
              <w:tab/>
            </w:r>
            <w:r>
              <w:rPr>
                <w:noProof/>
                <w:webHidden/>
              </w:rPr>
              <w:fldChar w:fldCharType="begin"/>
            </w:r>
            <w:r>
              <w:rPr>
                <w:noProof/>
                <w:webHidden/>
              </w:rPr>
              <w:instrText xml:space="preserve"> PAGEREF _Toc40789856 \h </w:instrText>
            </w:r>
            <w:r>
              <w:rPr>
                <w:noProof/>
                <w:webHidden/>
              </w:rPr>
            </w:r>
            <w:r>
              <w:rPr>
                <w:noProof/>
                <w:webHidden/>
              </w:rPr>
              <w:fldChar w:fldCharType="separate"/>
            </w:r>
            <w:r>
              <w:rPr>
                <w:noProof/>
                <w:webHidden/>
              </w:rPr>
              <w:t>7</w:t>
            </w:r>
            <w:r>
              <w:rPr>
                <w:noProof/>
                <w:webHidden/>
              </w:rPr>
              <w:fldChar w:fldCharType="end"/>
            </w:r>
          </w:hyperlink>
        </w:p>
        <w:p w:rsidR="00AF27CC" w:rsidRDefault="00AF27CC">
          <w:pPr>
            <w:pStyle w:val="TDC1"/>
            <w:rPr>
              <w:rFonts w:eastAsiaTheme="minorEastAsia"/>
              <w:noProof/>
              <w:lang w:eastAsia="es-AR"/>
            </w:rPr>
          </w:pPr>
          <w:hyperlink w:anchor="_Toc40789857" w:history="1">
            <w:r w:rsidRPr="002A2503">
              <w:rPr>
                <w:rStyle w:val="Hipervnculo"/>
                <w:rFonts w:ascii="Arial" w:hAnsi="Arial" w:cs="Arial"/>
                <w:i/>
                <w:noProof/>
              </w:rPr>
              <w:t>4.</w:t>
            </w:r>
            <w:r>
              <w:rPr>
                <w:rFonts w:eastAsiaTheme="minorEastAsia"/>
                <w:noProof/>
                <w:lang w:eastAsia="es-AR"/>
              </w:rPr>
              <w:tab/>
            </w:r>
            <w:r w:rsidRPr="002A2503">
              <w:rPr>
                <w:rStyle w:val="Hipervnculo"/>
                <w:rFonts w:ascii="Arial" w:hAnsi="Arial" w:cs="Arial"/>
                <w:i/>
                <w:noProof/>
              </w:rPr>
              <w:t>Implementar la herramienta seleccionada.</w:t>
            </w:r>
            <w:r>
              <w:rPr>
                <w:noProof/>
                <w:webHidden/>
              </w:rPr>
              <w:tab/>
            </w:r>
            <w:r>
              <w:rPr>
                <w:noProof/>
                <w:webHidden/>
              </w:rPr>
              <w:fldChar w:fldCharType="begin"/>
            </w:r>
            <w:r>
              <w:rPr>
                <w:noProof/>
                <w:webHidden/>
              </w:rPr>
              <w:instrText xml:space="preserve"> PAGEREF _Toc40789857 \h </w:instrText>
            </w:r>
            <w:r>
              <w:rPr>
                <w:noProof/>
                <w:webHidden/>
              </w:rPr>
            </w:r>
            <w:r>
              <w:rPr>
                <w:noProof/>
                <w:webHidden/>
              </w:rPr>
              <w:fldChar w:fldCharType="separate"/>
            </w:r>
            <w:r>
              <w:rPr>
                <w:noProof/>
                <w:webHidden/>
              </w:rPr>
              <w:t>9</w:t>
            </w:r>
            <w:r>
              <w:rPr>
                <w:noProof/>
                <w:webHidden/>
              </w:rPr>
              <w:fldChar w:fldCharType="end"/>
            </w:r>
          </w:hyperlink>
        </w:p>
        <w:p w:rsidR="00AF27CC" w:rsidRDefault="00AF27CC">
          <w:pPr>
            <w:pStyle w:val="TDC1"/>
            <w:rPr>
              <w:rFonts w:eastAsiaTheme="minorEastAsia"/>
              <w:noProof/>
              <w:lang w:eastAsia="es-AR"/>
            </w:rPr>
          </w:pPr>
          <w:hyperlink w:anchor="_Toc40789858" w:history="1">
            <w:r w:rsidRPr="002A2503">
              <w:rPr>
                <w:rStyle w:val="Hipervnculo"/>
                <w:rFonts w:ascii="Arial" w:hAnsi="Arial" w:cs="Arial"/>
                <w:i/>
                <w:noProof/>
              </w:rPr>
              <w:t>5.</w:t>
            </w:r>
            <w:r>
              <w:rPr>
                <w:rFonts w:eastAsiaTheme="minorEastAsia"/>
                <w:noProof/>
                <w:lang w:eastAsia="es-AR"/>
              </w:rPr>
              <w:tab/>
            </w:r>
            <w:r w:rsidRPr="002A2503">
              <w:rPr>
                <w:rStyle w:val="Hipervnculo"/>
                <w:rFonts w:ascii="Arial" w:hAnsi="Arial" w:cs="Arial"/>
                <w:i/>
                <w:noProof/>
              </w:rPr>
              <w:t>Modificar el plan de SQA elaborado durante la cursada  de la asignatura; se debe incorporar el procedimiento y describir su implementación.</w:t>
            </w:r>
            <w:r>
              <w:rPr>
                <w:noProof/>
                <w:webHidden/>
              </w:rPr>
              <w:tab/>
            </w:r>
            <w:r>
              <w:rPr>
                <w:noProof/>
                <w:webHidden/>
              </w:rPr>
              <w:fldChar w:fldCharType="begin"/>
            </w:r>
            <w:r>
              <w:rPr>
                <w:noProof/>
                <w:webHidden/>
              </w:rPr>
              <w:instrText xml:space="preserve"> PAGEREF _Toc40789858 \h </w:instrText>
            </w:r>
            <w:r>
              <w:rPr>
                <w:noProof/>
                <w:webHidden/>
              </w:rPr>
            </w:r>
            <w:r>
              <w:rPr>
                <w:noProof/>
                <w:webHidden/>
              </w:rPr>
              <w:fldChar w:fldCharType="separate"/>
            </w:r>
            <w:r>
              <w:rPr>
                <w:noProof/>
                <w:webHidden/>
              </w:rPr>
              <w:t>12</w:t>
            </w:r>
            <w:r>
              <w:rPr>
                <w:noProof/>
                <w:webHidden/>
              </w:rPr>
              <w:fldChar w:fldCharType="end"/>
            </w:r>
          </w:hyperlink>
        </w:p>
        <w:p w:rsidR="00086AEC" w:rsidRDefault="00086AEC">
          <w:r>
            <w:rPr>
              <w:b/>
              <w:bCs/>
              <w:lang w:val="es-ES"/>
            </w:rPr>
            <w:fldChar w:fldCharType="end"/>
          </w:r>
        </w:p>
      </w:sdtContent>
    </w:sdt>
    <w:p w:rsidR="005D2428" w:rsidRDefault="005D2428" w:rsidP="00416B93">
      <w:pPr>
        <w:rPr>
          <w:rFonts w:ascii="Arial" w:hAnsi="Arial" w:cs="Arial"/>
          <w:b/>
          <w:i/>
          <w:sz w:val="24"/>
          <w:szCs w:val="24"/>
          <w:u w:val="single"/>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086AEC" w:rsidP="00086AEC">
      <w:pPr>
        <w:tabs>
          <w:tab w:val="left" w:pos="1560"/>
        </w:tabs>
        <w:rPr>
          <w:rFonts w:ascii="Arial" w:hAnsi="Arial" w:cs="Arial"/>
          <w:sz w:val="24"/>
          <w:szCs w:val="24"/>
        </w:rPr>
      </w:pPr>
      <w:r>
        <w:rPr>
          <w:rFonts w:ascii="Arial" w:hAnsi="Arial" w:cs="Arial"/>
          <w:sz w:val="24"/>
          <w:szCs w:val="24"/>
        </w:rPr>
        <w:tab/>
      </w: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5D2428" w:rsidRDefault="005D2428" w:rsidP="005D2428">
      <w:pPr>
        <w:rPr>
          <w:rFonts w:ascii="Arial" w:hAnsi="Arial" w:cs="Arial"/>
          <w:sz w:val="24"/>
          <w:szCs w:val="24"/>
        </w:rPr>
      </w:pPr>
    </w:p>
    <w:p w:rsidR="005D2428" w:rsidRPr="00804239" w:rsidRDefault="00804239" w:rsidP="00804239">
      <w:pPr>
        <w:tabs>
          <w:tab w:val="left" w:pos="3968"/>
        </w:tabs>
        <w:rPr>
          <w:rFonts w:ascii="Arial" w:hAnsi="Arial" w:cs="Arial"/>
          <w:sz w:val="24"/>
          <w:szCs w:val="24"/>
        </w:rPr>
        <w:sectPr w:rsidR="005D2428" w:rsidRPr="00804239" w:rsidSect="004C6EBA">
          <w:pgSz w:w="11907" w:h="16839" w:code="9"/>
          <w:pgMar w:top="1701" w:right="851" w:bottom="1134" w:left="1701" w:header="709" w:footer="709" w:gutter="0"/>
          <w:cols w:space="708"/>
          <w:titlePg/>
          <w:docGrid w:linePitch="360"/>
        </w:sectPr>
      </w:pPr>
      <w:r>
        <w:rPr>
          <w:rFonts w:ascii="Arial" w:hAnsi="Arial" w:cs="Arial"/>
          <w:sz w:val="24"/>
          <w:szCs w:val="24"/>
        </w:rPr>
        <w:tab/>
      </w:r>
      <w:r>
        <w:rPr>
          <w:rFonts w:ascii="Arial" w:hAnsi="Arial" w:cs="Arial"/>
          <w:sz w:val="24"/>
          <w:szCs w:val="24"/>
        </w:rPr>
        <w:tab/>
      </w:r>
    </w:p>
    <w:p w:rsidR="00F71CD0" w:rsidRPr="007E2633" w:rsidRDefault="00202407" w:rsidP="00461473">
      <w:pPr>
        <w:pStyle w:val="Prrafodelista"/>
        <w:numPr>
          <w:ilvl w:val="0"/>
          <w:numId w:val="1"/>
        </w:numPr>
        <w:spacing w:line="240" w:lineRule="auto"/>
        <w:ind w:left="426" w:hanging="426"/>
        <w:jc w:val="both"/>
        <w:outlineLvl w:val="0"/>
        <w:rPr>
          <w:rFonts w:ascii="Arial" w:hAnsi="Arial" w:cs="Arial"/>
          <w:i/>
          <w:sz w:val="24"/>
          <w:szCs w:val="24"/>
        </w:rPr>
      </w:pPr>
      <w:bookmarkStart w:id="1" w:name="_Toc40789854"/>
      <w:r w:rsidRPr="00202407">
        <w:rPr>
          <w:rFonts w:ascii="Arial" w:hAnsi="Arial" w:cs="Arial"/>
          <w:i/>
          <w:sz w:val="24"/>
          <w:szCs w:val="24"/>
        </w:rPr>
        <w:lastRenderedPageBreak/>
        <w:t xml:space="preserve">Realizar una evaluación de distintas herramientas open </w:t>
      </w:r>
      <w:proofErr w:type="spellStart"/>
      <w:r w:rsidRPr="00202407">
        <w:rPr>
          <w:rFonts w:ascii="Arial" w:hAnsi="Arial" w:cs="Arial"/>
          <w:i/>
          <w:sz w:val="24"/>
          <w:szCs w:val="24"/>
        </w:rPr>
        <w:t>source</w:t>
      </w:r>
      <w:proofErr w:type="spellEnd"/>
      <w:r w:rsidRPr="00202407">
        <w:rPr>
          <w:rFonts w:ascii="Arial" w:hAnsi="Arial" w:cs="Arial"/>
          <w:i/>
          <w:sz w:val="24"/>
          <w:szCs w:val="24"/>
        </w:rPr>
        <w:t xml:space="preserve"> de</w:t>
      </w:r>
      <w:r>
        <w:rPr>
          <w:rFonts w:ascii="Arial" w:hAnsi="Arial" w:cs="Arial"/>
          <w:i/>
          <w:sz w:val="24"/>
          <w:szCs w:val="24"/>
        </w:rPr>
        <w:t xml:space="preserve"> </w:t>
      </w:r>
      <w:r w:rsidRPr="00202407">
        <w:rPr>
          <w:rFonts w:ascii="Arial" w:hAnsi="Arial" w:cs="Arial"/>
          <w:i/>
          <w:sz w:val="24"/>
          <w:szCs w:val="24"/>
        </w:rPr>
        <w:t>seguimiento de incidentes (</w:t>
      </w:r>
      <w:proofErr w:type="spellStart"/>
      <w:r w:rsidRPr="00202407">
        <w:rPr>
          <w:rFonts w:ascii="Arial" w:hAnsi="Arial" w:cs="Arial"/>
          <w:i/>
          <w:sz w:val="24"/>
          <w:szCs w:val="24"/>
        </w:rPr>
        <w:t>Issue</w:t>
      </w:r>
      <w:proofErr w:type="spellEnd"/>
      <w:r w:rsidRPr="00202407">
        <w:rPr>
          <w:rFonts w:ascii="Arial" w:hAnsi="Arial" w:cs="Arial"/>
          <w:i/>
          <w:sz w:val="24"/>
          <w:szCs w:val="24"/>
        </w:rPr>
        <w:t xml:space="preserve"> Tracking) y errores (Bug Tracking).</w:t>
      </w:r>
      <w:bookmarkEnd w:id="1"/>
    </w:p>
    <w:p w:rsidR="00F71CD0" w:rsidRPr="007E2633" w:rsidRDefault="00F71CD0" w:rsidP="00F71CD0">
      <w:pPr>
        <w:pStyle w:val="Prrafodelista"/>
        <w:spacing w:line="240" w:lineRule="auto"/>
        <w:jc w:val="both"/>
        <w:rPr>
          <w:rFonts w:ascii="Arial" w:hAnsi="Arial" w:cs="Arial"/>
          <w:sz w:val="24"/>
          <w:szCs w:val="24"/>
        </w:rPr>
      </w:pPr>
    </w:p>
    <w:p w:rsidR="00EC46EA" w:rsidRPr="00EC46EA" w:rsidRDefault="00EC46EA" w:rsidP="00A4165B">
      <w:pPr>
        <w:pStyle w:val="Prrafodelista"/>
        <w:spacing w:line="240" w:lineRule="auto"/>
        <w:ind w:left="0"/>
        <w:contextualSpacing w:val="0"/>
        <w:jc w:val="both"/>
        <w:rPr>
          <w:rFonts w:ascii="Arial" w:hAnsi="Arial" w:cs="Arial"/>
          <w:b/>
          <w:sz w:val="24"/>
          <w:szCs w:val="24"/>
        </w:rPr>
      </w:pPr>
      <w:proofErr w:type="spellStart"/>
      <w:r w:rsidRPr="00EC46EA">
        <w:rPr>
          <w:rFonts w:ascii="Arial" w:hAnsi="Arial" w:cs="Arial"/>
          <w:b/>
          <w:sz w:val="24"/>
          <w:szCs w:val="24"/>
        </w:rPr>
        <w:t>Bugzilla</w:t>
      </w:r>
      <w:proofErr w:type="spellEnd"/>
    </w:p>
    <w:p w:rsidR="00EC46EA" w:rsidRDefault="00EC46EA" w:rsidP="00A4165B">
      <w:pPr>
        <w:pStyle w:val="Prrafodelista"/>
        <w:spacing w:line="240" w:lineRule="auto"/>
        <w:ind w:left="0"/>
        <w:contextualSpacing w:val="0"/>
        <w:jc w:val="both"/>
        <w:rPr>
          <w:rFonts w:ascii="Arial" w:hAnsi="Arial" w:cs="Arial"/>
          <w:sz w:val="24"/>
          <w:szCs w:val="24"/>
        </w:rPr>
      </w:pPr>
      <w:r>
        <w:rPr>
          <w:rFonts w:ascii="Arial" w:hAnsi="Arial" w:cs="Arial"/>
          <w:sz w:val="24"/>
          <w:szCs w:val="24"/>
        </w:rPr>
        <w:t xml:space="preserve">Es un sistema de seguimiento de errores. Como tal, permite a los equipo de desarrollo de software realizar seguimiento a los errores, problemas, mejoras y otras solicitudes de cambios en los productos de una forma efectiva. A pesar de ser gratuito, tiene muchas características que son capaces de competir con sus contrapartes pagas. Para poder ser utilizado, debe ser instalado en un servidor. </w:t>
      </w:r>
    </w:p>
    <w:p w:rsidR="0099767C" w:rsidRPr="0099767C" w:rsidRDefault="0099767C" w:rsidP="0099767C">
      <w:pPr>
        <w:jc w:val="both"/>
        <w:rPr>
          <w:rFonts w:ascii="Arial" w:hAnsi="Arial" w:cs="Arial"/>
          <w:sz w:val="24"/>
          <w:szCs w:val="24"/>
          <w:u w:val="single"/>
        </w:rPr>
      </w:pPr>
      <w:r w:rsidRPr="0099767C">
        <w:rPr>
          <w:rFonts w:ascii="Arial" w:hAnsi="Arial" w:cs="Arial"/>
          <w:sz w:val="24"/>
          <w:szCs w:val="24"/>
          <w:u w:val="single"/>
        </w:rPr>
        <w:t>Características</w:t>
      </w:r>
    </w:p>
    <w:p w:rsidR="0099767C" w:rsidRPr="0099767C" w:rsidRDefault="0099767C" w:rsidP="0099767C">
      <w:pPr>
        <w:jc w:val="both"/>
        <w:rPr>
          <w:rFonts w:ascii="Arial" w:hAnsi="Arial" w:cs="Arial"/>
          <w:sz w:val="24"/>
          <w:szCs w:val="24"/>
        </w:rPr>
      </w:pPr>
      <w:r w:rsidRPr="0099767C">
        <w:rPr>
          <w:rFonts w:ascii="Arial" w:hAnsi="Arial" w:cs="Arial"/>
          <w:sz w:val="24"/>
          <w:szCs w:val="24"/>
        </w:rPr>
        <w:t>Para los usuarios ofrece capacidades de búsqueda avan</w:t>
      </w:r>
      <w:r>
        <w:rPr>
          <w:rFonts w:ascii="Arial" w:hAnsi="Arial" w:cs="Arial"/>
          <w:sz w:val="24"/>
          <w:szCs w:val="24"/>
        </w:rPr>
        <w:t xml:space="preserve">zada, notificaciones por correo </w:t>
      </w:r>
      <w:r w:rsidRPr="0099767C">
        <w:rPr>
          <w:rFonts w:ascii="Arial" w:hAnsi="Arial" w:cs="Arial"/>
          <w:sz w:val="24"/>
          <w:szCs w:val="24"/>
        </w:rPr>
        <w:t>electrónico, listados de errores, informes programados por correo electrónico,</w:t>
      </w:r>
      <w:r>
        <w:rPr>
          <w:rFonts w:ascii="Arial" w:hAnsi="Arial" w:cs="Arial"/>
          <w:sz w:val="24"/>
          <w:szCs w:val="24"/>
        </w:rPr>
        <w:t xml:space="preserve"> informes </w:t>
      </w:r>
      <w:r w:rsidRPr="0099767C">
        <w:rPr>
          <w:rFonts w:ascii="Arial" w:hAnsi="Arial" w:cs="Arial"/>
          <w:sz w:val="24"/>
          <w:szCs w:val="24"/>
        </w:rPr>
        <w:t>y gráficos. También ofrece seguimientos de tiempo, s</w:t>
      </w:r>
      <w:r>
        <w:rPr>
          <w:rFonts w:ascii="Arial" w:hAnsi="Arial" w:cs="Arial"/>
          <w:sz w:val="24"/>
          <w:szCs w:val="24"/>
        </w:rPr>
        <w:t xml:space="preserve">istema de solicitudes, visor de </w:t>
      </w:r>
      <w:r w:rsidRPr="0099767C">
        <w:rPr>
          <w:rFonts w:ascii="Arial" w:hAnsi="Arial" w:cs="Arial"/>
          <w:sz w:val="24"/>
          <w:szCs w:val="24"/>
        </w:rPr>
        <w:t xml:space="preserve">parches y almacenamiento de búsqueda. </w:t>
      </w:r>
    </w:p>
    <w:p w:rsidR="0099767C" w:rsidRPr="0099767C" w:rsidRDefault="0099767C" w:rsidP="0099767C">
      <w:pPr>
        <w:jc w:val="both"/>
        <w:rPr>
          <w:rFonts w:ascii="Arial" w:hAnsi="Arial" w:cs="Arial"/>
          <w:sz w:val="24"/>
          <w:szCs w:val="24"/>
        </w:rPr>
      </w:pPr>
      <w:r w:rsidRPr="0099767C">
        <w:rPr>
          <w:rFonts w:ascii="Arial" w:hAnsi="Arial" w:cs="Arial"/>
          <w:sz w:val="24"/>
          <w:szCs w:val="24"/>
        </w:rPr>
        <w:t xml:space="preserve">Para los administradores ofrece mecanismos de seguridad, personalización </w:t>
      </w:r>
      <w:r>
        <w:rPr>
          <w:rFonts w:ascii="Arial" w:hAnsi="Arial" w:cs="Arial"/>
          <w:sz w:val="24"/>
          <w:szCs w:val="24"/>
        </w:rPr>
        <w:t xml:space="preserve">de </w:t>
      </w:r>
      <w:r w:rsidRPr="0099767C">
        <w:rPr>
          <w:rFonts w:ascii="Arial" w:hAnsi="Arial" w:cs="Arial"/>
          <w:sz w:val="24"/>
          <w:szCs w:val="24"/>
        </w:rPr>
        <w:t>campos, flujos de trabajo personalizados, soporte Unicode,</w:t>
      </w:r>
      <w:r>
        <w:rPr>
          <w:rFonts w:ascii="Arial" w:hAnsi="Arial" w:cs="Arial"/>
          <w:sz w:val="24"/>
          <w:szCs w:val="24"/>
        </w:rPr>
        <w:t xml:space="preserve"> interfaz de servicios web, </w:t>
      </w:r>
      <w:r w:rsidRPr="0099767C">
        <w:rPr>
          <w:rFonts w:ascii="Arial" w:hAnsi="Arial" w:cs="Arial"/>
          <w:sz w:val="24"/>
          <w:szCs w:val="24"/>
        </w:rPr>
        <w:t>métodos de autenticación y soporte para múltiples motores de bases de datos.</w:t>
      </w:r>
    </w:p>
    <w:p w:rsidR="0099767C" w:rsidRPr="0099767C" w:rsidRDefault="0099767C" w:rsidP="0099767C">
      <w:pPr>
        <w:jc w:val="both"/>
        <w:rPr>
          <w:rFonts w:ascii="Arial" w:hAnsi="Arial" w:cs="Arial"/>
          <w:sz w:val="24"/>
          <w:szCs w:val="24"/>
          <w:u w:val="single"/>
        </w:rPr>
      </w:pPr>
      <w:r w:rsidRPr="0099767C">
        <w:rPr>
          <w:rFonts w:ascii="Arial" w:hAnsi="Arial" w:cs="Arial"/>
          <w:sz w:val="24"/>
          <w:szCs w:val="24"/>
          <w:u w:val="single"/>
        </w:rPr>
        <w:t>Apoyo o soporte:</w:t>
      </w:r>
    </w:p>
    <w:p w:rsidR="0099767C" w:rsidRP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Documentación en línea.</w:t>
      </w:r>
    </w:p>
    <w:p w:rsidR="0099767C" w:rsidRP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Soporte gratuito. Se describen opciones de instalación, administración y soporte de personalización (</w:t>
      </w:r>
      <w:hyperlink r:id="rId10" w:history="1">
        <w:r w:rsidRPr="0099767C">
          <w:rPr>
            <w:rFonts w:ascii="Arial" w:hAnsi="Arial" w:cs="Arial"/>
            <w:b/>
            <w:sz w:val="24"/>
            <w:szCs w:val="24"/>
          </w:rPr>
          <w:t>https://www.bugzilla.org/support/</w:t>
        </w:r>
      </w:hyperlink>
      <w:r w:rsidRPr="0099767C">
        <w:rPr>
          <w:rFonts w:ascii="Arial" w:hAnsi="Arial" w:cs="Arial"/>
          <w:sz w:val="24"/>
          <w:szCs w:val="24"/>
        </w:rPr>
        <w:t>). Este tipo de soporte viene sin garantía.</w:t>
      </w:r>
    </w:p>
    <w:p w:rsid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 xml:space="preserve">Soporte pago. Utiliza consultores que pueden ayudar a ahorrar tiempo de instalación y </w:t>
      </w:r>
      <w:r>
        <w:rPr>
          <w:rFonts w:ascii="Arial" w:hAnsi="Arial" w:cs="Arial"/>
          <w:sz w:val="24"/>
          <w:szCs w:val="24"/>
        </w:rPr>
        <w:t>administración.</w:t>
      </w:r>
    </w:p>
    <w:p w:rsidR="0099767C" w:rsidRPr="0099767C" w:rsidRDefault="0099767C" w:rsidP="0099767C">
      <w:pPr>
        <w:pStyle w:val="Prrafodelista"/>
        <w:spacing w:after="120" w:line="259" w:lineRule="auto"/>
        <w:ind w:left="714"/>
        <w:contextualSpacing w:val="0"/>
        <w:jc w:val="both"/>
        <w:rPr>
          <w:rFonts w:ascii="Arial" w:hAnsi="Arial" w:cs="Arial"/>
          <w:sz w:val="24"/>
          <w:szCs w:val="24"/>
        </w:rPr>
      </w:pPr>
      <w:r w:rsidRPr="0099767C">
        <w:rPr>
          <w:rFonts w:ascii="Arial" w:hAnsi="Arial" w:cs="Arial"/>
          <w:sz w:val="24"/>
          <w:szCs w:val="24"/>
        </w:rPr>
        <w:t>(</w:t>
      </w:r>
      <w:hyperlink r:id="rId11" w:history="1">
        <w:r w:rsidRPr="0099767C">
          <w:rPr>
            <w:rFonts w:ascii="Arial" w:hAnsi="Arial" w:cs="Arial"/>
            <w:b/>
            <w:sz w:val="24"/>
            <w:szCs w:val="24"/>
          </w:rPr>
          <w:t>https://www.bugzilla.org/support/consulting.html</w:t>
        </w:r>
      </w:hyperlink>
      <w:r w:rsidRPr="0099767C">
        <w:rPr>
          <w:rFonts w:ascii="Arial" w:hAnsi="Arial" w:cs="Arial"/>
          <w:sz w:val="24"/>
          <w:szCs w:val="24"/>
        </w:rPr>
        <w:t>)</w:t>
      </w:r>
    </w:p>
    <w:p w:rsidR="0099767C" w:rsidRPr="0099767C" w:rsidRDefault="0099767C" w:rsidP="0099767C">
      <w:pPr>
        <w:jc w:val="both"/>
        <w:rPr>
          <w:rFonts w:ascii="Arial" w:hAnsi="Arial" w:cs="Arial"/>
          <w:sz w:val="24"/>
          <w:szCs w:val="24"/>
          <w:u w:val="single"/>
        </w:rPr>
      </w:pPr>
      <w:r w:rsidRPr="0099767C">
        <w:rPr>
          <w:rFonts w:ascii="Arial" w:hAnsi="Arial" w:cs="Arial"/>
          <w:sz w:val="24"/>
          <w:szCs w:val="24"/>
          <w:u w:val="single"/>
        </w:rPr>
        <w:t>Requerimientos del sistema</w:t>
      </w:r>
    </w:p>
    <w:p w:rsidR="0099767C" w:rsidRPr="0099767C" w:rsidRDefault="0099767C" w:rsidP="0099767C">
      <w:pPr>
        <w:jc w:val="both"/>
        <w:rPr>
          <w:rFonts w:ascii="Arial" w:hAnsi="Arial" w:cs="Arial"/>
          <w:sz w:val="24"/>
          <w:szCs w:val="24"/>
        </w:rPr>
      </w:pPr>
      <w:r w:rsidRPr="0099767C">
        <w:rPr>
          <w:rFonts w:ascii="Arial" w:hAnsi="Arial" w:cs="Arial"/>
          <w:sz w:val="24"/>
          <w:szCs w:val="24"/>
        </w:rPr>
        <w:t>Sobre el sistema operativo</w:t>
      </w:r>
    </w:p>
    <w:p w:rsidR="0099767C" w:rsidRPr="0099767C" w:rsidRDefault="0099767C" w:rsidP="0099767C">
      <w:pPr>
        <w:pStyle w:val="Prrafodelista"/>
        <w:numPr>
          <w:ilvl w:val="0"/>
          <w:numId w:val="12"/>
        </w:numPr>
        <w:spacing w:after="160" w:line="259" w:lineRule="auto"/>
        <w:jc w:val="both"/>
        <w:rPr>
          <w:rFonts w:ascii="Arial" w:hAnsi="Arial" w:cs="Arial"/>
          <w:sz w:val="24"/>
          <w:szCs w:val="24"/>
        </w:rPr>
      </w:pPr>
      <w:r w:rsidRPr="0099767C">
        <w:rPr>
          <w:rFonts w:ascii="Arial" w:hAnsi="Arial" w:cs="Arial"/>
          <w:sz w:val="24"/>
          <w:szCs w:val="24"/>
        </w:rPr>
        <w:t xml:space="preserve">Para instalar y ejecutar </w:t>
      </w:r>
      <w:proofErr w:type="spellStart"/>
      <w:r w:rsidRPr="0099767C">
        <w:rPr>
          <w:rFonts w:ascii="Arial" w:hAnsi="Arial" w:cs="Arial"/>
          <w:sz w:val="24"/>
          <w:szCs w:val="24"/>
        </w:rPr>
        <w:t>Bugzilla</w:t>
      </w:r>
      <w:proofErr w:type="spellEnd"/>
      <w:r w:rsidRPr="0099767C">
        <w:rPr>
          <w:rFonts w:ascii="Arial" w:hAnsi="Arial" w:cs="Arial"/>
          <w:sz w:val="24"/>
          <w:szCs w:val="24"/>
        </w:rPr>
        <w:t xml:space="preserve"> en un servidor, se requiere tener instalada Perl. Esto nos indica que se puede instalar en cualquier plataforma donde se pueda usar Perl, incluidos Windows, Linux y Mac OS.</w:t>
      </w:r>
    </w:p>
    <w:p w:rsidR="0099767C" w:rsidRPr="0099767C" w:rsidRDefault="0099767C" w:rsidP="0099767C">
      <w:pPr>
        <w:jc w:val="both"/>
        <w:rPr>
          <w:rFonts w:ascii="Arial" w:hAnsi="Arial" w:cs="Arial"/>
          <w:sz w:val="24"/>
          <w:szCs w:val="24"/>
        </w:rPr>
      </w:pPr>
      <w:r w:rsidRPr="0099767C">
        <w:rPr>
          <w:rFonts w:ascii="Arial" w:hAnsi="Arial" w:cs="Arial"/>
          <w:sz w:val="24"/>
          <w:szCs w:val="24"/>
        </w:rPr>
        <w:t>Sobre el hardware</w:t>
      </w:r>
    </w:p>
    <w:p w:rsidR="0099767C" w:rsidRPr="0099767C" w:rsidRDefault="0099767C" w:rsidP="0099767C">
      <w:pPr>
        <w:pStyle w:val="Prrafodelista"/>
        <w:numPr>
          <w:ilvl w:val="0"/>
          <w:numId w:val="12"/>
        </w:numPr>
        <w:spacing w:after="160" w:line="259" w:lineRule="auto"/>
        <w:jc w:val="both"/>
        <w:rPr>
          <w:rFonts w:ascii="Arial" w:hAnsi="Arial" w:cs="Arial"/>
          <w:sz w:val="24"/>
          <w:szCs w:val="24"/>
        </w:rPr>
      </w:pPr>
      <w:r w:rsidRPr="0099767C">
        <w:rPr>
          <w:rFonts w:ascii="Arial" w:hAnsi="Arial" w:cs="Arial"/>
          <w:sz w:val="24"/>
          <w:szCs w:val="24"/>
        </w:rPr>
        <w:t>Los requerimientos de este tipo dependen en gran medida del tamaño de la base de usuarios. Para un grupo pequeño con pocos errores, cualquier maquina hará el trabajo bien. Se recomienda tener suficiente RAM (4 GB mínimo) y un procesador rápido. Un disco con 50 GB de espacio libre es suficiente.</w:t>
      </w:r>
    </w:p>
    <w:p w:rsidR="0099767C" w:rsidRPr="0099767C" w:rsidRDefault="0099767C" w:rsidP="0099767C">
      <w:pPr>
        <w:jc w:val="both"/>
        <w:rPr>
          <w:rFonts w:ascii="Arial" w:hAnsi="Arial" w:cs="Arial"/>
          <w:sz w:val="24"/>
          <w:szCs w:val="24"/>
        </w:rPr>
      </w:pPr>
      <w:r w:rsidRPr="0099767C">
        <w:rPr>
          <w:rFonts w:ascii="Arial" w:hAnsi="Arial" w:cs="Arial"/>
          <w:sz w:val="24"/>
          <w:szCs w:val="24"/>
        </w:rPr>
        <w:t>Sobre el software</w:t>
      </w:r>
    </w:p>
    <w:p w:rsidR="0099767C" w:rsidRPr="0099767C" w:rsidRDefault="0099767C" w:rsidP="0099767C">
      <w:pPr>
        <w:jc w:val="both"/>
        <w:rPr>
          <w:rFonts w:ascii="Arial" w:hAnsi="Arial" w:cs="Arial"/>
          <w:sz w:val="24"/>
          <w:szCs w:val="24"/>
        </w:rPr>
      </w:pPr>
      <w:r w:rsidRPr="0099767C">
        <w:rPr>
          <w:rFonts w:ascii="Arial" w:hAnsi="Arial" w:cs="Arial"/>
          <w:sz w:val="24"/>
          <w:szCs w:val="24"/>
        </w:rPr>
        <w:lastRenderedPageBreak/>
        <w:t>Se necesita un servidor de base de datos, un servidor web y Perl.</w:t>
      </w:r>
    </w:p>
    <w:p w:rsidR="0099767C" w:rsidRP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Perl. Se requiere una versión 5.8.1 o superior. Se recomienda 5.12 o posterior.</w:t>
      </w:r>
    </w:p>
    <w:p w:rsidR="0099767C" w:rsidRP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 xml:space="preserve">Servidor de base de datos. Es compatible con </w:t>
      </w:r>
      <w:proofErr w:type="spellStart"/>
      <w:r w:rsidRPr="0099767C">
        <w:rPr>
          <w:rFonts w:ascii="Arial" w:hAnsi="Arial" w:cs="Arial"/>
          <w:sz w:val="24"/>
          <w:szCs w:val="24"/>
        </w:rPr>
        <w:t>MySQL</w:t>
      </w:r>
      <w:proofErr w:type="spellEnd"/>
      <w:r w:rsidRPr="0099767C">
        <w:rPr>
          <w:rFonts w:ascii="Arial" w:hAnsi="Arial" w:cs="Arial"/>
          <w:sz w:val="24"/>
          <w:szCs w:val="24"/>
        </w:rPr>
        <w:t xml:space="preserve">, </w:t>
      </w:r>
      <w:proofErr w:type="spellStart"/>
      <w:r w:rsidRPr="0099767C">
        <w:rPr>
          <w:rFonts w:ascii="Arial" w:hAnsi="Arial" w:cs="Arial"/>
          <w:sz w:val="24"/>
          <w:szCs w:val="24"/>
        </w:rPr>
        <w:t>PostgreSQL</w:t>
      </w:r>
      <w:proofErr w:type="spellEnd"/>
      <w:r w:rsidRPr="0099767C">
        <w:rPr>
          <w:rFonts w:ascii="Arial" w:hAnsi="Arial" w:cs="Arial"/>
          <w:sz w:val="24"/>
          <w:szCs w:val="24"/>
        </w:rPr>
        <w:t xml:space="preserve">, Oracle y </w:t>
      </w:r>
      <w:proofErr w:type="spellStart"/>
      <w:r w:rsidRPr="0099767C">
        <w:rPr>
          <w:rFonts w:ascii="Arial" w:hAnsi="Arial" w:cs="Arial"/>
          <w:sz w:val="24"/>
          <w:szCs w:val="24"/>
        </w:rPr>
        <w:t>SQLite</w:t>
      </w:r>
      <w:proofErr w:type="spellEnd"/>
      <w:r w:rsidRPr="0099767C">
        <w:rPr>
          <w:rFonts w:ascii="Arial" w:hAnsi="Arial" w:cs="Arial"/>
          <w:sz w:val="24"/>
          <w:szCs w:val="24"/>
        </w:rPr>
        <w:t xml:space="preserve">. Se recomiendan </w:t>
      </w:r>
      <w:proofErr w:type="spellStart"/>
      <w:r w:rsidRPr="0099767C">
        <w:rPr>
          <w:rFonts w:ascii="Arial" w:hAnsi="Arial" w:cs="Arial"/>
          <w:sz w:val="24"/>
          <w:szCs w:val="24"/>
        </w:rPr>
        <w:t>MySQL</w:t>
      </w:r>
      <w:proofErr w:type="spellEnd"/>
      <w:r w:rsidRPr="0099767C">
        <w:rPr>
          <w:rFonts w:ascii="Arial" w:hAnsi="Arial" w:cs="Arial"/>
          <w:sz w:val="24"/>
          <w:szCs w:val="24"/>
        </w:rPr>
        <w:t xml:space="preserve"> (5.5 o posterior) y </w:t>
      </w:r>
      <w:proofErr w:type="spellStart"/>
      <w:r w:rsidRPr="0099767C">
        <w:rPr>
          <w:rFonts w:ascii="Arial" w:hAnsi="Arial" w:cs="Arial"/>
          <w:sz w:val="24"/>
          <w:szCs w:val="24"/>
        </w:rPr>
        <w:t>PostgreSQL</w:t>
      </w:r>
      <w:proofErr w:type="spellEnd"/>
      <w:r w:rsidRPr="0099767C">
        <w:rPr>
          <w:rFonts w:ascii="Arial" w:hAnsi="Arial" w:cs="Arial"/>
          <w:sz w:val="24"/>
          <w:szCs w:val="24"/>
        </w:rPr>
        <w:t xml:space="preserve"> (8.3) por el soporte.</w:t>
      </w:r>
    </w:p>
    <w:p w:rsidR="0099767C" w:rsidRDefault="0099767C" w:rsidP="0099767C">
      <w:pPr>
        <w:pStyle w:val="Prrafodelista"/>
        <w:numPr>
          <w:ilvl w:val="0"/>
          <w:numId w:val="12"/>
        </w:numPr>
        <w:spacing w:after="120" w:line="259" w:lineRule="auto"/>
        <w:ind w:left="714" w:hanging="357"/>
        <w:contextualSpacing w:val="0"/>
        <w:jc w:val="both"/>
        <w:rPr>
          <w:rFonts w:ascii="Arial" w:hAnsi="Arial" w:cs="Arial"/>
          <w:sz w:val="24"/>
          <w:szCs w:val="24"/>
        </w:rPr>
      </w:pPr>
      <w:r w:rsidRPr="0099767C">
        <w:rPr>
          <w:rFonts w:ascii="Arial" w:hAnsi="Arial" w:cs="Arial"/>
          <w:sz w:val="24"/>
          <w:szCs w:val="24"/>
        </w:rPr>
        <w:t>Se recomienda Apache 2.2 o IIS 7 o superior.</w:t>
      </w:r>
    </w:p>
    <w:p w:rsidR="00E61935" w:rsidRPr="00E61935" w:rsidRDefault="00E61935" w:rsidP="00E61935">
      <w:pPr>
        <w:jc w:val="both"/>
        <w:rPr>
          <w:rFonts w:ascii="Arial" w:hAnsi="Arial" w:cs="Arial"/>
          <w:sz w:val="24"/>
          <w:szCs w:val="24"/>
          <w:u w:val="single"/>
        </w:rPr>
      </w:pPr>
      <w:proofErr w:type="spellStart"/>
      <w:r w:rsidRPr="00E61935">
        <w:rPr>
          <w:rFonts w:ascii="Arial" w:hAnsi="Arial" w:cs="Arial"/>
          <w:sz w:val="24"/>
          <w:szCs w:val="24"/>
          <w:u w:val="single"/>
        </w:rPr>
        <w:t>Workflow</w:t>
      </w:r>
      <w:proofErr w:type="spellEnd"/>
    </w:p>
    <w:p w:rsidR="00E61935" w:rsidRPr="00E61935" w:rsidRDefault="00E61935" w:rsidP="00E61935">
      <w:pPr>
        <w:jc w:val="both"/>
        <w:rPr>
          <w:rFonts w:ascii="Arial" w:hAnsi="Arial" w:cs="Arial"/>
          <w:sz w:val="24"/>
          <w:szCs w:val="24"/>
        </w:rPr>
      </w:pPr>
      <w:r w:rsidRPr="00E61935">
        <w:rPr>
          <w:rFonts w:ascii="Arial" w:hAnsi="Arial" w:cs="Arial"/>
          <w:sz w:val="24"/>
          <w:szCs w:val="24"/>
        </w:rPr>
        <w:t xml:space="preserve">El ciclo de vida de un error o </w:t>
      </w:r>
      <w:proofErr w:type="spellStart"/>
      <w:r w:rsidRPr="00E61935">
        <w:rPr>
          <w:rFonts w:ascii="Arial" w:hAnsi="Arial" w:cs="Arial"/>
          <w:sz w:val="24"/>
          <w:szCs w:val="24"/>
        </w:rPr>
        <w:t>workflow</w:t>
      </w:r>
      <w:proofErr w:type="spellEnd"/>
      <w:r w:rsidRPr="00E61935">
        <w:rPr>
          <w:rFonts w:ascii="Arial" w:hAnsi="Arial" w:cs="Arial"/>
          <w:sz w:val="24"/>
          <w:szCs w:val="24"/>
        </w:rPr>
        <w:t xml:space="preserve"> se puede personalizar según las necesidades de la organización. En forma predeterminada </w:t>
      </w:r>
      <w:proofErr w:type="spellStart"/>
      <w:r w:rsidRPr="00E61935">
        <w:rPr>
          <w:rFonts w:ascii="Arial" w:hAnsi="Arial" w:cs="Arial"/>
          <w:sz w:val="24"/>
          <w:szCs w:val="24"/>
        </w:rPr>
        <w:t>Bugzilla</w:t>
      </w:r>
      <w:proofErr w:type="spellEnd"/>
      <w:r w:rsidRPr="00E61935">
        <w:rPr>
          <w:rFonts w:ascii="Arial" w:hAnsi="Arial" w:cs="Arial"/>
          <w:sz w:val="24"/>
          <w:szCs w:val="24"/>
        </w:rPr>
        <w:t xml:space="preserve"> presenta el siguiente ciclo de vida para un bug:</w:t>
      </w:r>
    </w:p>
    <w:p w:rsidR="0099767C" w:rsidRPr="00814A66" w:rsidRDefault="00E61935" w:rsidP="00814A66">
      <w:pPr>
        <w:ind w:left="360"/>
        <w:jc w:val="center"/>
        <w:rPr>
          <w:rFonts w:ascii="Arial" w:hAnsi="Arial" w:cs="Arial"/>
        </w:rPr>
      </w:pPr>
      <w:r>
        <w:rPr>
          <w:noProof/>
          <w:lang w:eastAsia="es-AR"/>
        </w:rPr>
        <w:drawing>
          <wp:inline distT="0" distB="0" distL="0" distR="0" wp14:anchorId="2E7BF3E9" wp14:editId="644905CA">
            <wp:extent cx="5400040" cy="3456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56940"/>
                    </a:xfrm>
                    <a:prstGeom prst="rect">
                      <a:avLst/>
                    </a:prstGeom>
                  </pic:spPr>
                </pic:pic>
              </a:graphicData>
            </a:graphic>
          </wp:inline>
        </w:drawing>
      </w:r>
    </w:p>
    <w:p w:rsidR="00EC46EA" w:rsidRPr="00A90926" w:rsidRDefault="00EC46EA" w:rsidP="00A4165B">
      <w:pPr>
        <w:pStyle w:val="Prrafodelista"/>
        <w:spacing w:line="240" w:lineRule="auto"/>
        <w:ind w:left="0"/>
        <w:contextualSpacing w:val="0"/>
        <w:jc w:val="both"/>
        <w:rPr>
          <w:rFonts w:ascii="Arial" w:hAnsi="Arial" w:cs="Arial"/>
          <w:b/>
          <w:sz w:val="24"/>
          <w:szCs w:val="24"/>
        </w:rPr>
      </w:pPr>
      <w:r w:rsidRPr="00A90926">
        <w:rPr>
          <w:rFonts w:ascii="Arial" w:hAnsi="Arial" w:cs="Arial"/>
          <w:b/>
          <w:sz w:val="24"/>
          <w:szCs w:val="24"/>
        </w:rPr>
        <w:t>GLPI</w:t>
      </w:r>
    </w:p>
    <w:p w:rsidR="00EC46EA" w:rsidRDefault="00B03FA7" w:rsidP="00A4165B">
      <w:pPr>
        <w:pStyle w:val="Prrafodelista"/>
        <w:spacing w:line="240" w:lineRule="auto"/>
        <w:ind w:left="0"/>
        <w:contextualSpacing w:val="0"/>
        <w:jc w:val="both"/>
        <w:rPr>
          <w:rFonts w:ascii="Arial" w:hAnsi="Arial" w:cs="Arial"/>
          <w:sz w:val="24"/>
          <w:szCs w:val="24"/>
        </w:rPr>
      </w:pPr>
      <w:r>
        <w:rPr>
          <w:rFonts w:ascii="Arial" w:hAnsi="Arial" w:cs="Arial"/>
          <w:sz w:val="24"/>
          <w:szCs w:val="24"/>
        </w:rPr>
        <w:t>Es un sistema de seguimiento de incidencias que se encuentra desarrollado en PHP bajo una distribución GPL. Es una aplicación web que permite a las organizaciones construir un inventario de los recursos y de gestionar tareas administrativas. Sus funcionalidades ayudan a administrar activos y de proporcionar historiales de intervenciones.</w:t>
      </w:r>
    </w:p>
    <w:p w:rsidR="00B05CAB" w:rsidRPr="00B05CAB" w:rsidRDefault="00B05CAB" w:rsidP="00B05CAB">
      <w:pPr>
        <w:jc w:val="both"/>
        <w:rPr>
          <w:rFonts w:ascii="Arial" w:hAnsi="Arial" w:cs="Arial"/>
          <w:sz w:val="24"/>
          <w:szCs w:val="24"/>
        </w:rPr>
      </w:pPr>
      <w:r w:rsidRPr="00B05CAB">
        <w:rPr>
          <w:rFonts w:ascii="Arial" w:hAnsi="Arial" w:cs="Arial"/>
          <w:sz w:val="24"/>
          <w:szCs w:val="24"/>
        </w:rPr>
        <w:t>Última versión estable: 9.4.5 (18/12/2019)</w:t>
      </w:r>
    </w:p>
    <w:p w:rsidR="00B05CAB" w:rsidRDefault="00B05CAB" w:rsidP="00952EE1">
      <w:pPr>
        <w:pStyle w:val="Prrafodelista"/>
        <w:spacing w:line="240" w:lineRule="auto"/>
        <w:ind w:left="0"/>
        <w:contextualSpacing w:val="0"/>
        <w:jc w:val="center"/>
        <w:rPr>
          <w:rFonts w:ascii="Arial" w:hAnsi="Arial" w:cs="Arial"/>
          <w:sz w:val="24"/>
          <w:szCs w:val="24"/>
        </w:rPr>
      </w:pPr>
      <w:r w:rsidRPr="00B05CAB">
        <w:rPr>
          <w:rFonts w:ascii="Arial" w:hAnsi="Arial" w:cs="Arial"/>
          <w:sz w:val="24"/>
          <w:szCs w:val="24"/>
        </w:rPr>
        <w:lastRenderedPageBreak/>
        <w:drawing>
          <wp:inline distT="0" distB="0" distL="0" distR="0" wp14:anchorId="6DA9AA87" wp14:editId="20FFF05C">
            <wp:extent cx="5400040" cy="2389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9505"/>
                    </a:xfrm>
                    <a:prstGeom prst="rect">
                      <a:avLst/>
                    </a:prstGeom>
                  </pic:spPr>
                </pic:pic>
              </a:graphicData>
            </a:graphic>
          </wp:inline>
        </w:drawing>
      </w:r>
    </w:p>
    <w:p w:rsidR="00880441" w:rsidRPr="00880441" w:rsidRDefault="00880441" w:rsidP="00952EE1">
      <w:pPr>
        <w:pStyle w:val="Prrafodelista"/>
        <w:spacing w:line="240" w:lineRule="auto"/>
        <w:ind w:left="0"/>
        <w:contextualSpacing w:val="0"/>
        <w:jc w:val="center"/>
        <w:rPr>
          <w:rFonts w:ascii="Arial" w:hAnsi="Arial" w:cs="Arial"/>
          <w:i/>
          <w:sz w:val="20"/>
          <w:szCs w:val="24"/>
        </w:rPr>
      </w:pPr>
      <w:r w:rsidRPr="00880441">
        <w:rPr>
          <w:rFonts w:ascii="Arial" w:hAnsi="Arial" w:cs="Arial"/>
          <w:i/>
          <w:sz w:val="20"/>
          <w:szCs w:val="24"/>
        </w:rPr>
        <w:t>Imagen: Demo GLPI</w:t>
      </w:r>
    </w:p>
    <w:p w:rsidR="00952EE1" w:rsidRPr="00B05CAB" w:rsidRDefault="00952EE1" w:rsidP="00952EE1">
      <w:pPr>
        <w:pStyle w:val="Prrafodelista"/>
        <w:spacing w:line="240" w:lineRule="auto"/>
        <w:ind w:left="0"/>
        <w:contextualSpacing w:val="0"/>
        <w:jc w:val="center"/>
        <w:rPr>
          <w:rFonts w:ascii="Arial" w:hAnsi="Arial" w:cs="Arial"/>
          <w:sz w:val="24"/>
          <w:szCs w:val="24"/>
        </w:rPr>
      </w:pPr>
    </w:p>
    <w:p w:rsidR="00B05CAB" w:rsidRPr="00B05CAB" w:rsidRDefault="00B05CAB" w:rsidP="00B05CAB">
      <w:pPr>
        <w:jc w:val="both"/>
        <w:rPr>
          <w:rFonts w:ascii="Arial" w:hAnsi="Arial" w:cs="Arial"/>
          <w:sz w:val="24"/>
          <w:szCs w:val="24"/>
          <w:u w:val="single"/>
        </w:rPr>
      </w:pPr>
      <w:r w:rsidRPr="00B05CAB">
        <w:rPr>
          <w:rFonts w:ascii="Arial" w:hAnsi="Arial" w:cs="Arial"/>
          <w:sz w:val="24"/>
          <w:szCs w:val="24"/>
          <w:u w:val="single"/>
        </w:rPr>
        <w:t>Apoyo o soporte:</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r w:rsidRPr="00B05CAB">
        <w:rPr>
          <w:rFonts w:ascii="Arial" w:hAnsi="Arial" w:cs="Arial"/>
          <w:sz w:val="24"/>
          <w:szCs w:val="24"/>
        </w:rPr>
        <w:t>Comunidad. Permite contribuir o participar de proyectos además de recibir ayuda de terceros. (</w:t>
      </w:r>
      <w:hyperlink r:id="rId14" w:history="1">
        <w:r w:rsidRPr="00B05CAB">
          <w:rPr>
            <w:rFonts w:ascii="Arial" w:hAnsi="Arial" w:cs="Arial"/>
            <w:b/>
            <w:sz w:val="24"/>
            <w:szCs w:val="24"/>
          </w:rPr>
          <w:t>https://glpi-project.org/community/</w:t>
        </w:r>
      </w:hyperlink>
      <w:r w:rsidRPr="00B05CAB">
        <w:rPr>
          <w:rFonts w:ascii="Arial" w:hAnsi="Arial" w:cs="Arial"/>
          <w:sz w:val="24"/>
          <w:szCs w:val="24"/>
        </w:rPr>
        <w:t>)</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r w:rsidRPr="00B05CAB">
        <w:rPr>
          <w:rFonts w:ascii="Arial" w:hAnsi="Arial" w:cs="Arial"/>
          <w:sz w:val="24"/>
          <w:szCs w:val="24"/>
        </w:rPr>
        <w:t>Listas de correo para preguntas sobre la utilización o instalación. (</w:t>
      </w:r>
      <w:hyperlink r:id="rId15" w:history="1">
        <w:r w:rsidRPr="00B05CAB">
          <w:rPr>
            <w:rFonts w:ascii="Arial" w:hAnsi="Arial" w:cs="Arial"/>
            <w:b/>
            <w:sz w:val="24"/>
            <w:szCs w:val="24"/>
          </w:rPr>
          <w:t>https://mail.ow2.org/wws/info/glpi-users</w:t>
        </w:r>
      </w:hyperlink>
      <w:r w:rsidRPr="00B05CAB">
        <w:rPr>
          <w:rFonts w:ascii="Arial" w:hAnsi="Arial" w:cs="Arial"/>
          <w:sz w:val="24"/>
          <w:szCs w:val="24"/>
        </w:rPr>
        <w:t>)</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r w:rsidRPr="00B05CAB">
        <w:rPr>
          <w:rFonts w:ascii="Arial" w:hAnsi="Arial" w:cs="Arial"/>
          <w:sz w:val="24"/>
          <w:szCs w:val="24"/>
        </w:rPr>
        <w:t xml:space="preserve">Redes sociales. </w:t>
      </w:r>
    </w:p>
    <w:p w:rsidR="00B05CAB" w:rsidRPr="00B05CAB" w:rsidRDefault="00B05CAB" w:rsidP="00B05CAB">
      <w:pPr>
        <w:jc w:val="both"/>
        <w:rPr>
          <w:rFonts w:ascii="Arial" w:hAnsi="Arial" w:cs="Arial"/>
          <w:sz w:val="24"/>
          <w:szCs w:val="24"/>
          <w:u w:val="single"/>
        </w:rPr>
      </w:pPr>
      <w:r w:rsidRPr="00B05CAB">
        <w:rPr>
          <w:rFonts w:ascii="Arial" w:hAnsi="Arial" w:cs="Arial"/>
          <w:sz w:val="24"/>
          <w:szCs w:val="24"/>
          <w:u w:val="single"/>
        </w:rPr>
        <w:t>Requerimientos del sistema</w:t>
      </w:r>
    </w:p>
    <w:p w:rsidR="00B05CAB" w:rsidRPr="00B05CAB" w:rsidRDefault="00B05CAB" w:rsidP="00B05CAB">
      <w:pPr>
        <w:jc w:val="both"/>
        <w:rPr>
          <w:rFonts w:ascii="Arial" w:hAnsi="Arial" w:cs="Arial"/>
          <w:sz w:val="24"/>
          <w:szCs w:val="24"/>
        </w:rPr>
      </w:pPr>
      <w:r w:rsidRPr="00B05CAB">
        <w:rPr>
          <w:rFonts w:ascii="Arial" w:hAnsi="Arial" w:cs="Arial"/>
          <w:sz w:val="24"/>
          <w:szCs w:val="24"/>
        </w:rPr>
        <w:t>GLPI es una aplicación web que necesita: un servidor web, PHP y una base de datos.</w:t>
      </w:r>
    </w:p>
    <w:p w:rsidR="00B05CAB" w:rsidRPr="00B05CAB" w:rsidRDefault="00B05CAB" w:rsidP="00B05CAB">
      <w:pPr>
        <w:jc w:val="both"/>
        <w:rPr>
          <w:rFonts w:ascii="Arial" w:hAnsi="Arial" w:cs="Arial"/>
          <w:sz w:val="24"/>
          <w:szCs w:val="24"/>
        </w:rPr>
      </w:pPr>
      <w:r w:rsidRPr="00B05CAB">
        <w:rPr>
          <w:rFonts w:ascii="Arial" w:hAnsi="Arial" w:cs="Arial"/>
          <w:sz w:val="24"/>
          <w:szCs w:val="24"/>
        </w:rPr>
        <w:t>Sobre el servidor web</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r w:rsidRPr="00B05CAB">
        <w:rPr>
          <w:rFonts w:ascii="Arial" w:hAnsi="Arial" w:cs="Arial"/>
          <w:sz w:val="24"/>
          <w:szCs w:val="24"/>
        </w:rPr>
        <w:t>Apache 2 o posterior.</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proofErr w:type="spellStart"/>
      <w:r w:rsidRPr="00B05CAB">
        <w:rPr>
          <w:rFonts w:ascii="Arial" w:hAnsi="Arial" w:cs="Arial"/>
          <w:sz w:val="24"/>
          <w:szCs w:val="24"/>
        </w:rPr>
        <w:t>Nginx</w:t>
      </w:r>
      <w:proofErr w:type="spellEnd"/>
      <w:r w:rsidRPr="00B05CAB">
        <w:rPr>
          <w:rFonts w:ascii="Arial" w:hAnsi="Arial" w:cs="Arial"/>
          <w:sz w:val="24"/>
          <w:szCs w:val="24"/>
        </w:rPr>
        <w:t>.</w:t>
      </w:r>
    </w:p>
    <w:p w:rsidR="00B05CAB" w:rsidRPr="00B05CAB" w:rsidRDefault="00B05CAB" w:rsidP="00B05CAB">
      <w:pPr>
        <w:pStyle w:val="Prrafodelista"/>
        <w:numPr>
          <w:ilvl w:val="0"/>
          <w:numId w:val="13"/>
        </w:numPr>
        <w:spacing w:after="120" w:line="259" w:lineRule="auto"/>
        <w:ind w:left="714" w:hanging="357"/>
        <w:contextualSpacing w:val="0"/>
        <w:jc w:val="both"/>
        <w:rPr>
          <w:rFonts w:ascii="Arial" w:hAnsi="Arial" w:cs="Arial"/>
          <w:sz w:val="24"/>
          <w:szCs w:val="24"/>
        </w:rPr>
      </w:pPr>
      <w:r w:rsidRPr="00B05CAB">
        <w:rPr>
          <w:rFonts w:ascii="Arial" w:hAnsi="Arial" w:cs="Arial"/>
          <w:sz w:val="24"/>
          <w:szCs w:val="24"/>
        </w:rPr>
        <w:t>Microsoft IIS.</w:t>
      </w:r>
    </w:p>
    <w:p w:rsidR="00B05CAB" w:rsidRPr="00B05CAB" w:rsidRDefault="00B05CAB" w:rsidP="00B05CAB">
      <w:pPr>
        <w:jc w:val="both"/>
        <w:rPr>
          <w:rFonts w:ascii="Arial" w:hAnsi="Arial" w:cs="Arial"/>
          <w:sz w:val="24"/>
          <w:szCs w:val="24"/>
        </w:rPr>
      </w:pPr>
      <w:r w:rsidRPr="00B05CAB">
        <w:rPr>
          <w:rFonts w:ascii="Arial" w:hAnsi="Arial" w:cs="Arial"/>
          <w:sz w:val="24"/>
          <w:szCs w:val="24"/>
        </w:rPr>
        <w:t>Sobre PHP</w:t>
      </w:r>
    </w:p>
    <w:p w:rsidR="00B05CAB" w:rsidRPr="00B05CAB" w:rsidRDefault="00B05CAB" w:rsidP="00B05CAB">
      <w:pPr>
        <w:pStyle w:val="Prrafodelista"/>
        <w:numPr>
          <w:ilvl w:val="0"/>
          <w:numId w:val="13"/>
        </w:numPr>
        <w:spacing w:after="160" w:line="259" w:lineRule="auto"/>
        <w:ind w:left="714" w:hanging="357"/>
        <w:contextualSpacing w:val="0"/>
        <w:jc w:val="both"/>
        <w:rPr>
          <w:rFonts w:ascii="Arial" w:hAnsi="Arial" w:cs="Arial"/>
          <w:sz w:val="24"/>
          <w:szCs w:val="24"/>
        </w:rPr>
      </w:pPr>
      <w:r w:rsidRPr="00B05CAB">
        <w:rPr>
          <w:rFonts w:ascii="Arial" w:hAnsi="Arial" w:cs="Arial"/>
          <w:sz w:val="24"/>
          <w:szCs w:val="24"/>
        </w:rPr>
        <w:t>A partir de la versión 9.2 de GLPI se requiere PHP 5.6 o superior. Se recomienda usar la versión más estable.</w:t>
      </w:r>
    </w:p>
    <w:p w:rsidR="00B05CAB" w:rsidRPr="00B05CAB" w:rsidRDefault="00B05CAB" w:rsidP="00B05CAB">
      <w:pPr>
        <w:pStyle w:val="Prrafodelista"/>
        <w:numPr>
          <w:ilvl w:val="0"/>
          <w:numId w:val="13"/>
        </w:numPr>
        <w:spacing w:after="160" w:line="259" w:lineRule="auto"/>
        <w:ind w:left="714" w:hanging="357"/>
        <w:contextualSpacing w:val="0"/>
        <w:jc w:val="both"/>
        <w:rPr>
          <w:rFonts w:ascii="Arial" w:hAnsi="Arial" w:cs="Arial"/>
          <w:sz w:val="24"/>
          <w:szCs w:val="24"/>
        </w:rPr>
      </w:pPr>
      <w:r w:rsidRPr="00B05CAB">
        <w:rPr>
          <w:rFonts w:ascii="Arial" w:hAnsi="Arial" w:cs="Arial"/>
          <w:sz w:val="24"/>
          <w:szCs w:val="24"/>
        </w:rPr>
        <w:t xml:space="preserve">Extensiones obligatorias: CURL, </w:t>
      </w:r>
      <w:proofErr w:type="spellStart"/>
      <w:r w:rsidRPr="00B05CAB">
        <w:rPr>
          <w:rFonts w:ascii="Arial" w:hAnsi="Arial" w:cs="Arial"/>
          <w:sz w:val="24"/>
          <w:szCs w:val="24"/>
        </w:rPr>
        <w:t>fileinfo</w:t>
      </w:r>
      <w:proofErr w:type="spellEnd"/>
      <w:r w:rsidRPr="00B05CAB">
        <w:rPr>
          <w:rFonts w:ascii="Arial" w:hAnsi="Arial" w:cs="Arial"/>
          <w:sz w:val="24"/>
          <w:szCs w:val="24"/>
        </w:rPr>
        <w:t xml:space="preserve">, </w:t>
      </w:r>
      <w:proofErr w:type="spellStart"/>
      <w:r w:rsidRPr="00B05CAB">
        <w:rPr>
          <w:rFonts w:ascii="Arial" w:hAnsi="Arial" w:cs="Arial"/>
          <w:sz w:val="24"/>
          <w:szCs w:val="24"/>
        </w:rPr>
        <w:t>gd</w:t>
      </w:r>
      <w:proofErr w:type="spellEnd"/>
      <w:r w:rsidRPr="00B05CAB">
        <w:rPr>
          <w:rFonts w:ascii="Arial" w:hAnsi="Arial" w:cs="Arial"/>
          <w:sz w:val="24"/>
          <w:szCs w:val="24"/>
        </w:rPr>
        <w:t xml:space="preserve">, </w:t>
      </w:r>
      <w:proofErr w:type="spellStart"/>
      <w:r w:rsidRPr="00B05CAB">
        <w:rPr>
          <w:rFonts w:ascii="Arial" w:hAnsi="Arial" w:cs="Arial"/>
          <w:sz w:val="24"/>
          <w:szCs w:val="24"/>
        </w:rPr>
        <w:t>json</w:t>
      </w:r>
      <w:proofErr w:type="spellEnd"/>
      <w:r w:rsidRPr="00B05CAB">
        <w:rPr>
          <w:rFonts w:ascii="Arial" w:hAnsi="Arial" w:cs="Arial"/>
          <w:sz w:val="24"/>
          <w:szCs w:val="24"/>
        </w:rPr>
        <w:t xml:space="preserve">, </w:t>
      </w:r>
      <w:proofErr w:type="spellStart"/>
      <w:r w:rsidRPr="00B05CAB">
        <w:rPr>
          <w:rFonts w:ascii="Arial" w:hAnsi="Arial" w:cs="Arial"/>
          <w:sz w:val="24"/>
          <w:szCs w:val="24"/>
        </w:rPr>
        <w:t>mbstring</w:t>
      </w:r>
      <w:proofErr w:type="spellEnd"/>
      <w:r w:rsidRPr="00B05CAB">
        <w:rPr>
          <w:rFonts w:ascii="Arial" w:hAnsi="Arial" w:cs="Arial"/>
          <w:sz w:val="24"/>
          <w:szCs w:val="24"/>
        </w:rPr>
        <w:t xml:space="preserve">, </w:t>
      </w:r>
      <w:proofErr w:type="spellStart"/>
      <w:r w:rsidRPr="00B05CAB">
        <w:rPr>
          <w:rFonts w:ascii="Arial" w:hAnsi="Arial" w:cs="Arial"/>
          <w:sz w:val="24"/>
          <w:szCs w:val="24"/>
        </w:rPr>
        <w:t>mysqli</w:t>
      </w:r>
      <w:proofErr w:type="spellEnd"/>
      <w:r w:rsidRPr="00B05CAB">
        <w:rPr>
          <w:rFonts w:ascii="Arial" w:hAnsi="Arial" w:cs="Arial"/>
          <w:sz w:val="24"/>
          <w:szCs w:val="24"/>
        </w:rPr>
        <w:t xml:space="preserve">, sesión, </w:t>
      </w:r>
      <w:proofErr w:type="spellStart"/>
      <w:r w:rsidRPr="00B05CAB">
        <w:rPr>
          <w:rFonts w:ascii="Arial" w:hAnsi="Arial" w:cs="Arial"/>
          <w:sz w:val="24"/>
          <w:szCs w:val="24"/>
        </w:rPr>
        <w:t>zlib</w:t>
      </w:r>
      <w:proofErr w:type="spellEnd"/>
      <w:r w:rsidRPr="00B05CAB">
        <w:rPr>
          <w:rFonts w:ascii="Arial" w:hAnsi="Arial" w:cs="Arial"/>
          <w:sz w:val="24"/>
          <w:szCs w:val="24"/>
        </w:rPr>
        <w:t xml:space="preserve">, </w:t>
      </w:r>
      <w:proofErr w:type="spellStart"/>
      <w:r w:rsidRPr="00B05CAB">
        <w:rPr>
          <w:rFonts w:ascii="Arial" w:hAnsi="Arial" w:cs="Arial"/>
          <w:sz w:val="24"/>
          <w:szCs w:val="24"/>
        </w:rPr>
        <w:t>simplexml</w:t>
      </w:r>
      <w:proofErr w:type="spellEnd"/>
      <w:r w:rsidRPr="00B05CAB">
        <w:rPr>
          <w:rFonts w:ascii="Arial" w:hAnsi="Arial" w:cs="Arial"/>
          <w:sz w:val="24"/>
          <w:szCs w:val="24"/>
        </w:rPr>
        <w:t xml:space="preserve"> y </w:t>
      </w:r>
      <w:proofErr w:type="spellStart"/>
      <w:r w:rsidRPr="00B05CAB">
        <w:rPr>
          <w:rFonts w:ascii="Arial" w:hAnsi="Arial" w:cs="Arial"/>
          <w:sz w:val="24"/>
          <w:szCs w:val="24"/>
        </w:rPr>
        <w:t>xml</w:t>
      </w:r>
      <w:proofErr w:type="spellEnd"/>
      <w:r w:rsidRPr="00B05CAB">
        <w:rPr>
          <w:rFonts w:ascii="Arial" w:hAnsi="Arial" w:cs="Arial"/>
          <w:sz w:val="24"/>
          <w:szCs w:val="24"/>
        </w:rPr>
        <w:t>.</w:t>
      </w:r>
    </w:p>
    <w:p w:rsidR="00B05CAB" w:rsidRPr="00B05CAB" w:rsidRDefault="00B05CAB" w:rsidP="00B05CAB">
      <w:pPr>
        <w:pStyle w:val="Prrafodelista"/>
        <w:numPr>
          <w:ilvl w:val="0"/>
          <w:numId w:val="13"/>
        </w:numPr>
        <w:spacing w:after="160" w:line="259" w:lineRule="auto"/>
        <w:ind w:left="714" w:hanging="357"/>
        <w:contextualSpacing w:val="0"/>
        <w:jc w:val="both"/>
        <w:rPr>
          <w:rFonts w:ascii="Arial" w:hAnsi="Arial" w:cs="Arial"/>
          <w:sz w:val="24"/>
          <w:szCs w:val="24"/>
        </w:rPr>
      </w:pPr>
      <w:r w:rsidRPr="00B05CAB">
        <w:rPr>
          <w:rFonts w:ascii="Arial" w:hAnsi="Arial" w:cs="Arial"/>
          <w:sz w:val="24"/>
          <w:szCs w:val="24"/>
        </w:rPr>
        <w:t xml:space="preserve">Extensiones opcionales: CLI, </w:t>
      </w:r>
      <w:proofErr w:type="spellStart"/>
      <w:r w:rsidRPr="00B05CAB">
        <w:rPr>
          <w:rFonts w:ascii="Arial" w:hAnsi="Arial" w:cs="Arial"/>
          <w:sz w:val="24"/>
          <w:szCs w:val="24"/>
        </w:rPr>
        <w:t>domxml</w:t>
      </w:r>
      <w:proofErr w:type="spellEnd"/>
      <w:r w:rsidRPr="00B05CAB">
        <w:rPr>
          <w:rFonts w:ascii="Arial" w:hAnsi="Arial" w:cs="Arial"/>
          <w:sz w:val="24"/>
          <w:szCs w:val="24"/>
        </w:rPr>
        <w:t xml:space="preserve">, </w:t>
      </w:r>
      <w:proofErr w:type="spellStart"/>
      <w:r w:rsidRPr="00B05CAB">
        <w:rPr>
          <w:rFonts w:ascii="Arial" w:hAnsi="Arial" w:cs="Arial"/>
          <w:sz w:val="24"/>
          <w:szCs w:val="24"/>
        </w:rPr>
        <w:t>imap</w:t>
      </w:r>
      <w:proofErr w:type="spellEnd"/>
      <w:r w:rsidRPr="00B05CAB">
        <w:rPr>
          <w:rFonts w:ascii="Arial" w:hAnsi="Arial" w:cs="Arial"/>
          <w:sz w:val="24"/>
          <w:szCs w:val="24"/>
        </w:rPr>
        <w:t xml:space="preserve">, </w:t>
      </w:r>
      <w:proofErr w:type="spellStart"/>
      <w:r w:rsidRPr="00B05CAB">
        <w:rPr>
          <w:rFonts w:ascii="Arial" w:hAnsi="Arial" w:cs="Arial"/>
          <w:sz w:val="24"/>
          <w:szCs w:val="24"/>
        </w:rPr>
        <w:t>ldap</w:t>
      </w:r>
      <w:proofErr w:type="spellEnd"/>
      <w:r w:rsidRPr="00B05CAB">
        <w:rPr>
          <w:rFonts w:ascii="Arial" w:hAnsi="Arial" w:cs="Arial"/>
          <w:sz w:val="24"/>
          <w:szCs w:val="24"/>
        </w:rPr>
        <w:t xml:space="preserve">, </w:t>
      </w:r>
      <w:proofErr w:type="spellStart"/>
      <w:r w:rsidRPr="00B05CAB">
        <w:rPr>
          <w:rFonts w:ascii="Arial" w:hAnsi="Arial" w:cs="Arial"/>
          <w:sz w:val="24"/>
          <w:szCs w:val="24"/>
        </w:rPr>
        <w:t>openssl</w:t>
      </w:r>
      <w:proofErr w:type="spellEnd"/>
      <w:r w:rsidRPr="00B05CAB">
        <w:rPr>
          <w:rFonts w:ascii="Arial" w:hAnsi="Arial" w:cs="Arial"/>
          <w:sz w:val="24"/>
          <w:szCs w:val="24"/>
        </w:rPr>
        <w:t xml:space="preserve">, </w:t>
      </w:r>
      <w:proofErr w:type="spellStart"/>
      <w:r w:rsidRPr="00B05CAB">
        <w:rPr>
          <w:rFonts w:ascii="Arial" w:hAnsi="Arial" w:cs="Arial"/>
          <w:sz w:val="24"/>
          <w:szCs w:val="24"/>
        </w:rPr>
        <w:t>xmlrpc</w:t>
      </w:r>
      <w:proofErr w:type="spellEnd"/>
      <w:r w:rsidRPr="00B05CAB">
        <w:rPr>
          <w:rFonts w:ascii="Arial" w:hAnsi="Arial" w:cs="Arial"/>
          <w:sz w:val="24"/>
          <w:szCs w:val="24"/>
        </w:rPr>
        <w:t xml:space="preserve">, </w:t>
      </w:r>
      <w:proofErr w:type="spellStart"/>
      <w:r w:rsidRPr="00B05CAB">
        <w:rPr>
          <w:rFonts w:ascii="Arial" w:hAnsi="Arial" w:cs="Arial"/>
          <w:sz w:val="24"/>
          <w:szCs w:val="24"/>
        </w:rPr>
        <w:t>APCu</w:t>
      </w:r>
      <w:proofErr w:type="spellEnd"/>
      <w:r w:rsidRPr="00B05CAB">
        <w:rPr>
          <w:rFonts w:ascii="Arial" w:hAnsi="Arial" w:cs="Arial"/>
          <w:sz w:val="24"/>
          <w:szCs w:val="24"/>
        </w:rPr>
        <w:t>.</w:t>
      </w:r>
    </w:p>
    <w:p w:rsidR="00B05CAB" w:rsidRPr="00B05CAB" w:rsidRDefault="00B05CAB" w:rsidP="00B05CAB">
      <w:pPr>
        <w:jc w:val="both"/>
        <w:rPr>
          <w:rFonts w:ascii="Arial" w:hAnsi="Arial" w:cs="Arial"/>
          <w:sz w:val="24"/>
          <w:szCs w:val="24"/>
        </w:rPr>
      </w:pPr>
      <w:r w:rsidRPr="00B05CAB">
        <w:rPr>
          <w:rFonts w:ascii="Arial" w:hAnsi="Arial" w:cs="Arial"/>
          <w:sz w:val="24"/>
          <w:szCs w:val="24"/>
        </w:rPr>
        <w:t>Sobre la base de datos</w:t>
      </w:r>
    </w:p>
    <w:p w:rsidR="00B05CAB" w:rsidRPr="00B05CAB" w:rsidRDefault="00B05CAB" w:rsidP="00B05CAB">
      <w:pPr>
        <w:pStyle w:val="Prrafodelista"/>
        <w:numPr>
          <w:ilvl w:val="0"/>
          <w:numId w:val="13"/>
        </w:numPr>
        <w:spacing w:after="160" w:line="259" w:lineRule="auto"/>
        <w:jc w:val="both"/>
        <w:rPr>
          <w:rFonts w:ascii="Arial" w:hAnsi="Arial" w:cs="Arial"/>
          <w:sz w:val="24"/>
          <w:szCs w:val="24"/>
        </w:rPr>
      </w:pPr>
      <w:r w:rsidRPr="00B05CAB">
        <w:rPr>
          <w:rFonts w:ascii="Arial" w:hAnsi="Arial" w:cs="Arial"/>
          <w:sz w:val="24"/>
          <w:szCs w:val="24"/>
        </w:rPr>
        <w:t xml:space="preserve">Actualmente solo admite servidores de base de datos </w:t>
      </w:r>
      <w:proofErr w:type="spellStart"/>
      <w:r w:rsidRPr="00B05CAB">
        <w:rPr>
          <w:rFonts w:ascii="Arial" w:hAnsi="Arial" w:cs="Arial"/>
          <w:sz w:val="24"/>
          <w:szCs w:val="24"/>
        </w:rPr>
        <w:t>MySQL</w:t>
      </w:r>
      <w:proofErr w:type="spellEnd"/>
      <w:r w:rsidRPr="00B05CAB">
        <w:rPr>
          <w:rFonts w:ascii="Arial" w:hAnsi="Arial" w:cs="Arial"/>
          <w:sz w:val="24"/>
          <w:szCs w:val="24"/>
        </w:rPr>
        <w:t xml:space="preserve"> 5.6 o posterior y </w:t>
      </w:r>
      <w:proofErr w:type="spellStart"/>
      <w:r w:rsidRPr="00B05CAB">
        <w:rPr>
          <w:rFonts w:ascii="Arial" w:hAnsi="Arial" w:cs="Arial"/>
          <w:sz w:val="24"/>
          <w:szCs w:val="24"/>
        </w:rPr>
        <w:t>MariaDB</w:t>
      </w:r>
      <w:proofErr w:type="spellEnd"/>
      <w:r w:rsidRPr="00B05CAB">
        <w:rPr>
          <w:rFonts w:ascii="Arial" w:hAnsi="Arial" w:cs="Arial"/>
          <w:sz w:val="24"/>
          <w:szCs w:val="24"/>
        </w:rPr>
        <w:t xml:space="preserve"> (mínimo 10.0)</w:t>
      </w:r>
    </w:p>
    <w:p w:rsidR="00B05CAB" w:rsidRDefault="00B05CAB" w:rsidP="00A4165B">
      <w:pPr>
        <w:pStyle w:val="Prrafodelista"/>
        <w:spacing w:line="240" w:lineRule="auto"/>
        <w:ind w:left="0"/>
        <w:contextualSpacing w:val="0"/>
        <w:jc w:val="both"/>
        <w:rPr>
          <w:rFonts w:ascii="Arial" w:hAnsi="Arial" w:cs="Arial"/>
          <w:sz w:val="24"/>
          <w:szCs w:val="24"/>
        </w:rPr>
      </w:pPr>
    </w:p>
    <w:p w:rsidR="00E3227D" w:rsidRPr="00442B50" w:rsidRDefault="00E3227D" w:rsidP="00E3227D">
      <w:pPr>
        <w:jc w:val="both"/>
        <w:rPr>
          <w:rFonts w:ascii="Arial" w:hAnsi="Arial" w:cs="Arial"/>
          <w:b/>
          <w:sz w:val="24"/>
          <w:szCs w:val="24"/>
        </w:rPr>
      </w:pPr>
      <w:r w:rsidRPr="00442B50">
        <w:rPr>
          <w:rFonts w:ascii="Arial" w:hAnsi="Arial" w:cs="Arial"/>
          <w:b/>
          <w:sz w:val="24"/>
          <w:szCs w:val="24"/>
        </w:rPr>
        <w:t xml:space="preserve">Mantis Bug </w:t>
      </w:r>
      <w:proofErr w:type="spellStart"/>
      <w:r w:rsidRPr="00442B50">
        <w:rPr>
          <w:rFonts w:ascii="Arial" w:hAnsi="Arial" w:cs="Arial"/>
          <w:b/>
          <w:sz w:val="24"/>
          <w:szCs w:val="24"/>
        </w:rPr>
        <w:t>Tracker</w:t>
      </w:r>
      <w:proofErr w:type="spellEnd"/>
    </w:p>
    <w:p w:rsidR="00E3227D" w:rsidRPr="00442B50" w:rsidRDefault="00E3227D" w:rsidP="00E3227D">
      <w:pPr>
        <w:jc w:val="both"/>
        <w:rPr>
          <w:rFonts w:ascii="Arial" w:hAnsi="Arial" w:cs="Arial"/>
          <w:sz w:val="24"/>
          <w:szCs w:val="24"/>
        </w:rPr>
      </w:pPr>
      <w:r w:rsidRPr="00442B50">
        <w:rPr>
          <w:rFonts w:ascii="Arial" w:hAnsi="Arial" w:cs="Arial"/>
          <w:sz w:val="24"/>
          <w:szCs w:val="24"/>
        </w:rPr>
        <w:t xml:space="preserve">Mantis Bug </w:t>
      </w:r>
      <w:proofErr w:type="spellStart"/>
      <w:r w:rsidRPr="00442B50">
        <w:rPr>
          <w:rFonts w:ascii="Arial" w:hAnsi="Arial" w:cs="Arial"/>
          <w:sz w:val="24"/>
          <w:szCs w:val="24"/>
        </w:rPr>
        <w:t>Tracker</w:t>
      </w:r>
      <w:proofErr w:type="spellEnd"/>
      <w:r w:rsidRPr="00442B50">
        <w:rPr>
          <w:rFonts w:ascii="Arial" w:hAnsi="Arial" w:cs="Arial"/>
          <w:sz w:val="24"/>
          <w:szCs w:val="24"/>
        </w:rPr>
        <w:t xml:space="preserve"> es un sistema de seguimiento de errores basado en la web que se encuentra desarrollado en PHP y con soporte a múltiples bases de datos (</w:t>
      </w:r>
      <w:proofErr w:type="spellStart"/>
      <w:r w:rsidRPr="00442B50">
        <w:rPr>
          <w:rFonts w:ascii="Arial" w:hAnsi="Arial" w:cs="Arial"/>
          <w:sz w:val="24"/>
          <w:szCs w:val="24"/>
        </w:rPr>
        <w:t>MySQL</w:t>
      </w:r>
      <w:proofErr w:type="spellEnd"/>
      <w:r w:rsidRPr="00442B50">
        <w:rPr>
          <w:rFonts w:ascii="Arial" w:hAnsi="Arial" w:cs="Arial"/>
          <w:sz w:val="24"/>
          <w:szCs w:val="24"/>
        </w:rPr>
        <w:t xml:space="preserve">, MS SQL y </w:t>
      </w:r>
      <w:proofErr w:type="spellStart"/>
      <w:r w:rsidRPr="00442B50">
        <w:rPr>
          <w:rFonts w:ascii="Arial" w:hAnsi="Arial" w:cs="Arial"/>
          <w:sz w:val="24"/>
          <w:szCs w:val="24"/>
        </w:rPr>
        <w:t>PostgreSQL</w:t>
      </w:r>
      <w:proofErr w:type="spellEnd"/>
      <w:r w:rsidRPr="00442B50">
        <w:rPr>
          <w:rFonts w:ascii="Arial" w:hAnsi="Arial" w:cs="Arial"/>
          <w:sz w:val="24"/>
          <w:szCs w:val="24"/>
        </w:rPr>
        <w:t>). Mantis BT se puede ejecutar sobre cualquier sistema operativo que tenga compatibilidad con PHP y que soporte el DBMS seleccionado.</w:t>
      </w:r>
    </w:p>
    <w:p w:rsidR="00E3227D" w:rsidRPr="00442B50" w:rsidRDefault="00E3227D" w:rsidP="00E3227D">
      <w:pPr>
        <w:jc w:val="both"/>
        <w:rPr>
          <w:rFonts w:ascii="Arial" w:hAnsi="Arial" w:cs="Arial"/>
          <w:sz w:val="24"/>
          <w:szCs w:val="24"/>
          <w:u w:val="single"/>
        </w:rPr>
      </w:pPr>
      <w:r w:rsidRPr="00442B50">
        <w:rPr>
          <w:rFonts w:ascii="Arial" w:hAnsi="Arial" w:cs="Arial"/>
          <w:sz w:val="24"/>
          <w:szCs w:val="24"/>
          <w:u w:val="single"/>
        </w:rPr>
        <w:t>Apoyo o soporte:</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Foros.</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Lista de correos. Con previa suscripción.</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442B50">
        <w:rPr>
          <w:rFonts w:ascii="Arial" w:hAnsi="Arial" w:cs="Arial"/>
          <w:sz w:val="24"/>
          <w:szCs w:val="24"/>
        </w:rPr>
        <w:t>Gitter</w:t>
      </w:r>
      <w:proofErr w:type="spellEnd"/>
      <w:r w:rsidRPr="00442B50">
        <w:rPr>
          <w:rFonts w:ascii="Arial" w:hAnsi="Arial" w:cs="Arial"/>
          <w:sz w:val="24"/>
          <w:szCs w:val="24"/>
        </w:rPr>
        <w:t>. Es un chat en línea.</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Wiki. El Wiki de Mantis contiene preguntas frecuentes, requisitos, complementos, etc.</w:t>
      </w:r>
    </w:p>
    <w:p w:rsidR="00E3227D" w:rsidRPr="00442B50" w:rsidRDefault="00E3227D" w:rsidP="00E3227D">
      <w:pPr>
        <w:jc w:val="both"/>
        <w:rPr>
          <w:rFonts w:ascii="Arial" w:hAnsi="Arial" w:cs="Arial"/>
          <w:sz w:val="24"/>
          <w:szCs w:val="24"/>
          <w:u w:val="single"/>
        </w:rPr>
      </w:pPr>
      <w:r w:rsidRPr="00442B50">
        <w:rPr>
          <w:rFonts w:ascii="Arial" w:hAnsi="Arial" w:cs="Arial"/>
          <w:sz w:val="24"/>
          <w:szCs w:val="24"/>
          <w:u w:val="single"/>
        </w:rPr>
        <w:t>Requerimientos del sistema</w:t>
      </w:r>
    </w:p>
    <w:p w:rsidR="00E3227D" w:rsidRPr="00442B50" w:rsidRDefault="00E3227D" w:rsidP="00E3227D">
      <w:pPr>
        <w:jc w:val="both"/>
        <w:rPr>
          <w:rFonts w:ascii="Arial" w:hAnsi="Arial" w:cs="Arial"/>
          <w:sz w:val="24"/>
          <w:szCs w:val="24"/>
        </w:rPr>
      </w:pPr>
      <w:r w:rsidRPr="00442B50">
        <w:rPr>
          <w:rFonts w:ascii="Arial" w:hAnsi="Arial" w:cs="Arial"/>
          <w:sz w:val="24"/>
          <w:szCs w:val="24"/>
        </w:rPr>
        <w:t>Sobre los requisitos del hardware para el servidor:</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El servidor puede ser un servidor web público compartido o uno dedicado.</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CPU y memoria debe ser dimensionada en función del tráfico en el sitio.</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El código de la aplicación tiene menos de 30 MB. Se debe analizar el espacio en disco para la base de datos.</w:t>
      </w:r>
    </w:p>
    <w:p w:rsidR="00E3227D" w:rsidRPr="00442B50" w:rsidRDefault="00E3227D" w:rsidP="00E3227D">
      <w:pPr>
        <w:jc w:val="both"/>
        <w:rPr>
          <w:rFonts w:ascii="Arial" w:hAnsi="Arial" w:cs="Arial"/>
          <w:sz w:val="24"/>
          <w:szCs w:val="24"/>
        </w:rPr>
      </w:pPr>
      <w:r w:rsidRPr="00442B50">
        <w:rPr>
          <w:rFonts w:ascii="Arial" w:hAnsi="Arial" w:cs="Arial"/>
          <w:sz w:val="24"/>
          <w:szCs w:val="24"/>
        </w:rPr>
        <w:t>Sobre los requisitos de software para el servidor:</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 xml:space="preserve">Mantis BT se ejecuta en Windows, </w:t>
      </w:r>
      <w:proofErr w:type="spellStart"/>
      <w:r w:rsidRPr="00442B50">
        <w:rPr>
          <w:rFonts w:ascii="Arial" w:hAnsi="Arial" w:cs="Arial"/>
          <w:sz w:val="24"/>
          <w:szCs w:val="24"/>
        </w:rPr>
        <w:t>macOS</w:t>
      </w:r>
      <w:proofErr w:type="spellEnd"/>
      <w:r w:rsidRPr="00442B50">
        <w:rPr>
          <w:rFonts w:ascii="Arial" w:hAnsi="Arial" w:cs="Arial"/>
          <w:sz w:val="24"/>
          <w:szCs w:val="24"/>
        </w:rPr>
        <w:t>, Linux, Solaris y casi todo que admita el software del servidor.</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Se espera que funcione con cualquier software de servidor web.</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Mantis solo usa archivos PHP.</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 xml:space="preserve">Sobre las extensiones de PHP se debe contar en forma obligatoria con: extensión para el RDBMS que se utiliza y </w:t>
      </w:r>
      <w:proofErr w:type="spellStart"/>
      <w:r w:rsidRPr="00442B50">
        <w:rPr>
          <w:rFonts w:ascii="Arial" w:hAnsi="Arial" w:cs="Arial"/>
          <w:sz w:val="24"/>
          <w:szCs w:val="24"/>
        </w:rPr>
        <w:t>mbstring</w:t>
      </w:r>
      <w:proofErr w:type="spellEnd"/>
      <w:r w:rsidRPr="00442B50">
        <w:rPr>
          <w:rFonts w:ascii="Arial" w:hAnsi="Arial" w:cs="Arial"/>
          <w:sz w:val="24"/>
          <w:szCs w:val="24"/>
        </w:rPr>
        <w:t xml:space="preserve"> para el soporte Unicode. En forma opcional se puede contar con: </w:t>
      </w:r>
      <w:proofErr w:type="spellStart"/>
      <w:r w:rsidRPr="00442B50">
        <w:rPr>
          <w:rFonts w:ascii="Arial" w:hAnsi="Arial" w:cs="Arial"/>
          <w:sz w:val="24"/>
          <w:szCs w:val="24"/>
        </w:rPr>
        <w:t>Curl</w:t>
      </w:r>
      <w:proofErr w:type="spellEnd"/>
      <w:r w:rsidRPr="00442B50">
        <w:rPr>
          <w:rFonts w:ascii="Arial" w:hAnsi="Arial" w:cs="Arial"/>
          <w:sz w:val="24"/>
          <w:szCs w:val="24"/>
        </w:rPr>
        <w:t>, GD, LDAP.</w:t>
      </w:r>
    </w:p>
    <w:p w:rsidR="00E3227D" w:rsidRPr="00442B50" w:rsidRDefault="00E3227D" w:rsidP="00920E3F">
      <w:pPr>
        <w:pStyle w:val="Prrafodelista"/>
        <w:numPr>
          <w:ilvl w:val="0"/>
          <w:numId w:val="14"/>
        </w:numPr>
        <w:spacing w:after="120" w:line="259" w:lineRule="auto"/>
        <w:ind w:left="714" w:hanging="357"/>
        <w:contextualSpacing w:val="0"/>
        <w:jc w:val="both"/>
        <w:rPr>
          <w:rFonts w:ascii="Arial" w:hAnsi="Arial" w:cs="Arial"/>
          <w:sz w:val="24"/>
          <w:szCs w:val="24"/>
        </w:rPr>
      </w:pPr>
      <w:r w:rsidRPr="00442B50">
        <w:rPr>
          <w:rFonts w:ascii="Arial" w:hAnsi="Arial" w:cs="Arial"/>
          <w:sz w:val="24"/>
          <w:szCs w:val="24"/>
        </w:rPr>
        <w:t>Mantis BT requiere de una base de datos.</w:t>
      </w:r>
    </w:p>
    <w:p w:rsidR="00E3227D" w:rsidRPr="00442B50" w:rsidRDefault="00E3227D" w:rsidP="00E3227D">
      <w:pPr>
        <w:jc w:val="both"/>
        <w:rPr>
          <w:rFonts w:ascii="Arial" w:hAnsi="Arial" w:cs="Arial"/>
          <w:sz w:val="24"/>
          <w:szCs w:val="24"/>
        </w:rPr>
      </w:pPr>
      <w:r w:rsidRPr="00442B50">
        <w:rPr>
          <w:rFonts w:ascii="Arial" w:hAnsi="Arial" w:cs="Arial"/>
          <w:sz w:val="24"/>
          <w:szCs w:val="24"/>
        </w:rPr>
        <w:t>Sobre los requisitos del clientes</w:t>
      </w:r>
    </w:p>
    <w:p w:rsidR="00E3227D" w:rsidRPr="00442B50" w:rsidRDefault="00E3227D" w:rsidP="00E3227D">
      <w:pPr>
        <w:pStyle w:val="Prrafodelista"/>
        <w:numPr>
          <w:ilvl w:val="0"/>
          <w:numId w:val="14"/>
        </w:numPr>
        <w:spacing w:after="160" w:line="259" w:lineRule="auto"/>
        <w:jc w:val="both"/>
        <w:rPr>
          <w:rFonts w:ascii="Arial" w:hAnsi="Arial" w:cs="Arial"/>
          <w:sz w:val="24"/>
          <w:szCs w:val="24"/>
        </w:rPr>
      </w:pPr>
      <w:r w:rsidRPr="00442B50">
        <w:rPr>
          <w:rFonts w:ascii="Arial" w:hAnsi="Arial" w:cs="Arial"/>
          <w:sz w:val="24"/>
          <w:szCs w:val="24"/>
        </w:rPr>
        <w:t>Navegador como: Firefox, Internet Explorer 11, Borde, Safari, Opera.</w:t>
      </w:r>
    </w:p>
    <w:p w:rsidR="00E3227D" w:rsidRPr="00442B50" w:rsidRDefault="00E3227D" w:rsidP="00E3227D">
      <w:pPr>
        <w:jc w:val="both"/>
        <w:rPr>
          <w:rFonts w:ascii="Arial" w:hAnsi="Arial" w:cs="Arial"/>
          <w:sz w:val="24"/>
          <w:szCs w:val="24"/>
          <w:u w:val="single"/>
        </w:rPr>
      </w:pPr>
      <w:r w:rsidRPr="00442B50">
        <w:rPr>
          <w:rFonts w:ascii="Arial" w:hAnsi="Arial" w:cs="Arial"/>
          <w:sz w:val="24"/>
          <w:szCs w:val="24"/>
          <w:u w:val="single"/>
        </w:rPr>
        <w:t>Gestión de usuarios</w:t>
      </w:r>
    </w:p>
    <w:p w:rsidR="00E3227D" w:rsidRDefault="00E3227D" w:rsidP="00E3227D">
      <w:pPr>
        <w:jc w:val="both"/>
        <w:rPr>
          <w:rFonts w:ascii="Arial" w:hAnsi="Arial" w:cs="Arial"/>
          <w:sz w:val="24"/>
          <w:szCs w:val="24"/>
        </w:rPr>
      </w:pPr>
      <w:r w:rsidRPr="00442B50">
        <w:rPr>
          <w:rFonts w:ascii="Arial" w:hAnsi="Arial" w:cs="Arial"/>
          <w:sz w:val="24"/>
          <w:szCs w:val="24"/>
        </w:rPr>
        <w:t xml:space="preserve">En Mantis BT no hay límite en la cantidad de cuentas de usuarios que se puedan crear. La acción de creación de usuarios es sencilla dado que solo se necesita ingresar el nombre, email y tipo de usuario. Esto desencadena dos acciones, almacenar datos en </w:t>
      </w:r>
      <w:r w:rsidRPr="00442B50">
        <w:rPr>
          <w:rFonts w:ascii="Arial" w:hAnsi="Arial" w:cs="Arial"/>
          <w:sz w:val="24"/>
          <w:szCs w:val="24"/>
        </w:rPr>
        <w:lastRenderedPageBreak/>
        <w:t>la base y notificación por correo electrónico al usuario (en caso de estar activadas). Al momento de quitar un usuario solo se debe deshabilitar para mantener el registro histórico.</w:t>
      </w:r>
    </w:p>
    <w:p w:rsidR="00180FE5" w:rsidRPr="00180FE5" w:rsidRDefault="00180FE5" w:rsidP="00180FE5">
      <w:pPr>
        <w:jc w:val="both"/>
        <w:rPr>
          <w:rFonts w:ascii="Arial" w:hAnsi="Arial" w:cs="Arial"/>
          <w:b/>
          <w:sz w:val="24"/>
          <w:szCs w:val="24"/>
          <w:u w:val="single"/>
        </w:rPr>
      </w:pPr>
      <w:proofErr w:type="spellStart"/>
      <w:r w:rsidRPr="00180FE5">
        <w:rPr>
          <w:rFonts w:ascii="Arial" w:hAnsi="Arial" w:cs="Arial"/>
          <w:b/>
          <w:sz w:val="24"/>
          <w:szCs w:val="24"/>
          <w:u w:val="single"/>
        </w:rPr>
        <w:t>Redmine</w:t>
      </w:r>
      <w:proofErr w:type="spellEnd"/>
    </w:p>
    <w:p w:rsidR="00180FE5" w:rsidRPr="00180FE5" w:rsidRDefault="00180FE5" w:rsidP="00180FE5">
      <w:pPr>
        <w:jc w:val="both"/>
        <w:rPr>
          <w:rFonts w:ascii="Arial" w:hAnsi="Arial" w:cs="Arial"/>
          <w:sz w:val="24"/>
          <w:szCs w:val="24"/>
        </w:rPr>
      </w:pPr>
      <w:proofErr w:type="spellStart"/>
      <w:r w:rsidRPr="00180FE5">
        <w:rPr>
          <w:rFonts w:ascii="Arial" w:hAnsi="Arial" w:cs="Arial"/>
          <w:sz w:val="24"/>
          <w:szCs w:val="24"/>
        </w:rPr>
        <w:t>Redmine</w:t>
      </w:r>
      <w:proofErr w:type="spellEnd"/>
      <w:r w:rsidRPr="00180FE5">
        <w:rPr>
          <w:rFonts w:ascii="Arial" w:hAnsi="Arial" w:cs="Arial"/>
          <w:sz w:val="24"/>
          <w:szCs w:val="24"/>
        </w:rPr>
        <w:t xml:space="preserve"> es una herramienta para la gestión de proyectos que permite organizar y hacer seguimiento de los mismos. Junto con esto ofrece un sistema de seguimientos de incidentes con seguimiento de errores. Es un sistema de software libre y de código abierto que está desarrollado usando el </w:t>
      </w:r>
      <w:proofErr w:type="spellStart"/>
      <w:r w:rsidRPr="00180FE5">
        <w:rPr>
          <w:rFonts w:ascii="Arial" w:hAnsi="Arial" w:cs="Arial"/>
          <w:sz w:val="24"/>
          <w:szCs w:val="24"/>
        </w:rPr>
        <w:t>framework</w:t>
      </w:r>
      <w:proofErr w:type="spellEnd"/>
      <w:r w:rsidRPr="00180FE5">
        <w:rPr>
          <w:rFonts w:ascii="Arial" w:hAnsi="Arial" w:cs="Arial"/>
          <w:sz w:val="24"/>
          <w:szCs w:val="24"/>
        </w:rPr>
        <w:t xml:space="preserve"> Ruby </w:t>
      </w:r>
      <w:proofErr w:type="spellStart"/>
      <w:r w:rsidRPr="00180FE5">
        <w:rPr>
          <w:rFonts w:ascii="Arial" w:hAnsi="Arial" w:cs="Arial"/>
          <w:sz w:val="24"/>
          <w:szCs w:val="24"/>
        </w:rPr>
        <w:t>On</w:t>
      </w:r>
      <w:proofErr w:type="spellEnd"/>
      <w:r w:rsidRPr="00180FE5">
        <w:rPr>
          <w:rFonts w:ascii="Arial" w:hAnsi="Arial" w:cs="Arial"/>
          <w:sz w:val="24"/>
          <w:szCs w:val="24"/>
        </w:rPr>
        <w:t xml:space="preserve"> </w:t>
      </w:r>
      <w:proofErr w:type="spellStart"/>
      <w:r w:rsidRPr="00180FE5">
        <w:rPr>
          <w:rFonts w:ascii="Arial" w:hAnsi="Arial" w:cs="Arial"/>
          <w:sz w:val="24"/>
          <w:szCs w:val="24"/>
        </w:rPr>
        <w:t>Rails</w:t>
      </w:r>
      <w:proofErr w:type="spellEnd"/>
      <w:r w:rsidRPr="00180FE5">
        <w:rPr>
          <w:rFonts w:ascii="Arial" w:hAnsi="Arial" w:cs="Arial"/>
          <w:sz w:val="24"/>
          <w:szCs w:val="24"/>
        </w:rPr>
        <w:t>.</w:t>
      </w:r>
    </w:p>
    <w:p w:rsidR="00180FE5" w:rsidRPr="00180FE5" w:rsidRDefault="00180FE5" w:rsidP="00180FE5">
      <w:pPr>
        <w:jc w:val="both"/>
        <w:rPr>
          <w:rFonts w:ascii="Arial" w:hAnsi="Arial" w:cs="Arial"/>
          <w:sz w:val="24"/>
          <w:szCs w:val="24"/>
        </w:rPr>
      </w:pPr>
      <w:r w:rsidRPr="00180FE5">
        <w:rPr>
          <w:rFonts w:ascii="Arial" w:hAnsi="Arial" w:cs="Arial"/>
          <w:sz w:val="24"/>
          <w:szCs w:val="24"/>
        </w:rPr>
        <w:t>Última versión estable: 4.1.1 (06/04/2020).</w:t>
      </w:r>
    </w:p>
    <w:p w:rsidR="00180FE5" w:rsidRDefault="00180FE5" w:rsidP="00180FE5">
      <w:pPr>
        <w:jc w:val="center"/>
        <w:rPr>
          <w:rFonts w:ascii="Arial" w:hAnsi="Arial" w:cs="Arial"/>
          <w:sz w:val="24"/>
          <w:szCs w:val="24"/>
        </w:rPr>
      </w:pPr>
      <w:r w:rsidRPr="00180FE5">
        <w:rPr>
          <w:rFonts w:ascii="Arial" w:hAnsi="Arial" w:cs="Arial"/>
          <w:sz w:val="24"/>
          <w:szCs w:val="24"/>
        </w:rPr>
        <w:drawing>
          <wp:inline distT="0" distB="0" distL="0" distR="0" wp14:anchorId="4CB64D04" wp14:editId="08B581CD">
            <wp:extent cx="5400040" cy="1697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97355"/>
                    </a:xfrm>
                    <a:prstGeom prst="rect">
                      <a:avLst/>
                    </a:prstGeom>
                  </pic:spPr>
                </pic:pic>
              </a:graphicData>
            </a:graphic>
          </wp:inline>
        </w:drawing>
      </w:r>
    </w:p>
    <w:p w:rsidR="00B74BB9" w:rsidRPr="00880441" w:rsidRDefault="00880441" w:rsidP="00180FE5">
      <w:pPr>
        <w:jc w:val="center"/>
        <w:rPr>
          <w:rFonts w:ascii="Arial" w:hAnsi="Arial" w:cs="Arial"/>
          <w:i/>
          <w:sz w:val="20"/>
          <w:szCs w:val="24"/>
        </w:rPr>
      </w:pPr>
      <w:r w:rsidRPr="00880441">
        <w:rPr>
          <w:rFonts w:ascii="Arial" w:hAnsi="Arial" w:cs="Arial"/>
          <w:i/>
          <w:sz w:val="20"/>
          <w:szCs w:val="24"/>
        </w:rPr>
        <w:t xml:space="preserve">Imagen: </w:t>
      </w:r>
      <w:r w:rsidR="00B74BB9" w:rsidRPr="00880441">
        <w:rPr>
          <w:rFonts w:ascii="Arial" w:hAnsi="Arial" w:cs="Arial"/>
          <w:i/>
          <w:sz w:val="20"/>
          <w:szCs w:val="24"/>
        </w:rPr>
        <w:t xml:space="preserve">Demo </w:t>
      </w:r>
      <w:proofErr w:type="spellStart"/>
      <w:r w:rsidRPr="00880441">
        <w:rPr>
          <w:rFonts w:ascii="Arial" w:hAnsi="Arial" w:cs="Arial"/>
          <w:i/>
          <w:sz w:val="20"/>
          <w:szCs w:val="24"/>
        </w:rPr>
        <w:t>Redmine</w:t>
      </w:r>
      <w:proofErr w:type="spellEnd"/>
    </w:p>
    <w:p w:rsidR="00180FE5" w:rsidRPr="00180FE5" w:rsidRDefault="00180FE5" w:rsidP="00180FE5">
      <w:pPr>
        <w:jc w:val="both"/>
        <w:rPr>
          <w:rFonts w:ascii="Arial" w:hAnsi="Arial" w:cs="Arial"/>
          <w:sz w:val="24"/>
          <w:szCs w:val="24"/>
          <w:u w:val="single"/>
        </w:rPr>
      </w:pPr>
      <w:r w:rsidRPr="00180FE5">
        <w:rPr>
          <w:rFonts w:ascii="Arial" w:hAnsi="Arial" w:cs="Arial"/>
          <w:sz w:val="24"/>
          <w:szCs w:val="24"/>
          <w:u w:val="single"/>
        </w:rPr>
        <w:t>Apoyo o soporte:</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Foros (</w:t>
      </w:r>
      <w:hyperlink r:id="rId17" w:history="1">
        <w:r w:rsidRPr="00180FE5">
          <w:rPr>
            <w:rFonts w:ascii="Arial" w:hAnsi="Arial" w:cs="Arial"/>
            <w:b/>
            <w:sz w:val="24"/>
            <w:szCs w:val="24"/>
          </w:rPr>
          <w:t>https://www.redmine.org/projects/redmine/boards</w:t>
        </w:r>
      </w:hyperlink>
      <w:r w:rsidRPr="00180FE5">
        <w:rPr>
          <w:rFonts w:ascii="Arial" w:hAnsi="Arial" w:cs="Arial"/>
          <w:sz w:val="24"/>
          <w:szCs w:val="24"/>
        </w:rPr>
        <w: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Wiki (</w:t>
      </w:r>
      <w:hyperlink r:id="rId18" w:history="1">
        <w:r w:rsidRPr="00180FE5">
          <w:rPr>
            <w:rFonts w:ascii="Arial" w:hAnsi="Arial" w:cs="Arial"/>
            <w:b/>
            <w:sz w:val="24"/>
            <w:szCs w:val="24"/>
          </w:rPr>
          <w:t>https://www.redmine.org/projects/redmine/wiki</w:t>
        </w:r>
      </w:hyperlink>
      <w:r w:rsidRPr="00180FE5">
        <w:rPr>
          <w:rFonts w:ascii="Arial" w:hAnsi="Arial" w:cs="Arial"/>
          <w:sz w:val="24"/>
          <w:szCs w:val="24"/>
        </w:rPr>
        <w:t>)</w:t>
      </w:r>
    </w:p>
    <w:p w:rsidR="00180FE5" w:rsidRPr="00180FE5" w:rsidRDefault="00180FE5" w:rsidP="00180FE5">
      <w:pPr>
        <w:jc w:val="both"/>
        <w:rPr>
          <w:rFonts w:ascii="Arial" w:hAnsi="Arial" w:cs="Arial"/>
          <w:sz w:val="24"/>
          <w:szCs w:val="24"/>
          <w:u w:val="single"/>
        </w:rPr>
      </w:pPr>
      <w:r w:rsidRPr="00180FE5">
        <w:rPr>
          <w:rFonts w:ascii="Arial" w:hAnsi="Arial" w:cs="Arial"/>
          <w:sz w:val="24"/>
          <w:szCs w:val="24"/>
          <w:u w:val="single"/>
        </w:rPr>
        <w:t>Características generales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Gestión de usuarios, roles y permisos.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Gestión de proyectos.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Autenticación mediante LDAP.</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Notificaciones por correo electrónico.</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Seguimiento de peticiones, planificación, controles de tiempo, diagramas de Gantt, documentos, estadísticas y registro de cambios.</w:t>
      </w:r>
    </w:p>
    <w:p w:rsidR="00180FE5" w:rsidRPr="00180FE5" w:rsidRDefault="00180FE5" w:rsidP="00180FE5">
      <w:pPr>
        <w:jc w:val="both"/>
        <w:rPr>
          <w:rFonts w:ascii="Arial" w:hAnsi="Arial" w:cs="Arial"/>
          <w:sz w:val="24"/>
          <w:szCs w:val="24"/>
          <w:u w:val="single"/>
        </w:rPr>
      </w:pPr>
      <w:r w:rsidRPr="00180FE5">
        <w:rPr>
          <w:rFonts w:ascii="Arial" w:hAnsi="Arial" w:cs="Arial"/>
          <w:sz w:val="24"/>
          <w:szCs w:val="24"/>
          <w:u w:val="single"/>
        </w:rPr>
        <w:t>Requerimientos del sistema</w:t>
      </w:r>
    </w:p>
    <w:p w:rsidR="00180FE5" w:rsidRPr="00180FE5" w:rsidRDefault="00180FE5" w:rsidP="00180FE5">
      <w:pPr>
        <w:jc w:val="both"/>
        <w:rPr>
          <w:rFonts w:ascii="Arial" w:hAnsi="Arial" w:cs="Arial"/>
          <w:sz w:val="24"/>
          <w:szCs w:val="24"/>
        </w:rPr>
      </w:pPr>
      <w:r w:rsidRPr="00180FE5">
        <w:rPr>
          <w:rFonts w:ascii="Arial" w:hAnsi="Arial" w:cs="Arial"/>
          <w:sz w:val="24"/>
          <w:szCs w:val="24"/>
        </w:rPr>
        <w:t>Sobre el sistema operativo</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 xml:space="preserve">Se puede ejecutar en Unix, Linux, </w:t>
      </w:r>
      <w:proofErr w:type="spellStart"/>
      <w:r w:rsidRPr="00180FE5">
        <w:rPr>
          <w:rFonts w:ascii="Arial" w:hAnsi="Arial" w:cs="Arial"/>
          <w:sz w:val="24"/>
          <w:szCs w:val="24"/>
        </w:rPr>
        <w:t>MacOS</w:t>
      </w:r>
      <w:proofErr w:type="spellEnd"/>
      <w:r w:rsidRPr="00180FE5">
        <w:rPr>
          <w:rFonts w:ascii="Arial" w:hAnsi="Arial" w:cs="Arial"/>
          <w:sz w:val="24"/>
          <w:szCs w:val="24"/>
        </w:rPr>
        <w:t xml:space="preserve"> y Windows. La única condición es que Ruby esté disponible en la plataforma.</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lastRenderedPageBreak/>
        <w:t xml:space="preserve">Interprete de Ruby. Las versiones requeridas son las 2.2 o superior para una versión 4.0 o 4.1 de </w:t>
      </w:r>
      <w:proofErr w:type="spellStart"/>
      <w:r w:rsidRPr="00180FE5">
        <w:rPr>
          <w:rFonts w:ascii="Arial" w:hAnsi="Arial" w:cs="Arial"/>
          <w:sz w:val="24"/>
          <w:szCs w:val="24"/>
        </w:rPr>
        <w:t>Redmine</w:t>
      </w:r>
      <w:proofErr w:type="spellEnd"/>
      <w:r w:rsidRPr="00180FE5">
        <w:rPr>
          <w:rFonts w:ascii="Arial" w:hAnsi="Arial" w:cs="Arial"/>
          <w:sz w:val="24"/>
          <w:szCs w:val="24"/>
        </w:rPr>
        <w:t xml:space="preserve">. Una aclaración importante es que </w:t>
      </w:r>
      <w:proofErr w:type="spellStart"/>
      <w:r w:rsidRPr="00180FE5">
        <w:rPr>
          <w:rFonts w:ascii="Arial" w:hAnsi="Arial" w:cs="Arial"/>
          <w:sz w:val="24"/>
          <w:szCs w:val="24"/>
        </w:rPr>
        <w:t>Redmine</w:t>
      </w:r>
      <w:proofErr w:type="spellEnd"/>
      <w:r w:rsidRPr="00180FE5">
        <w:rPr>
          <w:rFonts w:ascii="Arial" w:hAnsi="Arial" w:cs="Arial"/>
          <w:sz w:val="24"/>
          <w:szCs w:val="24"/>
        </w:rPr>
        <w:t xml:space="preserve"> no admite </w:t>
      </w:r>
      <w:proofErr w:type="spellStart"/>
      <w:r w:rsidRPr="00180FE5">
        <w:rPr>
          <w:rFonts w:ascii="Arial" w:hAnsi="Arial" w:cs="Arial"/>
          <w:sz w:val="24"/>
          <w:szCs w:val="24"/>
        </w:rPr>
        <w:t>JRuby</w:t>
      </w:r>
      <w:proofErr w:type="spellEnd"/>
      <w:r w:rsidRPr="00180FE5">
        <w:rPr>
          <w:rFonts w:ascii="Arial" w:hAnsi="Arial" w:cs="Arial"/>
          <w:sz w:val="24"/>
          <w:szCs w:val="24"/>
        </w:rPr>
        <w:t xml:space="preserve"> porque no se soportan </w:t>
      </w:r>
      <w:proofErr w:type="spellStart"/>
      <w:r w:rsidRPr="00180FE5">
        <w:rPr>
          <w:rFonts w:ascii="Arial" w:hAnsi="Arial" w:cs="Arial"/>
          <w:sz w:val="24"/>
          <w:szCs w:val="24"/>
        </w:rPr>
        <w:t>Rails</w:t>
      </w:r>
      <w:proofErr w:type="spellEnd"/>
      <w:r w:rsidRPr="00180FE5">
        <w:rPr>
          <w:rFonts w:ascii="Arial" w:hAnsi="Arial" w:cs="Arial"/>
          <w:sz w:val="24"/>
          <w:szCs w:val="24"/>
        </w:rPr>
        <w:t>.</w:t>
      </w:r>
    </w:p>
    <w:p w:rsidR="00180FE5" w:rsidRPr="00180FE5" w:rsidRDefault="00180FE5" w:rsidP="00180FE5">
      <w:pPr>
        <w:jc w:val="both"/>
        <w:rPr>
          <w:rFonts w:ascii="Arial" w:hAnsi="Arial" w:cs="Arial"/>
          <w:sz w:val="24"/>
          <w:szCs w:val="24"/>
        </w:rPr>
      </w:pPr>
      <w:r w:rsidRPr="00180FE5">
        <w:rPr>
          <w:rFonts w:ascii="Arial" w:hAnsi="Arial" w:cs="Arial"/>
          <w:sz w:val="24"/>
          <w:szCs w:val="24"/>
        </w:rPr>
        <w:t>Sobre la base de datos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MySQL</w:t>
      </w:r>
      <w:proofErr w:type="spellEnd"/>
      <w:r w:rsidRPr="00180FE5">
        <w:rPr>
          <w:rFonts w:ascii="Arial" w:hAnsi="Arial" w:cs="Arial"/>
          <w:sz w:val="24"/>
          <w:szCs w:val="24"/>
        </w:rPr>
        <w:t xml:space="preserve"> 5.5 – 5.7.</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PostgreSQL</w:t>
      </w:r>
      <w:proofErr w:type="spellEnd"/>
      <w:r w:rsidRPr="00180FE5">
        <w:rPr>
          <w:rFonts w:ascii="Arial" w:hAnsi="Arial" w:cs="Arial"/>
          <w:sz w:val="24"/>
          <w:szCs w:val="24"/>
        </w:rPr>
        <w:t xml:space="preserve"> 9.2 o superior.</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Microsoft SQL Server 2012 o superior.</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SQLite</w:t>
      </w:r>
      <w:proofErr w:type="spellEnd"/>
      <w:r w:rsidRPr="00180FE5">
        <w:rPr>
          <w:rFonts w:ascii="Arial" w:hAnsi="Arial" w:cs="Arial"/>
          <w:sz w:val="24"/>
          <w:szCs w:val="24"/>
        </w:rPr>
        <w:t xml:space="preserve"> 3 pero no para uso en producción multiusuario.</w:t>
      </w:r>
    </w:p>
    <w:p w:rsidR="00180FE5" w:rsidRPr="00180FE5" w:rsidRDefault="00180FE5" w:rsidP="00180FE5">
      <w:pPr>
        <w:jc w:val="both"/>
        <w:rPr>
          <w:rFonts w:ascii="Arial" w:hAnsi="Arial" w:cs="Arial"/>
          <w:sz w:val="24"/>
          <w:szCs w:val="24"/>
        </w:rPr>
      </w:pPr>
      <w:r w:rsidRPr="00180FE5">
        <w:rPr>
          <w:rFonts w:ascii="Arial" w:hAnsi="Arial" w:cs="Arial"/>
          <w:sz w:val="24"/>
          <w:szCs w:val="24"/>
        </w:rPr>
        <w:t>Componentes opcionales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Binarios de SCM.</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ImageMagick</w:t>
      </w:r>
      <w:proofErr w:type="spellEnd"/>
      <w:r w:rsidRPr="00180FE5">
        <w:rPr>
          <w:rFonts w:ascii="Arial" w:hAnsi="Arial" w:cs="Arial"/>
          <w:sz w:val="24"/>
          <w:szCs w:val="24"/>
        </w:rPr>
        <w:t xml:space="preserve"> (Para diagramas de Gantt)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Ghostscript</w:t>
      </w:r>
      <w:proofErr w:type="spellEnd"/>
      <w:r w:rsidRPr="00180FE5">
        <w:rPr>
          <w:rFonts w:ascii="Arial" w:hAnsi="Arial" w:cs="Arial"/>
          <w:sz w:val="24"/>
          <w:szCs w:val="24"/>
        </w:rPr>
        <w:t>.</w:t>
      </w:r>
    </w:p>
    <w:p w:rsidR="00180FE5" w:rsidRPr="00180FE5" w:rsidRDefault="00180FE5" w:rsidP="00180FE5">
      <w:pPr>
        <w:jc w:val="both"/>
        <w:rPr>
          <w:rFonts w:ascii="Arial" w:hAnsi="Arial" w:cs="Arial"/>
          <w:b/>
          <w:sz w:val="24"/>
          <w:szCs w:val="24"/>
          <w:u w:val="single"/>
        </w:rPr>
      </w:pPr>
      <w:r w:rsidRPr="00180FE5">
        <w:rPr>
          <w:rFonts w:ascii="Arial" w:hAnsi="Arial" w:cs="Arial"/>
          <w:b/>
          <w:sz w:val="24"/>
          <w:szCs w:val="24"/>
          <w:u w:val="single"/>
        </w:rPr>
        <w:t>Trac</w:t>
      </w:r>
    </w:p>
    <w:p w:rsidR="00180FE5" w:rsidRPr="00180FE5" w:rsidRDefault="00180FE5" w:rsidP="00180FE5">
      <w:pPr>
        <w:jc w:val="both"/>
        <w:rPr>
          <w:rFonts w:ascii="Arial" w:hAnsi="Arial" w:cs="Arial"/>
          <w:sz w:val="24"/>
          <w:szCs w:val="24"/>
        </w:rPr>
      </w:pPr>
      <w:r w:rsidRPr="00180FE5">
        <w:rPr>
          <w:rFonts w:ascii="Arial" w:hAnsi="Arial" w:cs="Arial"/>
          <w:sz w:val="24"/>
          <w:szCs w:val="24"/>
        </w:rPr>
        <w:t xml:space="preserve">Trac es un Wiki mejorado y un sistema de seguimientos de problemas para proyectos de desarrollo de software. Además, proporciona un interfaz para sistemas de control de versiones como </w:t>
      </w:r>
      <w:proofErr w:type="spellStart"/>
      <w:r w:rsidRPr="00180FE5">
        <w:rPr>
          <w:rFonts w:ascii="Arial" w:hAnsi="Arial" w:cs="Arial"/>
          <w:sz w:val="24"/>
          <w:szCs w:val="24"/>
        </w:rPr>
        <w:t>Git</w:t>
      </w:r>
      <w:proofErr w:type="spellEnd"/>
      <w:r w:rsidRPr="00180FE5">
        <w:rPr>
          <w:rFonts w:ascii="Arial" w:hAnsi="Arial" w:cs="Arial"/>
          <w:sz w:val="24"/>
          <w:szCs w:val="24"/>
        </w:rPr>
        <w:t xml:space="preserve">, un Wiki integrado y medios de notificaciones. Trac es desarrollado por </w:t>
      </w:r>
      <w:proofErr w:type="spellStart"/>
      <w:r w:rsidRPr="00180FE5">
        <w:rPr>
          <w:rFonts w:ascii="Arial" w:hAnsi="Arial" w:cs="Arial"/>
          <w:sz w:val="24"/>
          <w:szCs w:val="24"/>
        </w:rPr>
        <w:t>Edgewall</w:t>
      </w:r>
      <w:proofErr w:type="spellEnd"/>
      <w:r w:rsidRPr="00180FE5">
        <w:rPr>
          <w:rFonts w:ascii="Arial" w:hAnsi="Arial" w:cs="Arial"/>
          <w:sz w:val="24"/>
          <w:szCs w:val="24"/>
        </w:rPr>
        <w:t xml:space="preserve"> Software con software libre y código abierto escrito en Python.</w:t>
      </w:r>
    </w:p>
    <w:p w:rsidR="00180FE5" w:rsidRPr="00180FE5" w:rsidRDefault="00180FE5" w:rsidP="00180FE5">
      <w:pPr>
        <w:jc w:val="both"/>
        <w:rPr>
          <w:rFonts w:ascii="Arial" w:hAnsi="Arial" w:cs="Arial"/>
          <w:sz w:val="24"/>
          <w:szCs w:val="24"/>
        </w:rPr>
      </w:pPr>
      <w:r w:rsidRPr="00180FE5">
        <w:rPr>
          <w:rFonts w:ascii="Arial" w:hAnsi="Arial" w:cs="Arial"/>
          <w:sz w:val="24"/>
          <w:szCs w:val="24"/>
        </w:rPr>
        <w:t>Última versión estable: 1.4.1.</w:t>
      </w:r>
    </w:p>
    <w:p w:rsidR="00180FE5" w:rsidRPr="00180FE5" w:rsidRDefault="00180FE5" w:rsidP="00180FE5">
      <w:pPr>
        <w:jc w:val="both"/>
        <w:rPr>
          <w:rFonts w:ascii="Arial" w:hAnsi="Arial" w:cs="Arial"/>
          <w:sz w:val="24"/>
          <w:szCs w:val="24"/>
          <w:u w:val="single"/>
        </w:rPr>
      </w:pPr>
      <w:r w:rsidRPr="00180FE5">
        <w:rPr>
          <w:rFonts w:ascii="Arial" w:hAnsi="Arial" w:cs="Arial"/>
          <w:sz w:val="24"/>
          <w:szCs w:val="24"/>
          <w:u w:val="single"/>
        </w:rPr>
        <w:t>Apoyo o soporte:</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Listas de correos (</w:t>
      </w:r>
      <w:hyperlink r:id="rId19" w:history="1">
        <w:r w:rsidRPr="00180FE5">
          <w:rPr>
            <w:rFonts w:ascii="Arial" w:hAnsi="Arial" w:cs="Arial"/>
            <w:b/>
            <w:sz w:val="24"/>
            <w:szCs w:val="24"/>
          </w:rPr>
          <w:t>https://trac.edgewall.org/wiki/MailingList</w:t>
        </w:r>
      </w:hyperlink>
      <w:r w:rsidRPr="00180FE5">
        <w:rPr>
          <w:rFonts w:ascii="Arial" w:hAnsi="Arial" w:cs="Arial"/>
          <w:sz w:val="24"/>
          <w:szCs w:val="24"/>
        </w:rPr>
        <w: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Preguntas frecuentas (</w:t>
      </w:r>
      <w:hyperlink r:id="rId20" w:history="1">
        <w:r w:rsidRPr="00180FE5">
          <w:rPr>
            <w:rFonts w:ascii="Arial" w:hAnsi="Arial" w:cs="Arial"/>
            <w:b/>
            <w:sz w:val="24"/>
            <w:szCs w:val="24"/>
          </w:rPr>
          <w:t>https://trac.edgewall.org/wiki/TracFaq</w:t>
        </w:r>
      </w:hyperlink>
      <w:r w:rsidRPr="00180FE5">
        <w:rPr>
          <w:rFonts w:ascii="Arial" w:hAnsi="Arial" w:cs="Arial"/>
          <w:sz w:val="24"/>
          <w:szCs w:val="24"/>
        </w:rPr>
        <w:t>)</w:t>
      </w:r>
    </w:p>
    <w:p w:rsidR="00180FE5" w:rsidRPr="00180FE5" w:rsidRDefault="00180FE5" w:rsidP="00180FE5">
      <w:pPr>
        <w:jc w:val="both"/>
        <w:rPr>
          <w:rFonts w:ascii="Arial" w:hAnsi="Arial" w:cs="Arial"/>
          <w:sz w:val="24"/>
          <w:szCs w:val="24"/>
          <w:u w:val="single"/>
        </w:rPr>
      </w:pPr>
      <w:r w:rsidRPr="00180FE5">
        <w:rPr>
          <w:rFonts w:ascii="Arial" w:hAnsi="Arial" w:cs="Arial"/>
          <w:sz w:val="24"/>
          <w:szCs w:val="24"/>
          <w:u w:val="single"/>
        </w:rPr>
        <w:t>Requerimientos del sistema</w:t>
      </w:r>
    </w:p>
    <w:p w:rsidR="00180FE5" w:rsidRPr="00180FE5" w:rsidRDefault="00180FE5" w:rsidP="00180FE5">
      <w:pPr>
        <w:jc w:val="both"/>
        <w:rPr>
          <w:rFonts w:ascii="Arial" w:hAnsi="Arial" w:cs="Arial"/>
          <w:sz w:val="24"/>
          <w:szCs w:val="24"/>
        </w:rPr>
      </w:pPr>
      <w:r w:rsidRPr="00180FE5">
        <w:rPr>
          <w:rFonts w:ascii="Arial" w:hAnsi="Arial" w:cs="Arial"/>
          <w:sz w:val="24"/>
          <w:szCs w:val="24"/>
        </w:rPr>
        <w:t>Para Trac el servidor web es opcional porque se envía con un servidor incluido. En forma alternativa se puede configurar para que se ejecute en cualquiera de los siguientes entornos: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Apache.</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 xml:space="preserve">Un servidor </w:t>
      </w:r>
      <w:proofErr w:type="spellStart"/>
      <w:r w:rsidRPr="00180FE5">
        <w:rPr>
          <w:rFonts w:ascii="Arial" w:hAnsi="Arial" w:cs="Arial"/>
          <w:sz w:val="24"/>
          <w:szCs w:val="24"/>
        </w:rPr>
        <w:t>FastCGI</w:t>
      </w:r>
      <w:proofErr w:type="spellEnd"/>
      <w:r w:rsidRPr="00180FE5">
        <w:rPr>
          <w:rFonts w:ascii="Arial" w:hAnsi="Arial" w:cs="Arial"/>
          <w:sz w:val="24"/>
          <w:szCs w:val="24"/>
        </w:rPr>
        <w: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 xml:space="preserve">Microsoft IIS con </w:t>
      </w:r>
      <w:proofErr w:type="spellStart"/>
      <w:r w:rsidRPr="00180FE5">
        <w:rPr>
          <w:rFonts w:ascii="Arial" w:hAnsi="Arial" w:cs="Arial"/>
          <w:sz w:val="24"/>
          <w:szCs w:val="24"/>
        </w:rPr>
        <w:t>FastCGI</w:t>
      </w:r>
      <w:proofErr w:type="spellEnd"/>
      <w:r w:rsidRPr="00180FE5">
        <w:rPr>
          <w:rFonts w:ascii="Arial" w:hAnsi="Arial" w:cs="Arial"/>
          <w:sz w:val="24"/>
          <w:szCs w:val="24"/>
        </w:rPr>
        <w: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Un servidor con capacidad CGI.</w:t>
      </w:r>
    </w:p>
    <w:p w:rsidR="00180FE5" w:rsidRPr="00180FE5" w:rsidRDefault="00180FE5" w:rsidP="00180FE5">
      <w:pPr>
        <w:jc w:val="both"/>
        <w:rPr>
          <w:rFonts w:ascii="Arial" w:hAnsi="Arial" w:cs="Arial"/>
          <w:sz w:val="24"/>
          <w:szCs w:val="24"/>
        </w:rPr>
      </w:pPr>
      <w:r w:rsidRPr="00180FE5">
        <w:rPr>
          <w:rFonts w:ascii="Arial" w:hAnsi="Arial" w:cs="Arial"/>
          <w:sz w:val="24"/>
          <w:szCs w:val="24"/>
        </w:rPr>
        <w:t>Sobre los prerrequisitos para la versión estable de Trac</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Tener Python 2.7</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Jinja2. Para el procesamiento HTML.</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lastRenderedPageBreak/>
        <w:t>Genshi</w:t>
      </w:r>
      <w:proofErr w:type="spellEnd"/>
      <w:r w:rsidRPr="00180FE5">
        <w:rPr>
          <w:rFonts w:ascii="Arial" w:hAnsi="Arial" w:cs="Arial"/>
          <w:sz w:val="24"/>
          <w:szCs w:val="24"/>
        </w:rPr>
        <w:t>.</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r w:rsidRPr="00180FE5">
        <w:rPr>
          <w:rFonts w:ascii="Arial" w:hAnsi="Arial" w:cs="Arial"/>
          <w:sz w:val="24"/>
          <w:szCs w:val="24"/>
        </w:rPr>
        <w:t>Babel.</w:t>
      </w:r>
    </w:p>
    <w:p w:rsidR="00180FE5" w:rsidRPr="00180FE5" w:rsidRDefault="00180FE5" w:rsidP="00180FE5">
      <w:pPr>
        <w:jc w:val="both"/>
        <w:rPr>
          <w:rFonts w:ascii="Arial" w:hAnsi="Arial" w:cs="Arial"/>
          <w:sz w:val="24"/>
          <w:szCs w:val="24"/>
        </w:rPr>
      </w:pPr>
      <w:r w:rsidRPr="00180FE5">
        <w:rPr>
          <w:rFonts w:ascii="Arial" w:hAnsi="Arial" w:cs="Arial"/>
          <w:sz w:val="24"/>
          <w:szCs w:val="24"/>
        </w:rPr>
        <w:t>Sobre la base de datos</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MySQL</w:t>
      </w:r>
      <w:proofErr w:type="spellEnd"/>
      <w:r w:rsidRPr="00180FE5">
        <w:rPr>
          <w:rFonts w:ascii="Arial" w:hAnsi="Arial" w:cs="Arial"/>
          <w:sz w:val="24"/>
          <w:szCs w:val="24"/>
        </w:rPr>
        <w:t xml:space="preserve">. </w:t>
      </w:r>
      <w:proofErr w:type="spellStart"/>
      <w:r w:rsidRPr="00180FE5">
        <w:rPr>
          <w:rFonts w:ascii="Arial" w:hAnsi="Arial" w:cs="Arial"/>
          <w:sz w:val="24"/>
          <w:szCs w:val="24"/>
        </w:rPr>
        <w:t>Version</w:t>
      </w:r>
      <w:proofErr w:type="spellEnd"/>
      <w:r w:rsidRPr="00180FE5">
        <w:rPr>
          <w:rFonts w:ascii="Arial" w:hAnsi="Arial" w:cs="Arial"/>
          <w:sz w:val="24"/>
          <w:szCs w:val="24"/>
        </w:rPr>
        <w:t xml:space="preserve"> 5.0 o posterior.</w:t>
      </w:r>
    </w:p>
    <w:p w:rsidR="00180FE5"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PostgreSQL</w:t>
      </w:r>
      <w:proofErr w:type="spellEnd"/>
      <w:r w:rsidRPr="00180FE5">
        <w:rPr>
          <w:rFonts w:ascii="Arial" w:hAnsi="Arial" w:cs="Arial"/>
          <w:sz w:val="24"/>
          <w:szCs w:val="24"/>
        </w:rPr>
        <w:t xml:space="preserve">. </w:t>
      </w:r>
      <w:proofErr w:type="spellStart"/>
      <w:r w:rsidRPr="00180FE5">
        <w:rPr>
          <w:rFonts w:ascii="Arial" w:hAnsi="Arial" w:cs="Arial"/>
          <w:sz w:val="24"/>
          <w:szCs w:val="24"/>
        </w:rPr>
        <w:t>Version</w:t>
      </w:r>
      <w:proofErr w:type="spellEnd"/>
      <w:r w:rsidRPr="00180FE5">
        <w:rPr>
          <w:rFonts w:ascii="Arial" w:hAnsi="Arial" w:cs="Arial"/>
          <w:sz w:val="24"/>
          <w:szCs w:val="24"/>
        </w:rPr>
        <w:t xml:space="preserve"> 9.1 o posterior.</w:t>
      </w:r>
    </w:p>
    <w:p w:rsidR="00E3227D" w:rsidRPr="00180FE5" w:rsidRDefault="00180FE5" w:rsidP="00180FE5">
      <w:pPr>
        <w:pStyle w:val="Prrafodelista"/>
        <w:numPr>
          <w:ilvl w:val="0"/>
          <w:numId w:val="14"/>
        </w:numPr>
        <w:spacing w:after="120" w:line="259" w:lineRule="auto"/>
        <w:ind w:left="714" w:hanging="357"/>
        <w:contextualSpacing w:val="0"/>
        <w:jc w:val="both"/>
        <w:rPr>
          <w:rFonts w:ascii="Arial" w:hAnsi="Arial" w:cs="Arial"/>
          <w:sz w:val="24"/>
          <w:szCs w:val="24"/>
        </w:rPr>
      </w:pPr>
      <w:proofErr w:type="spellStart"/>
      <w:r w:rsidRPr="00180FE5">
        <w:rPr>
          <w:rFonts w:ascii="Arial" w:hAnsi="Arial" w:cs="Arial"/>
          <w:sz w:val="24"/>
          <w:szCs w:val="24"/>
        </w:rPr>
        <w:t>SQLite</w:t>
      </w:r>
      <w:proofErr w:type="spellEnd"/>
      <w:r w:rsidRPr="00180FE5">
        <w:rPr>
          <w:rFonts w:ascii="Arial" w:hAnsi="Arial" w:cs="Arial"/>
          <w:sz w:val="24"/>
          <w:szCs w:val="24"/>
        </w:rPr>
        <w:t>.</w:t>
      </w:r>
    </w:p>
    <w:p w:rsidR="000F38F3" w:rsidRDefault="009268FE" w:rsidP="00A41858">
      <w:pPr>
        <w:pStyle w:val="Prrafodelista"/>
        <w:numPr>
          <w:ilvl w:val="0"/>
          <w:numId w:val="1"/>
        </w:numPr>
        <w:spacing w:before="240" w:after="240" w:line="240" w:lineRule="auto"/>
        <w:ind w:left="425" w:hanging="357"/>
        <w:contextualSpacing w:val="0"/>
        <w:jc w:val="both"/>
        <w:outlineLvl w:val="0"/>
        <w:rPr>
          <w:rFonts w:ascii="Arial" w:hAnsi="Arial" w:cs="Arial"/>
          <w:i/>
          <w:sz w:val="24"/>
          <w:szCs w:val="24"/>
        </w:rPr>
      </w:pPr>
      <w:bookmarkStart w:id="2" w:name="_Toc40789855"/>
      <w:r>
        <w:rPr>
          <w:rFonts w:ascii="Arial" w:hAnsi="Arial" w:cs="Arial"/>
          <w:i/>
          <w:sz w:val="24"/>
          <w:szCs w:val="24"/>
        </w:rPr>
        <w:t>En base a la evaluación realizada, seleccionar una herramienta para implementar en su proyecto LDS.</w:t>
      </w:r>
      <w:bookmarkEnd w:id="2"/>
      <w:r>
        <w:rPr>
          <w:rFonts w:ascii="Arial" w:hAnsi="Arial" w:cs="Arial"/>
          <w:i/>
          <w:sz w:val="24"/>
          <w:szCs w:val="24"/>
        </w:rPr>
        <w:t xml:space="preserve"> </w:t>
      </w:r>
    </w:p>
    <w:p w:rsidR="00866E8A" w:rsidRPr="00866E8A" w:rsidRDefault="00866E8A" w:rsidP="00866E8A">
      <w:pPr>
        <w:jc w:val="both"/>
        <w:rPr>
          <w:rFonts w:ascii="Arial" w:hAnsi="Arial" w:cs="Arial"/>
          <w:sz w:val="24"/>
          <w:szCs w:val="24"/>
        </w:rPr>
      </w:pPr>
      <w:r w:rsidRPr="00866E8A">
        <w:rPr>
          <w:rFonts w:ascii="Arial" w:hAnsi="Arial" w:cs="Arial"/>
          <w:sz w:val="24"/>
          <w:szCs w:val="24"/>
        </w:rPr>
        <w:t xml:space="preserve">Para implementar en el proyecto de desarrollo de software se ha seleccionado la herramienta </w:t>
      </w:r>
      <w:r w:rsidRPr="00302C6D">
        <w:rPr>
          <w:rFonts w:ascii="Arial" w:hAnsi="Arial" w:cs="Arial"/>
          <w:b/>
          <w:sz w:val="24"/>
          <w:szCs w:val="24"/>
        </w:rPr>
        <w:t xml:space="preserve">Mantis Bug </w:t>
      </w:r>
      <w:proofErr w:type="spellStart"/>
      <w:r w:rsidRPr="00302C6D">
        <w:rPr>
          <w:rFonts w:ascii="Arial" w:hAnsi="Arial" w:cs="Arial"/>
          <w:b/>
          <w:sz w:val="24"/>
          <w:szCs w:val="24"/>
        </w:rPr>
        <w:t>Tracker</w:t>
      </w:r>
      <w:proofErr w:type="spellEnd"/>
      <w:r w:rsidRPr="00866E8A">
        <w:rPr>
          <w:rFonts w:ascii="Arial" w:hAnsi="Arial" w:cs="Arial"/>
          <w:sz w:val="24"/>
          <w:szCs w:val="24"/>
        </w:rPr>
        <w:t xml:space="preserve">. Las razones por las cuales se hace elección de Mantis es que se encuentra desarrollado en PHP y por qué se disponen de los requerimientos para su configuración. </w:t>
      </w:r>
    </w:p>
    <w:p w:rsidR="00866E8A" w:rsidRPr="00866E8A" w:rsidRDefault="00866E8A" w:rsidP="00866E8A">
      <w:pPr>
        <w:jc w:val="both"/>
        <w:rPr>
          <w:rFonts w:ascii="Arial" w:hAnsi="Arial" w:cs="Arial"/>
          <w:sz w:val="24"/>
          <w:szCs w:val="24"/>
        </w:rPr>
      </w:pPr>
      <w:r w:rsidRPr="00866E8A">
        <w:rPr>
          <w:rFonts w:ascii="Arial" w:hAnsi="Arial" w:cs="Arial"/>
          <w:sz w:val="24"/>
          <w:szCs w:val="24"/>
        </w:rPr>
        <w:t xml:space="preserve">Una de las ventajas de utilizar Mantis, es que el proyecto Tempus de LDS también se encuentra desarrollado bajo el mismo lenguaje de programación. Acceder al código fuente de este Bug </w:t>
      </w:r>
      <w:proofErr w:type="spellStart"/>
      <w:r w:rsidRPr="00866E8A">
        <w:rPr>
          <w:rFonts w:ascii="Arial" w:hAnsi="Arial" w:cs="Arial"/>
          <w:sz w:val="24"/>
          <w:szCs w:val="24"/>
        </w:rPr>
        <w:t>Tracker</w:t>
      </w:r>
      <w:proofErr w:type="spellEnd"/>
      <w:r w:rsidRPr="00866E8A">
        <w:rPr>
          <w:rFonts w:ascii="Arial" w:hAnsi="Arial" w:cs="Arial"/>
          <w:sz w:val="24"/>
          <w:szCs w:val="24"/>
        </w:rPr>
        <w:t xml:space="preserve"> nos da la oportunidad de interpretar de una forma más sencilla su funcionamiento y observar cómo </w:t>
      </w:r>
      <w:proofErr w:type="gramStart"/>
      <w:r w:rsidRPr="00866E8A">
        <w:rPr>
          <w:rFonts w:ascii="Arial" w:hAnsi="Arial" w:cs="Arial"/>
          <w:sz w:val="24"/>
          <w:szCs w:val="24"/>
        </w:rPr>
        <w:t>terceros</w:t>
      </w:r>
      <w:proofErr w:type="gramEnd"/>
      <w:r w:rsidRPr="00866E8A">
        <w:rPr>
          <w:rFonts w:ascii="Arial" w:hAnsi="Arial" w:cs="Arial"/>
          <w:sz w:val="24"/>
          <w:szCs w:val="24"/>
        </w:rPr>
        <w:t xml:space="preserve"> desarrollan software.</w:t>
      </w:r>
    </w:p>
    <w:p w:rsidR="00866E8A" w:rsidRPr="00866E8A" w:rsidRDefault="00866E8A" w:rsidP="00866E8A">
      <w:pPr>
        <w:jc w:val="both"/>
        <w:rPr>
          <w:rFonts w:ascii="Arial" w:hAnsi="Arial" w:cs="Arial"/>
          <w:sz w:val="24"/>
          <w:szCs w:val="24"/>
        </w:rPr>
      </w:pPr>
      <w:r w:rsidRPr="00866E8A">
        <w:rPr>
          <w:rFonts w:ascii="Arial" w:hAnsi="Arial" w:cs="Arial"/>
          <w:sz w:val="24"/>
          <w:szCs w:val="24"/>
        </w:rPr>
        <w:t xml:space="preserve">En la siguiente imagen observamos la pantalla de configuración de Mantis Bug </w:t>
      </w:r>
      <w:proofErr w:type="spellStart"/>
      <w:r w:rsidRPr="00866E8A">
        <w:rPr>
          <w:rFonts w:ascii="Arial" w:hAnsi="Arial" w:cs="Arial"/>
          <w:sz w:val="24"/>
          <w:szCs w:val="24"/>
        </w:rPr>
        <w:t>Tracker</w:t>
      </w:r>
      <w:proofErr w:type="spellEnd"/>
      <w:r w:rsidRPr="00866E8A">
        <w:rPr>
          <w:rFonts w:ascii="Arial" w:hAnsi="Arial" w:cs="Arial"/>
          <w:sz w:val="24"/>
          <w:szCs w:val="24"/>
        </w:rPr>
        <w:t xml:space="preserve"> una vez que se ha desplegado de forma local en nuestro XAMPP:</w:t>
      </w:r>
    </w:p>
    <w:p w:rsidR="00866E8A" w:rsidRDefault="00866E8A" w:rsidP="00CB1059">
      <w:pPr>
        <w:jc w:val="center"/>
        <w:rPr>
          <w:rFonts w:ascii="Arial" w:hAnsi="Arial" w:cs="Arial"/>
        </w:rPr>
      </w:pPr>
      <w:r>
        <w:rPr>
          <w:noProof/>
          <w:lang w:eastAsia="es-AR"/>
        </w:rPr>
        <w:drawing>
          <wp:inline distT="0" distB="0" distL="0" distR="0" wp14:anchorId="53D1168B" wp14:editId="175ABDF2">
            <wp:extent cx="5400040" cy="2772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72410"/>
                    </a:xfrm>
                    <a:prstGeom prst="rect">
                      <a:avLst/>
                    </a:prstGeom>
                  </pic:spPr>
                </pic:pic>
              </a:graphicData>
            </a:graphic>
          </wp:inline>
        </w:drawing>
      </w:r>
    </w:p>
    <w:p w:rsidR="00866E8A" w:rsidRDefault="00866E8A" w:rsidP="00477659">
      <w:pPr>
        <w:jc w:val="both"/>
        <w:rPr>
          <w:noProof/>
          <w:lang w:eastAsia="es-AR"/>
        </w:rPr>
      </w:pPr>
    </w:p>
    <w:p w:rsidR="00A41858" w:rsidRPr="00A41858" w:rsidRDefault="00722216" w:rsidP="00A41858">
      <w:pPr>
        <w:pStyle w:val="Prrafodelista"/>
        <w:numPr>
          <w:ilvl w:val="0"/>
          <w:numId w:val="1"/>
        </w:numPr>
        <w:spacing w:before="240" w:after="240"/>
        <w:ind w:left="425" w:hanging="425"/>
        <w:contextualSpacing w:val="0"/>
        <w:jc w:val="both"/>
        <w:outlineLvl w:val="0"/>
        <w:rPr>
          <w:rFonts w:ascii="Arial" w:hAnsi="Arial" w:cs="Arial"/>
          <w:i/>
          <w:sz w:val="24"/>
          <w:szCs w:val="24"/>
        </w:rPr>
      </w:pPr>
      <w:bookmarkStart w:id="3" w:name="_Toc40789856"/>
      <w:r>
        <w:rPr>
          <w:rFonts w:ascii="Arial" w:hAnsi="Arial" w:cs="Arial"/>
          <w:i/>
          <w:sz w:val="24"/>
          <w:szCs w:val="24"/>
        </w:rPr>
        <w:t>Elaborar un procedimiento para el registro y seguimiento de las desviaciones encontradas en su proyecto, en la que se contemple la utilización de la herramienta seleccionada.</w:t>
      </w:r>
      <w:bookmarkEnd w:id="3"/>
    </w:p>
    <w:p w:rsidR="00484276" w:rsidRPr="00484276" w:rsidRDefault="00484276" w:rsidP="00484276">
      <w:pPr>
        <w:jc w:val="both"/>
        <w:rPr>
          <w:rFonts w:ascii="Arial" w:hAnsi="Arial" w:cs="Arial"/>
          <w:sz w:val="24"/>
          <w:szCs w:val="24"/>
        </w:rPr>
      </w:pPr>
      <w:r w:rsidRPr="00484276">
        <w:rPr>
          <w:rFonts w:ascii="Arial" w:hAnsi="Arial" w:cs="Arial"/>
          <w:sz w:val="24"/>
          <w:szCs w:val="24"/>
        </w:rPr>
        <w:lastRenderedPageBreak/>
        <w:t>En esta secciona se detallan dos procedimientos. El primer procedimiento es el que se debe utilizar para la creación de nuevas incidencias sobre nuestro proyecto. El segundo, es el procedimiento para el seguimiento y resolución de las incidencias creadas.</w:t>
      </w:r>
    </w:p>
    <w:p w:rsidR="00484276" w:rsidRPr="00484276" w:rsidRDefault="00484276" w:rsidP="00484276">
      <w:pPr>
        <w:jc w:val="both"/>
        <w:rPr>
          <w:rFonts w:ascii="Arial" w:hAnsi="Arial" w:cs="Arial"/>
          <w:sz w:val="24"/>
          <w:szCs w:val="24"/>
        </w:rPr>
      </w:pPr>
      <w:r w:rsidRPr="00484276">
        <w:rPr>
          <w:rFonts w:ascii="Arial" w:hAnsi="Arial" w:cs="Arial"/>
          <w:b/>
          <w:sz w:val="24"/>
          <w:szCs w:val="24"/>
        </w:rPr>
        <w:t>Procedimiento de creación de incidencias</w:t>
      </w:r>
      <w:r w:rsidRPr="00484276">
        <w:rPr>
          <w:rFonts w:ascii="Arial" w:hAnsi="Arial" w:cs="Arial"/>
          <w:sz w:val="24"/>
          <w:szCs w:val="24"/>
        </w:rPr>
        <w:t>:</w:t>
      </w:r>
    </w:p>
    <w:p w:rsidR="00484276" w:rsidRPr="00F3222F" w:rsidRDefault="00484276" w:rsidP="00F3222F">
      <w:pPr>
        <w:pStyle w:val="Prrafodelista"/>
        <w:numPr>
          <w:ilvl w:val="0"/>
          <w:numId w:val="15"/>
        </w:numPr>
        <w:spacing w:after="120"/>
        <w:ind w:hanging="357"/>
        <w:contextualSpacing w:val="0"/>
        <w:jc w:val="both"/>
        <w:rPr>
          <w:rFonts w:ascii="Arial" w:hAnsi="Arial" w:cs="Arial"/>
          <w:sz w:val="24"/>
          <w:szCs w:val="24"/>
        </w:rPr>
      </w:pPr>
      <w:r w:rsidRPr="00F3222F">
        <w:rPr>
          <w:rFonts w:ascii="Arial" w:hAnsi="Arial" w:cs="Arial"/>
          <w:sz w:val="24"/>
          <w:szCs w:val="24"/>
        </w:rPr>
        <w:t xml:space="preserve">Ingresar a Mantis Bug </w:t>
      </w:r>
      <w:proofErr w:type="spellStart"/>
      <w:r w:rsidRPr="00F3222F">
        <w:rPr>
          <w:rFonts w:ascii="Arial" w:hAnsi="Arial" w:cs="Arial"/>
          <w:sz w:val="24"/>
          <w:szCs w:val="24"/>
        </w:rPr>
        <w:t>Tracker</w:t>
      </w:r>
      <w:proofErr w:type="spellEnd"/>
      <w:r w:rsidRPr="00F3222F">
        <w:rPr>
          <w:rFonts w:ascii="Arial" w:hAnsi="Arial" w:cs="Arial"/>
          <w:sz w:val="24"/>
          <w:szCs w:val="24"/>
        </w:rPr>
        <w:t>.</w:t>
      </w:r>
    </w:p>
    <w:p w:rsidR="00484276" w:rsidRPr="00F3222F" w:rsidRDefault="00484276" w:rsidP="00F3222F">
      <w:pPr>
        <w:pStyle w:val="Prrafodelista"/>
        <w:numPr>
          <w:ilvl w:val="0"/>
          <w:numId w:val="15"/>
        </w:numPr>
        <w:spacing w:after="120"/>
        <w:ind w:hanging="357"/>
        <w:contextualSpacing w:val="0"/>
        <w:jc w:val="both"/>
        <w:rPr>
          <w:rFonts w:ascii="Arial" w:hAnsi="Arial" w:cs="Arial"/>
          <w:sz w:val="24"/>
          <w:szCs w:val="24"/>
        </w:rPr>
      </w:pPr>
      <w:r w:rsidRPr="00F3222F">
        <w:rPr>
          <w:rFonts w:ascii="Arial" w:hAnsi="Arial" w:cs="Arial"/>
          <w:sz w:val="24"/>
          <w:szCs w:val="24"/>
        </w:rPr>
        <w:t>Seleccionar el proyecto “Tempus” sobre el menú superior “Todos los proyectos”.</w:t>
      </w:r>
    </w:p>
    <w:p w:rsidR="00484276" w:rsidRPr="00F3222F" w:rsidRDefault="00484276" w:rsidP="00F3222F">
      <w:pPr>
        <w:pStyle w:val="Prrafodelista"/>
        <w:numPr>
          <w:ilvl w:val="0"/>
          <w:numId w:val="15"/>
        </w:numPr>
        <w:spacing w:after="120"/>
        <w:ind w:hanging="357"/>
        <w:contextualSpacing w:val="0"/>
        <w:jc w:val="both"/>
        <w:rPr>
          <w:rFonts w:ascii="Arial" w:hAnsi="Arial" w:cs="Arial"/>
          <w:sz w:val="24"/>
          <w:szCs w:val="24"/>
        </w:rPr>
      </w:pPr>
      <w:r w:rsidRPr="00F3222F">
        <w:rPr>
          <w:rFonts w:ascii="Arial" w:hAnsi="Arial" w:cs="Arial"/>
          <w:sz w:val="24"/>
          <w:szCs w:val="24"/>
        </w:rPr>
        <w:t>Reportar una nueva incidencia</w:t>
      </w:r>
    </w:p>
    <w:p w:rsidR="00484276" w:rsidRP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 xml:space="preserve">Establecer la categoría (Proyecto </w:t>
      </w:r>
      <w:proofErr w:type="spellStart"/>
      <w:r w:rsidRPr="00484276">
        <w:rPr>
          <w:rFonts w:ascii="Arial" w:hAnsi="Arial" w:cs="Arial"/>
          <w:sz w:val="24"/>
          <w:szCs w:val="24"/>
        </w:rPr>
        <w:t>tempus</w:t>
      </w:r>
      <w:proofErr w:type="spellEnd"/>
      <w:r w:rsidRPr="00484276">
        <w:rPr>
          <w:rFonts w:ascii="Arial" w:hAnsi="Arial" w:cs="Arial"/>
          <w:sz w:val="24"/>
          <w:szCs w:val="24"/>
        </w:rPr>
        <w:t>)</w:t>
      </w:r>
    </w:p>
    <w:p w:rsidR="00484276" w:rsidRP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Establecer la severidad (Funcionalidad, trivial, texto, ajuste, menor, mayor, fallo o bloqueo)</w:t>
      </w:r>
    </w:p>
    <w:p w:rsidR="00484276" w:rsidRP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Establecer la prioridad (Ninguna, baja, normal, alta, urgente, inmediata)</w:t>
      </w:r>
    </w:p>
    <w:p w:rsidR="00484276" w:rsidRP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Asignar a quien corresponda.</w:t>
      </w:r>
    </w:p>
    <w:p w:rsidR="00484276" w:rsidRP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Resumen de la incidencia.</w:t>
      </w:r>
    </w:p>
    <w:p w:rsidR="00484276" w:rsidRDefault="00484276" w:rsidP="00F3222F">
      <w:pPr>
        <w:pStyle w:val="Prrafodelista"/>
        <w:numPr>
          <w:ilvl w:val="1"/>
          <w:numId w:val="14"/>
        </w:numPr>
        <w:spacing w:after="120" w:line="259" w:lineRule="auto"/>
        <w:ind w:hanging="357"/>
        <w:contextualSpacing w:val="0"/>
        <w:jc w:val="both"/>
        <w:rPr>
          <w:rFonts w:ascii="Arial" w:hAnsi="Arial" w:cs="Arial"/>
          <w:sz w:val="24"/>
          <w:szCs w:val="24"/>
        </w:rPr>
      </w:pPr>
      <w:r w:rsidRPr="00484276">
        <w:rPr>
          <w:rFonts w:ascii="Arial" w:hAnsi="Arial" w:cs="Arial"/>
          <w:sz w:val="24"/>
          <w:szCs w:val="24"/>
        </w:rPr>
        <w:t>Descripción detallada de la incidencia.</w:t>
      </w:r>
    </w:p>
    <w:p w:rsidR="00F3222F" w:rsidRPr="00484276" w:rsidRDefault="00F3222F" w:rsidP="00F3222F">
      <w:pPr>
        <w:pStyle w:val="Prrafodelista"/>
        <w:numPr>
          <w:ilvl w:val="0"/>
          <w:numId w:val="15"/>
        </w:numPr>
        <w:spacing w:after="120" w:line="259" w:lineRule="auto"/>
        <w:contextualSpacing w:val="0"/>
        <w:jc w:val="both"/>
        <w:rPr>
          <w:rFonts w:ascii="Arial" w:hAnsi="Arial" w:cs="Arial"/>
          <w:sz w:val="24"/>
          <w:szCs w:val="24"/>
        </w:rPr>
      </w:pPr>
      <w:r>
        <w:rPr>
          <w:rFonts w:ascii="Arial" w:hAnsi="Arial" w:cs="Arial"/>
          <w:sz w:val="24"/>
          <w:szCs w:val="24"/>
        </w:rPr>
        <w:t>Crear incidencia.</w:t>
      </w:r>
    </w:p>
    <w:p w:rsidR="00484276" w:rsidRPr="00484276" w:rsidRDefault="00484276" w:rsidP="00484276">
      <w:pPr>
        <w:jc w:val="both"/>
        <w:rPr>
          <w:rFonts w:ascii="Arial" w:hAnsi="Arial" w:cs="Arial"/>
          <w:sz w:val="24"/>
          <w:szCs w:val="24"/>
        </w:rPr>
      </w:pPr>
      <w:r w:rsidRPr="00F3222F">
        <w:rPr>
          <w:rFonts w:ascii="Arial" w:hAnsi="Arial" w:cs="Arial"/>
          <w:i/>
          <w:sz w:val="24"/>
          <w:szCs w:val="24"/>
        </w:rPr>
        <w:t>Nota</w:t>
      </w:r>
      <w:r w:rsidR="00F3222F">
        <w:rPr>
          <w:rFonts w:ascii="Arial" w:hAnsi="Arial" w:cs="Arial"/>
          <w:sz w:val="24"/>
          <w:szCs w:val="24"/>
        </w:rPr>
        <w:t xml:space="preserve">: </w:t>
      </w:r>
      <w:r w:rsidRPr="00F3222F">
        <w:rPr>
          <w:rFonts w:ascii="Arial" w:hAnsi="Arial" w:cs="Arial"/>
          <w:i/>
          <w:sz w:val="24"/>
          <w:szCs w:val="24"/>
        </w:rPr>
        <w:t>Se recomienda bridar el máximo detalle que permita al agente resolver la incidencia en forma rápida y satisfactoria. Se pueden incluir imágenes o documentación de apoyo.</w:t>
      </w:r>
    </w:p>
    <w:p w:rsidR="00484276" w:rsidRPr="00E96579" w:rsidRDefault="00484276" w:rsidP="00484276">
      <w:pPr>
        <w:jc w:val="both"/>
        <w:rPr>
          <w:rFonts w:ascii="Arial" w:hAnsi="Arial" w:cs="Arial"/>
          <w:b/>
          <w:sz w:val="24"/>
          <w:szCs w:val="24"/>
        </w:rPr>
      </w:pPr>
      <w:r w:rsidRPr="00E96579">
        <w:rPr>
          <w:rFonts w:ascii="Arial" w:hAnsi="Arial" w:cs="Arial"/>
          <w:b/>
          <w:sz w:val="24"/>
          <w:szCs w:val="24"/>
        </w:rPr>
        <w:t>Procedimiento para resolución de incidencias</w:t>
      </w:r>
    </w:p>
    <w:p w:rsidR="00484276" w:rsidRPr="00E96579" w:rsidRDefault="00E96579" w:rsidP="00E96579">
      <w:pPr>
        <w:pStyle w:val="Prrafodelista"/>
        <w:numPr>
          <w:ilvl w:val="0"/>
          <w:numId w:val="16"/>
        </w:numPr>
        <w:spacing w:after="120"/>
        <w:contextualSpacing w:val="0"/>
        <w:jc w:val="both"/>
        <w:rPr>
          <w:rFonts w:ascii="Arial" w:hAnsi="Arial" w:cs="Arial"/>
          <w:sz w:val="24"/>
          <w:szCs w:val="24"/>
        </w:rPr>
      </w:pPr>
      <w:r w:rsidRPr="00E96579">
        <w:rPr>
          <w:rFonts w:ascii="Arial" w:hAnsi="Arial" w:cs="Arial"/>
          <w:sz w:val="24"/>
          <w:szCs w:val="24"/>
        </w:rPr>
        <w:t>I</w:t>
      </w:r>
      <w:r w:rsidR="00484276" w:rsidRPr="00E96579">
        <w:rPr>
          <w:rFonts w:ascii="Arial" w:hAnsi="Arial" w:cs="Arial"/>
          <w:sz w:val="24"/>
          <w:szCs w:val="24"/>
        </w:rPr>
        <w:t xml:space="preserve">ngresar a Mantis Bug </w:t>
      </w:r>
      <w:proofErr w:type="spellStart"/>
      <w:r w:rsidR="00484276" w:rsidRPr="00E96579">
        <w:rPr>
          <w:rFonts w:ascii="Arial" w:hAnsi="Arial" w:cs="Arial"/>
          <w:sz w:val="24"/>
          <w:szCs w:val="24"/>
        </w:rPr>
        <w:t>Tracker</w:t>
      </w:r>
      <w:proofErr w:type="spellEnd"/>
      <w:r w:rsidR="00484276" w:rsidRPr="00E96579">
        <w:rPr>
          <w:rFonts w:ascii="Arial" w:hAnsi="Arial" w:cs="Arial"/>
          <w:sz w:val="24"/>
          <w:szCs w:val="24"/>
        </w:rPr>
        <w:t>.</w:t>
      </w:r>
    </w:p>
    <w:p w:rsidR="00484276" w:rsidRPr="00E96579" w:rsidRDefault="00484276" w:rsidP="00E96579">
      <w:pPr>
        <w:pStyle w:val="Prrafodelista"/>
        <w:numPr>
          <w:ilvl w:val="0"/>
          <w:numId w:val="16"/>
        </w:numPr>
        <w:spacing w:after="120"/>
        <w:contextualSpacing w:val="0"/>
        <w:jc w:val="both"/>
        <w:rPr>
          <w:rFonts w:ascii="Arial" w:hAnsi="Arial" w:cs="Arial"/>
          <w:sz w:val="24"/>
          <w:szCs w:val="24"/>
        </w:rPr>
      </w:pPr>
      <w:r w:rsidRPr="00E96579">
        <w:rPr>
          <w:rFonts w:ascii="Arial" w:hAnsi="Arial" w:cs="Arial"/>
          <w:sz w:val="24"/>
          <w:szCs w:val="24"/>
        </w:rPr>
        <w:t>Seleccionar el proyecto “Tempus” sobre el menú superior “Todos los proyectos”.</w:t>
      </w:r>
    </w:p>
    <w:p w:rsidR="00484276" w:rsidRPr="00E96579" w:rsidRDefault="00484276" w:rsidP="00E96579">
      <w:pPr>
        <w:pStyle w:val="Prrafodelista"/>
        <w:numPr>
          <w:ilvl w:val="0"/>
          <w:numId w:val="16"/>
        </w:numPr>
        <w:spacing w:after="120"/>
        <w:contextualSpacing w:val="0"/>
        <w:jc w:val="both"/>
        <w:rPr>
          <w:rFonts w:ascii="Arial" w:hAnsi="Arial" w:cs="Arial"/>
          <w:sz w:val="24"/>
          <w:szCs w:val="24"/>
        </w:rPr>
      </w:pPr>
      <w:r w:rsidRPr="00E96579">
        <w:rPr>
          <w:rFonts w:ascii="Arial" w:hAnsi="Arial" w:cs="Arial"/>
          <w:sz w:val="24"/>
          <w:szCs w:val="24"/>
        </w:rPr>
        <w:t>Sobre el menú lateral seleccionar “Ver incidencias”</w:t>
      </w:r>
    </w:p>
    <w:p w:rsidR="00E96579" w:rsidRDefault="00484276" w:rsidP="00E96579">
      <w:pPr>
        <w:pStyle w:val="Prrafodelista"/>
        <w:numPr>
          <w:ilvl w:val="0"/>
          <w:numId w:val="16"/>
        </w:numPr>
        <w:spacing w:after="120"/>
        <w:contextualSpacing w:val="0"/>
        <w:jc w:val="both"/>
        <w:rPr>
          <w:rFonts w:ascii="Arial" w:hAnsi="Arial" w:cs="Arial"/>
          <w:sz w:val="24"/>
          <w:szCs w:val="24"/>
        </w:rPr>
      </w:pPr>
      <w:r w:rsidRPr="00E96579">
        <w:rPr>
          <w:rFonts w:ascii="Arial" w:hAnsi="Arial" w:cs="Arial"/>
          <w:sz w:val="24"/>
          <w:szCs w:val="24"/>
        </w:rPr>
        <w:t>Seleccionar la incidencia asignada al agente o sin asignar. En caso de no estar asignada, se debe indicar “Asignar a” y auto-seleccionarse</w:t>
      </w:r>
      <w:r w:rsidR="00E96579">
        <w:rPr>
          <w:rFonts w:ascii="Arial" w:hAnsi="Arial" w:cs="Arial"/>
          <w:sz w:val="24"/>
          <w:szCs w:val="24"/>
        </w:rPr>
        <w:t xml:space="preserve"> (si corresponde)</w:t>
      </w:r>
      <w:r w:rsidRPr="00E96579">
        <w:rPr>
          <w:rFonts w:ascii="Arial" w:hAnsi="Arial" w:cs="Arial"/>
          <w:sz w:val="24"/>
          <w:szCs w:val="24"/>
        </w:rPr>
        <w:t>.</w:t>
      </w:r>
    </w:p>
    <w:p w:rsidR="00484276" w:rsidRPr="00E96579" w:rsidRDefault="00484276" w:rsidP="00E96579">
      <w:pPr>
        <w:pStyle w:val="Prrafodelista"/>
        <w:spacing w:after="120"/>
        <w:contextualSpacing w:val="0"/>
        <w:jc w:val="both"/>
        <w:rPr>
          <w:rFonts w:ascii="Arial" w:hAnsi="Arial" w:cs="Arial"/>
          <w:sz w:val="24"/>
          <w:szCs w:val="24"/>
        </w:rPr>
      </w:pPr>
      <w:r w:rsidRPr="00E96579">
        <w:rPr>
          <w:rFonts w:ascii="Arial" w:hAnsi="Arial" w:cs="Arial"/>
          <w:sz w:val="24"/>
          <w:szCs w:val="24"/>
        </w:rPr>
        <w:t>Sobre el cambio de estado:</w:t>
      </w:r>
    </w:p>
    <w:p w:rsidR="00484276" w:rsidRPr="00484276" w:rsidRDefault="00484276" w:rsidP="00E96579">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t>Se necesitan más datos. No se puede proceder con el incidente porque faltan datos que detallen la misma.</w:t>
      </w:r>
    </w:p>
    <w:p w:rsidR="00484276" w:rsidRPr="00484276" w:rsidRDefault="00484276" w:rsidP="00E96579">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t>Aceptada. El respo</w:t>
      </w:r>
      <w:r w:rsidR="00CB1059">
        <w:rPr>
          <w:rFonts w:ascii="Arial" w:hAnsi="Arial" w:cs="Arial"/>
          <w:sz w:val="24"/>
          <w:szCs w:val="24"/>
        </w:rPr>
        <w:t>n</w:t>
      </w:r>
      <w:r w:rsidRPr="00484276">
        <w:rPr>
          <w:rFonts w:ascii="Arial" w:hAnsi="Arial" w:cs="Arial"/>
          <w:sz w:val="24"/>
          <w:szCs w:val="24"/>
        </w:rPr>
        <w:t>sable acepta la incidencia. Comienza a trabajar en ella.</w:t>
      </w:r>
    </w:p>
    <w:p w:rsidR="00484276" w:rsidRPr="00484276" w:rsidRDefault="00484276" w:rsidP="00E96579">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t>Confirmada. Se confirman los detalles que se sugieren por parte del creador de la incidencia.</w:t>
      </w:r>
    </w:p>
    <w:p w:rsidR="00484276" w:rsidRPr="00484276" w:rsidRDefault="00484276" w:rsidP="00E96579">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t xml:space="preserve">Asignada. Se refleja que la incidencia se ha asignado a algún miembro del equipo y que ese miembro está trabajando en ella. </w:t>
      </w:r>
    </w:p>
    <w:p w:rsidR="00484276" w:rsidRPr="00484276" w:rsidRDefault="00484276" w:rsidP="00E96579">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t xml:space="preserve">Resuelta. Cuando la incidencia ha sido resuelta. </w:t>
      </w:r>
    </w:p>
    <w:p w:rsidR="00484276" w:rsidRPr="002E3CBA" w:rsidRDefault="00484276" w:rsidP="00A4165B">
      <w:pPr>
        <w:pStyle w:val="Prrafodelista"/>
        <w:numPr>
          <w:ilvl w:val="1"/>
          <w:numId w:val="14"/>
        </w:numPr>
        <w:spacing w:after="120" w:line="259" w:lineRule="auto"/>
        <w:contextualSpacing w:val="0"/>
        <w:jc w:val="both"/>
        <w:rPr>
          <w:rFonts w:ascii="Arial" w:hAnsi="Arial" w:cs="Arial"/>
          <w:sz w:val="24"/>
          <w:szCs w:val="24"/>
        </w:rPr>
      </w:pPr>
      <w:r w:rsidRPr="00484276">
        <w:rPr>
          <w:rFonts w:ascii="Arial" w:hAnsi="Arial" w:cs="Arial"/>
          <w:sz w:val="24"/>
          <w:szCs w:val="24"/>
        </w:rPr>
        <w:lastRenderedPageBreak/>
        <w:t>Cerrada. La incidencia está completamente cerrada y no se requieren medidas con respecto a ella.</w:t>
      </w:r>
    </w:p>
    <w:p w:rsidR="00A41858" w:rsidRDefault="002E3CBA" w:rsidP="00A41858">
      <w:pPr>
        <w:pStyle w:val="Prrafodelista"/>
        <w:numPr>
          <w:ilvl w:val="0"/>
          <w:numId w:val="1"/>
        </w:numPr>
        <w:spacing w:before="240" w:after="240"/>
        <w:ind w:left="425" w:hanging="425"/>
        <w:contextualSpacing w:val="0"/>
        <w:jc w:val="both"/>
        <w:outlineLvl w:val="0"/>
        <w:rPr>
          <w:rFonts w:ascii="Arial" w:hAnsi="Arial" w:cs="Arial"/>
          <w:i/>
          <w:sz w:val="24"/>
          <w:szCs w:val="24"/>
        </w:rPr>
      </w:pPr>
      <w:bookmarkStart w:id="4" w:name="_Toc40789857"/>
      <w:r>
        <w:rPr>
          <w:rFonts w:ascii="Arial" w:hAnsi="Arial" w:cs="Arial"/>
          <w:i/>
          <w:sz w:val="24"/>
          <w:szCs w:val="24"/>
        </w:rPr>
        <w:t>Implementar la herramienta seleccionada</w:t>
      </w:r>
      <w:r w:rsidR="00A4165B">
        <w:rPr>
          <w:rFonts w:ascii="Arial" w:hAnsi="Arial" w:cs="Arial"/>
          <w:i/>
          <w:sz w:val="24"/>
          <w:szCs w:val="24"/>
        </w:rPr>
        <w:t>.</w:t>
      </w:r>
      <w:bookmarkEnd w:id="4"/>
    </w:p>
    <w:p w:rsidR="004873F8" w:rsidRDefault="004873F8" w:rsidP="00A4165B">
      <w:pPr>
        <w:jc w:val="both"/>
        <w:rPr>
          <w:rFonts w:ascii="Arial" w:hAnsi="Arial" w:cs="Arial"/>
          <w:sz w:val="24"/>
          <w:szCs w:val="24"/>
        </w:rPr>
      </w:pPr>
      <w:r>
        <w:rPr>
          <w:rFonts w:ascii="Arial" w:hAnsi="Arial" w:cs="Arial"/>
          <w:sz w:val="24"/>
          <w:szCs w:val="24"/>
        </w:rPr>
        <w:t>El código adecuado se adjunta</w:t>
      </w:r>
      <w:r w:rsidR="00953DE1">
        <w:rPr>
          <w:rFonts w:ascii="Arial" w:hAnsi="Arial" w:cs="Arial"/>
          <w:sz w:val="24"/>
          <w:szCs w:val="24"/>
        </w:rPr>
        <w:t xml:space="preserve"> como parte de la entrega. </w:t>
      </w:r>
      <w:r>
        <w:rPr>
          <w:rFonts w:ascii="Arial" w:hAnsi="Arial" w:cs="Arial"/>
          <w:sz w:val="24"/>
          <w:szCs w:val="24"/>
        </w:rPr>
        <w:t xml:space="preserve"> A continuación observamos algunas de las modificaciones incorporadas:</w:t>
      </w:r>
    </w:p>
    <w:p w:rsidR="00D407F0" w:rsidRDefault="00D407F0" w:rsidP="00D407F0">
      <w:pPr>
        <w:jc w:val="both"/>
        <w:rPr>
          <w:rFonts w:ascii="Arial" w:hAnsi="Arial" w:cs="Arial"/>
        </w:rPr>
      </w:pPr>
      <w:r>
        <w:rPr>
          <w:rFonts w:ascii="Arial" w:hAnsi="Arial" w:cs="Arial"/>
        </w:rPr>
        <w:t>Configuración de nuestro proyecto</w:t>
      </w:r>
      <w:r w:rsidR="00E96436">
        <w:rPr>
          <w:rFonts w:ascii="Arial" w:hAnsi="Arial" w:cs="Arial"/>
        </w:rPr>
        <w:t xml:space="preserve">. Realizamos la edición de nuestro proyecto denominándolo “Tempus”, en estado activo y con una breve descripción. </w:t>
      </w:r>
    </w:p>
    <w:p w:rsidR="00D407F0" w:rsidRDefault="00D407F0" w:rsidP="00E96436">
      <w:pPr>
        <w:jc w:val="center"/>
        <w:rPr>
          <w:rFonts w:ascii="Arial" w:hAnsi="Arial" w:cs="Arial"/>
        </w:rPr>
      </w:pPr>
      <w:r>
        <w:rPr>
          <w:noProof/>
          <w:lang w:eastAsia="es-AR"/>
        </w:rPr>
        <w:drawing>
          <wp:inline distT="0" distB="0" distL="0" distR="0" wp14:anchorId="37500DEB" wp14:editId="1532D11B">
            <wp:extent cx="5400040" cy="26600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60015"/>
                    </a:xfrm>
                    <a:prstGeom prst="rect">
                      <a:avLst/>
                    </a:prstGeom>
                  </pic:spPr>
                </pic:pic>
              </a:graphicData>
            </a:graphic>
          </wp:inline>
        </w:drawing>
      </w:r>
    </w:p>
    <w:p w:rsidR="00E96436" w:rsidRPr="00E96436" w:rsidRDefault="00E96436" w:rsidP="00E96436">
      <w:pPr>
        <w:jc w:val="center"/>
        <w:rPr>
          <w:rFonts w:ascii="Arial" w:hAnsi="Arial" w:cs="Arial"/>
          <w:i/>
          <w:sz w:val="20"/>
        </w:rPr>
      </w:pPr>
      <w:r w:rsidRPr="00E96436">
        <w:rPr>
          <w:rFonts w:ascii="Arial" w:hAnsi="Arial" w:cs="Arial"/>
          <w:i/>
          <w:sz w:val="20"/>
        </w:rPr>
        <w:t>Imagen: Editar proyecto</w:t>
      </w:r>
    </w:p>
    <w:p w:rsidR="00D407F0" w:rsidRPr="00CD19CF" w:rsidRDefault="00E96436" w:rsidP="00D407F0">
      <w:pPr>
        <w:jc w:val="both"/>
        <w:rPr>
          <w:rFonts w:ascii="Arial" w:hAnsi="Arial" w:cs="Arial"/>
          <w:sz w:val="24"/>
        </w:rPr>
      </w:pPr>
      <w:r w:rsidRPr="00CD19CF">
        <w:rPr>
          <w:rFonts w:ascii="Arial" w:hAnsi="Arial" w:cs="Arial"/>
          <w:sz w:val="24"/>
        </w:rPr>
        <w:t xml:space="preserve">En la siguiente imagen observamos la pantalla de creación de una nueva incidencia. Se puede ver que se sigue el procedimiento detallado anteriormente. Para esta nueva incidencia establecemos la categoría </w:t>
      </w:r>
      <w:r w:rsidRPr="00CD19CF">
        <w:rPr>
          <w:rFonts w:ascii="Arial" w:hAnsi="Arial" w:cs="Arial"/>
          <w:b/>
          <w:sz w:val="24"/>
        </w:rPr>
        <w:t>General</w:t>
      </w:r>
      <w:r w:rsidRPr="00CD19CF">
        <w:rPr>
          <w:rFonts w:ascii="Arial" w:hAnsi="Arial" w:cs="Arial"/>
          <w:sz w:val="24"/>
        </w:rPr>
        <w:t xml:space="preserve">, un nivel de severidad </w:t>
      </w:r>
      <w:r w:rsidRPr="00CD19CF">
        <w:rPr>
          <w:rFonts w:ascii="Arial" w:hAnsi="Arial" w:cs="Arial"/>
          <w:b/>
          <w:sz w:val="24"/>
        </w:rPr>
        <w:t>Menor</w:t>
      </w:r>
      <w:r w:rsidRPr="00CD19CF">
        <w:rPr>
          <w:rFonts w:ascii="Arial" w:hAnsi="Arial" w:cs="Arial"/>
          <w:sz w:val="24"/>
        </w:rPr>
        <w:t xml:space="preserve">, prioridad </w:t>
      </w:r>
      <w:r w:rsidRPr="00CD19CF">
        <w:rPr>
          <w:rFonts w:ascii="Arial" w:hAnsi="Arial" w:cs="Arial"/>
          <w:b/>
          <w:sz w:val="24"/>
        </w:rPr>
        <w:t>Baja</w:t>
      </w:r>
      <w:r w:rsidRPr="00CD19CF">
        <w:rPr>
          <w:rFonts w:ascii="Arial" w:hAnsi="Arial" w:cs="Arial"/>
          <w:sz w:val="24"/>
        </w:rPr>
        <w:t>, un resumen y descripción detallada.</w:t>
      </w:r>
    </w:p>
    <w:p w:rsidR="00901FE3" w:rsidRDefault="00901FE3" w:rsidP="00D407F0">
      <w:pPr>
        <w:jc w:val="both"/>
        <w:rPr>
          <w:rFonts w:ascii="Arial" w:hAnsi="Arial" w:cs="Arial"/>
        </w:rPr>
      </w:pPr>
    </w:p>
    <w:p w:rsidR="00D407F0" w:rsidRDefault="00D407F0" w:rsidP="00901FE3">
      <w:pPr>
        <w:jc w:val="center"/>
        <w:rPr>
          <w:rFonts w:ascii="Arial" w:hAnsi="Arial" w:cs="Arial"/>
        </w:rPr>
      </w:pPr>
      <w:r>
        <w:rPr>
          <w:noProof/>
          <w:lang w:eastAsia="es-AR"/>
        </w:rPr>
        <w:lastRenderedPageBreak/>
        <w:drawing>
          <wp:inline distT="0" distB="0" distL="0" distR="0" wp14:anchorId="598CBF64" wp14:editId="07973D38">
            <wp:extent cx="5400040" cy="2629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9535"/>
                    </a:xfrm>
                    <a:prstGeom prst="rect">
                      <a:avLst/>
                    </a:prstGeom>
                  </pic:spPr>
                </pic:pic>
              </a:graphicData>
            </a:graphic>
          </wp:inline>
        </w:drawing>
      </w:r>
    </w:p>
    <w:p w:rsidR="00901FE3" w:rsidRDefault="00901FE3" w:rsidP="00901FE3">
      <w:pPr>
        <w:jc w:val="center"/>
        <w:rPr>
          <w:rFonts w:ascii="Arial" w:hAnsi="Arial" w:cs="Arial"/>
          <w:i/>
        </w:rPr>
      </w:pPr>
      <w:r w:rsidRPr="00901FE3">
        <w:rPr>
          <w:rFonts w:ascii="Arial" w:hAnsi="Arial" w:cs="Arial"/>
          <w:i/>
        </w:rPr>
        <w:t>Imagen: Nueva incidencia</w:t>
      </w:r>
    </w:p>
    <w:p w:rsidR="00901FE3" w:rsidRPr="00901FE3" w:rsidRDefault="00901FE3" w:rsidP="00901FE3">
      <w:pPr>
        <w:jc w:val="both"/>
        <w:rPr>
          <w:rFonts w:ascii="Arial" w:hAnsi="Arial" w:cs="Arial"/>
          <w:sz w:val="24"/>
        </w:rPr>
      </w:pPr>
      <w:r>
        <w:rPr>
          <w:rFonts w:ascii="Arial" w:hAnsi="Arial" w:cs="Arial"/>
          <w:sz w:val="24"/>
        </w:rPr>
        <w:t>En el siguiente caso, realizamos la creación de una nueva incidencia pero asignándola a un miembro del equipo de desarrollo. En este caso, solo tenemos configurado a un administrador.</w:t>
      </w:r>
    </w:p>
    <w:p w:rsidR="00D407F0" w:rsidRDefault="00D407F0" w:rsidP="00901FE3">
      <w:pPr>
        <w:jc w:val="center"/>
        <w:rPr>
          <w:rFonts w:ascii="Arial" w:hAnsi="Arial" w:cs="Arial"/>
        </w:rPr>
      </w:pPr>
      <w:r>
        <w:rPr>
          <w:noProof/>
          <w:lang w:eastAsia="es-AR"/>
        </w:rPr>
        <w:drawing>
          <wp:inline distT="0" distB="0" distL="0" distR="0" wp14:anchorId="5014314F" wp14:editId="31B484BC">
            <wp:extent cx="5400040" cy="26263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6360"/>
                    </a:xfrm>
                    <a:prstGeom prst="rect">
                      <a:avLst/>
                    </a:prstGeom>
                  </pic:spPr>
                </pic:pic>
              </a:graphicData>
            </a:graphic>
          </wp:inline>
        </w:drawing>
      </w:r>
    </w:p>
    <w:p w:rsidR="00901FE3" w:rsidRDefault="00901FE3" w:rsidP="00901FE3">
      <w:pPr>
        <w:jc w:val="center"/>
        <w:rPr>
          <w:rFonts w:ascii="Arial" w:hAnsi="Arial" w:cs="Arial"/>
          <w:i/>
          <w:sz w:val="20"/>
        </w:rPr>
      </w:pPr>
      <w:r w:rsidRPr="00901FE3">
        <w:rPr>
          <w:rFonts w:ascii="Arial" w:hAnsi="Arial" w:cs="Arial"/>
          <w:i/>
          <w:sz w:val="20"/>
        </w:rPr>
        <w:t>Imagen: Nueva incidencia con asignación</w:t>
      </w:r>
    </w:p>
    <w:p w:rsidR="0020415D" w:rsidRPr="00901FE3" w:rsidRDefault="0020415D" w:rsidP="0020415D">
      <w:pPr>
        <w:jc w:val="both"/>
        <w:rPr>
          <w:rFonts w:ascii="Arial" w:hAnsi="Arial" w:cs="Arial"/>
          <w:sz w:val="24"/>
        </w:rPr>
      </w:pPr>
      <w:r>
        <w:rPr>
          <w:rFonts w:ascii="Arial" w:hAnsi="Arial" w:cs="Arial"/>
          <w:sz w:val="24"/>
        </w:rPr>
        <w:t>Utilizando el procedimiento para la resolución de incidencias realizamos lo siguiente. Sobre el menú lateral de “Ver dependencias” nos aparece la tabla con el listado de incidencias que se han creado.</w:t>
      </w:r>
    </w:p>
    <w:p w:rsidR="00D407F0" w:rsidRDefault="00D407F0" w:rsidP="007016B7">
      <w:pPr>
        <w:jc w:val="center"/>
        <w:rPr>
          <w:rFonts w:ascii="Arial" w:hAnsi="Arial" w:cs="Arial"/>
        </w:rPr>
      </w:pPr>
      <w:r>
        <w:rPr>
          <w:noProof/>
          <w:lang w:eastAsia="es-AR"/>
        </w:rPr>
        <w:lastRenderedPageBreak/>
        <w:drawing>
          <wp:inline distT="0" distB="0" distL="0" distR="0" wp14:anchorId="7554DC63" wp14:editId="5397B5BA">
            <wp:extent cx="5400040" cy="2599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99055"/>
                    </a:xfrm>
                    <a:prstGeom prst="rect">
                      <a:avLst/>
                    </a:prstGeom>
                  </pic:spPr>
                </pic:pic>
              </a:graphicData>
            </a:graphic>
          </wp:inline>
        </w:drawing>
      </w:r>
    </w:p>
    <w:p w:rsidR="007016B7" w:rsidRPr="00CD19CF" w:rsidRDefault="007016B7" w:rsidP="007016B7">
      <w:pPr>
        <w:jc w:val="center"/>
        <w:rPr>
          <w:rFonts w:ascii="Arial" w:hAnsi="Arial" w:cs="Arial"/>
          <w:i/>
          <w:sz w:val="20"/>
        </w:rPr>
      </w:pPr>
      <w:r w:rsidRPr="00CD19CF">
        <w:rPr>
          <w:rFonts w:ascii="Arial" w:hAnsi="Arial" w:cs="Arial"/>
          <w:i/>
          <w:sz w:val="20"/>
        </w:rPr>
        <w:t>Imagen: Listado de incidencias</w:t>
      </w:r>
    </w:p>
    <w:p w:rsidR="0020415D" w:rsidRPr="00CD19CF" w:rsidRDefault="0020415D" w:rsidP="00D407F0">
      <w:pPr>
        <w:jc w:val="both"/>
        <w:rPr>
          <w:rFonts w:ascii="Arial" w:hAnsi="Arial" w:cs="Arial"/>
          <w:sz w:val="24"/>
        </w:rPr>
      </w:pPr>
      <w:r w:rsidRPr="00CD19CF">
        <w:rPr>
          <w:rFonts w:ascii="Arial" w:hAnsi="Arial" w:cs="Arial"/>
          <w:sz w:val="24"/>
        </w:rPr>
        <w:t>En caso de ver solicitudes asignadas a mi deberíamos abrirla para indicar si es “Aceptada” o si “Se necesitan más datos”.</w:t>
      </w:r>
      <w:r w:rsidR="007016B7" w:rsidRPr="00CD19CF">
        <w:rPr>
          <w:rFonts w:ascii="Arial" w:hAnsi="Arial" w:cs="Arial"/>
          <w:sz w:val="24"/>
        </w:rPr>
        <w:t xml:space="preserve"> </w:t>
      </w:r>
    </w:p>
    <w:p w:rsidR="007016B7" w:rsidRPr="00CD19CF" w:rsidRDefault="007016B7" w:rsidP="00D407F0">
      <w:pPr>
        <w:jc w:val="both"/>
        <w:rPr>
          <w:rFonts w:ascii="Arial" w:hAnsi="Arial" w:cs="Arial"/>
          <w:sz w:val="24"/>
        </w:rPr>
      </w:pPr>
      <w:r w:rsidRPr="00CD19CF">
        <w:rPr>
          <w:rFonts w:ascii="Arial" w:hAnsi="Arial" w:cs="Arial"/>
          <w:sz w:val="24"/>
        </w:rPr>
        <w:t>Seleccionamos un incidente y aceptamos la información brindada por el creador:</w:t>
      </w:r>
    </w:p>
    <w:p w:rsidR="007016B7" w:rsidRDefault="007016B7" w:rsidP="007016B7">
      <w:pPr>
        <w:jc w:val="center"/>
        <w:rPr>
          <w:rFonts w:ascii="Arial" w:hAnsi="Arial" w:cs="Arial"/>
        </w:rPr>
      </w:pPr>
      <w:r>
        <w:rPr>
          <w:noProof/>
          <w:lang w:eastAsia="es-AR"/>
        </w:rPr>
        <w:drawing>
          <wp:inline distT="0" distB="0" distL="0" distR="0" wp14:anchorId="0DF4D084" wp14:editId="4453E808">
            <wp:extent cx="5940425" cy="2965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5450"/>
                    </a:xfrm>
                    <a:prstGeom prst="rect">
                      <a:avLst/>
                    </a:prstGeom>
                  </pic:spPr>
                </pic:pic>
              </a:graphicData>
            </a:graphic>
          </wp:inline>
        </w:drawing>
      </w:r>
    </w:p>
    <w:p w:rsidR="00274662" w:rsidRPr="00274662" w:rsidRDefault="00274662" w:rsidP="007016B7">
      <w:pPr>
        <w:jc w:val="center"/>
        <w:rPr>
          <w:rFonts w:ascii="Arial" w:hAnsi="Arial" w:cs="Arial"/>
          <w:i/>
          <w:sz w:val="20"/>
        </w:rPr>
      </w:pPr>
      <w:r w:rsidRPr="00274662">
        <w:rPr>
          <w:rFonts w:ascii="Arial" w:hAnsi="Arial" w:cs="Arial"/>
          <w:i/>
          <w:sz w:val="20"/>
        </w:rPr>
        <w:t>Imagen: Incidencia aceptada</w:t>
      </w:r>
    </w:p>
    <w:p w:rsidR="00274662" w:rsidRDefault="00274662" w:rsidP="00274662">
      <w:pPr>
        <w:rPr>
          <w:rFonts w:ascii="Arial" w:hAnsi="Arial" w:cs="Arial"/>
        </w:rPr>
      </w:pPr>
      <w:r>
        <w:rPr>
          <w:rFonts w:ascii="Arial" w:hAnsi="Arial" w:cs="Arial"/>
        </w:rPr>
        <w:t>Ahora observamos una solicitud que fue “Aceptada”, se trabajó en su solución y paso a un estado de “Resuelta”:</w:t>
      </w:r>
    </w:p>
    <w:p w:rsidR="00274662" w:rsidRDefault="00274662" w:rsidP="00274662">
      <w:pPr>
        <w:rPr>
          <w:rFonts w:ascii="Arial" w:hAnsi="Arial" w:cs="Arial"/>
        </w:rPr>
      </w:pPr>
      <w:r>
        <w:rPr>
          <w:noProof/>
          <w:lang w:eastAsia="es-AR"/>
        </w:rPr>
        <w:lastRenderedPageBreak/>
        <w:drawing>
          <wp:inline distT="0" distB="0" distL="0" distR="0" wp14:anchorId="7CB78AC0" wp14:editId="52008C5F">
            <wp:extent cx="5940425" cy="2953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53385"/>
                    </a:xfrm>
                    <a:prstGeom prst="rect">
                      <a:avLst/>
                    </a:prstGeom>
                  </pic:spPr>
                </pic:pic>
              </a:graphicData>
            </a:graphic>
          </wp:inline>
        </w:drawing>
      </w:r>
    </w:p>
    <w:p w:rsidR="00D407F0" w:rsidRPr="00274662" w:rsidRDefault="00274662" w:rsidP="00274662">
      <w:pPr>
        <w:jc w:val="center"/>
        <w:rPr>
          <w:rFonts w:ascii="Arial" w:hAnsi="Arial" w:cs="Arial"/>
          <w:i/>
          <w:sz w:val="20"/>
          <w:szCs w:val="24"/>
        </w:rPr>
      </w:pPr>
      <w:r w:rsidRPr="00274662">
        <w:rPr>
          <w:rFonts w:ascii="Arial" w:hAnsi="Arial" w:cs="Arial"/>
          <w:i/>
          <w:sz w:val="20"/>
          <w:szCs w:val="24"/>
        </w:rPr>
        <w:t>Imagen: Incidencia resuelta</w:t>
      </w:r>
    </w:p>
    <w:p w:rsidR="00274662" w:rsidRDefault="00274662" w:rsidP="00A4165B">
      <w:pPr>
        <w:jc w:val="both"/>
        <w:rPr>
          <w:rFonts w:ascii="Arial" w:hAnsi="Arial" w:cs="Arial"/>
          <w:sz w:val="24"/>
          <w:szCs w:val="24"/>
        </w:rPr>
      </w:pPr>
      <w:r>
        <w:rPr>
          <w:rFonts w:ascii="Arial" w:hAnsi="Arial" w:cs="Arial"/>
          <w:sz w:val="24"/>
          <w:szCs w:val="24"/>
        </w:rPr>
        <w:t xml:space="preserve">Mantis Bug </w:t>
      </w:r>
      <w:proofErr w:type="spellStart"/>
      <w:r>
        <w:rPr>
          <w:rFonts w:ascii="Arial" w:hAnsi="Arial" w:cs="Arial"/>
          <w:sz w:val="24"/>
          <w:szCs w:val="24"/>
        </w:rPr>
        <w:t>Tracker</w:t>
      </w:r>
      <w:proofErr w:type="spellEnd"/>
      <w:r>
        <w:rPr>
          <w:rFonts w:ascii="Arial" w:hAnsi="Arial" w:cs="Arial"/>
          <w:sz w:val="24"/>
          <w:szCs w:val="24"/>
        </w:rPr>
        <w:t xml:space="preserve"> nos brinda un panel de acceso rápido para identificar las incidencias asignadas o creadas:</w:t>
      </w:r>
    </w:p>
    <w:p w:rsidR="00274662" w:rsidRDefault="00274662" w:rsidP="00A4165B">
      <w:pPr>
        <w:jc w:val="both"/>
        <w:rPr>
          <w:rFonts w:ascii="Arial" w:hAnsi="Arial" w:cs="Arial"/>
          <w:sz w:val="24"/>
          <w:szCs w:val="24"/>
        </w:rPr>
      </w:pPr>
      <w:r>
        <w:rPr>
          <w:noProof/>
          <w:lang w:eastAsia="es-AR"/>
        </w:rPr>
        <w:drawing>
          <wp:inline distT="0" distB="0" distL="0" distR="0" wp14:anchorId="73D0F90D" wp14:editId="14C095E6">
            <wp:extent cx="5940425" cy="26720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72080"/>
                    </a:xfrm>
                    <a:prstGeom prst="rect">
                      <a:avLst/>
                    </a:prstGeom>
                  </pic:spPr>
                </pic:pic>
              </a:graphicData>
            </a:graphic>
          </wp:inline>
        </w:drawing>
      </w:r>
    </w:p>
    <w:p w:rsidR="00274662" w:rsidRPr="00274662" w:rsidRDefault="00274662" w:rsidP="00274662">
      <w:pPr>
        <w:jc w:val="center"/>
        <w:rPr>
          <w:rFonts w:ascii="Arial" w:hAnsi="Arial" w:cs="Arial"/>
          <w:i/>
          <w:sz w:val="20"/>
          <w:szCs w:val="24"/>
        </w:rPr>
      </w:pPr>
      <w:r w:rsidRPr="00274662">
        <w:rPr>
          <w:rFonts w:ascii="Arial" w:hAnsi="Arial" w:cs="Arial"/>
          <w:i/>
          <w:sz w:val="20"/>
          <w:szCs w:val="24"/>
        </w:rPr>
        <w:t>Imagen: Panel Mi vista</w:t>
      </w:r>
    </w:p>
    <w:p w:rsidR="002E3CBA" w:rsidRDefault="002E3CBA" w:rsidP="00100839">
      <w:pPr>
        <w:pStyle w:val="Prrafodelista"/>
        <w:numPr>
          <w:ilvl w:val="0"/>
          <w:numId w:val="1"/>
        </w:numPr>
        <w:ind w:left="284"/>
        <w:jc w:val="both"/>
        <w:outlineLvl w:val="0"/>
        <w:rPr>
          <w:rFonts w:ascii="Arial" w:hAnsi="Arial" w:cs="Arial"/>
          <w:i/>
          <w:sz w:val="24"/>
          <w:szCs w:val="24"/>
        </w:rPr>
      </w:pPr>
      <w:bookmarkStart w:id="5" w:name="_Toc40789858"/>
      <w:r w:rsidRPr="002E3CBA">
        <w:rPr>
          <w:rFonts w:ascii="Arial" w:hAnsi="Arial" w:cs="Arial"/>
          <w:i/>
          <w:sz w:val="24"/>
          <w:szCs w:val="24"/>
        </w:rPr>
        <w:t>Modificar el plan de SQA elaborado durante la cursada  de la asignatura; se debe incorporar el procedimiento y describir su implementación.</w:t>
      </w:r>
      <w:bookmarkEnd w:id="5"/>
    </w:p>
    <w:p w:rsidR="002E3CBA" w:rsidRPr="002E3CBA" w:rsidRDefault="002E3CBA" w:rsidP="002E3CBA">
      <w:pPr>
        <w:jc w:val="both"/>
        <w:rPr>
          <w:rFonts w:ascii="Arial" w:hAnsi="Arial" w:cs="Arial"/>
          <w:sz w:val="24"/>
          <w:szCs w:val="24"/>
        </w:rPr>
      </w:pPr>
      <w:r w:rsidRPr="002E3CBA">
        <w:rPr>
          <w:rFonts w:ascii="Arial" w:hAnsi="Arial" w:cs="Arial"/>
          <w:sz w:val="24"/>
          <w:szCs w:val="24"/>
        </w:rPr>
        <w:t>Se adjunta el Plan SQA en la entrega del presente trabajo práctico.</w:t>
      </w:r>
    </w:p>
    <w:p w:rsidR="002F4AFF" w:rsidRDefault="002F4AFF" w:rsidP="002F4AFF">
      <w:pPr>
        <w:rPr>
          <w:rFonts w:ascii="Arial" w:hAnsi="Arial" w:cs="Arial"/>
          <w:sz w:val="24"/>
          <w:szCs w:val="24"/>
        </w:rPr>
      </w:pPr>
      <w:r>
        <w:rPr>
          <w:rFonts w:ascii="Arial" w:hAnsi="Arial" w:cs="Arial"/>
          <w:sz w:val="24"/>
          <w:szCs w:val="24"/>
        </w:rPr>
        <w:t>.</w:t>
      </w:r>
    </w:p>
    <w:p w:rsidR="002F4AFF" w:rsidRPr="001F6645" w:rsidRDefault="002F4AFF" w:rsidP="002F4AFF">
      <w:pPr>
        <w:jc w:val="center"/>
        <w:rPr>
          <w:rFonts w:ascii="Arial" w:hAnsi="Arial" w:cs="Arial"/>
          <w:sz w:val="24"/>
          <w:szCs w:val="24"/>
        </w:rPr>
      </w:pPr>
    </w:p>
    <w:sectPr w:rsidR="002F4AFF" w:rsidRPr="001F6645" w:rsidSect="005D2428">
      <w:headerReference w:type="default" r:id="rId29"/>
      <w:footerReference w:type="default" r:id="rId30"/>
      <w:pgSz w:w="11907" w:h="16839" w:code="9"/>
      <w:pgMar w:top="1701"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FAE" w:rsidRDefault="00675FAE" w:rsidP="001742DF">
      <w:pPr>
        <w:spacing w:after="0" w:line="240" w:lineRule="auto"/>
      </w:pPr>
      <w:r>
        <w:separator/>
      </w:r>
    </w:p>
  </w:endnote>
  <w:endnote w:type="continuationSeparator" w:id="0">
    <w:p w:rsidR="00675FAE" w:rsidRDefault="00675FAE" w:rsidP="00174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eXGyreBonum-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20E" w:rsidRDefault="0098120E">
    <w:pPr>
      <w:pStyle w:val="Piedepgina"/>
      <w:jc w:val="right"/>
    </w:pPr>
  </w:p>
  <w:p w:rsidR="0098120E" w:rsidRPr="007E2633" w:rsidRDefault="0098120E" w:rsidP="005D2428">
    <w:pPr>
      <w:pStyle w:val="Piedepgina"/>
      <w:tabs>
        <w:tab w:val="center" w:pos="4677"/>
        <w:tab w:val="left" w:pos="7710"/>
      </w:tabs>
      <w:rPr>
        <w:rFonts w:ascii="Arial" w:hAnsi="Arial" w:cs="Arial"/>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629434"/>
      <w:docPartObj>
        <w:docPartGallery w:val="Page Numbers (Bottom of Page)"/>
        <w:docPartUnique/>
      </w:docPartObj>
    </w:sdtPr>
    <w:sdtEndPr/>
    <w:sdtContent>
      <w:p w:rsidR="0098120E" w:rsidRDefault="0098120E">
        <w:pPr>
          <w:pStyle w:val="Piedepgina"/>
          <w:jc w:val="right"/>
        </w:pPr>
        <w:r>
          <w:fldChar w:fldCharType="begin"/>
        </w:r>
        <w:r>
          <w:instrText>PAGE   \* MERGEFORMAT</w:instrText>
        </w:r>
        <w:r>
          <w:fldChar w:fldCharType="separate"/>
        </w:r>
        <w:r w:rsidR="00AF27CC" w:rsidRPr="00AF27CC">
          <w:rPr>
            <w:noProof/>
            <w:lang w:val="es-ES"/>
          </w:rPr>
          <w:t>9</w:t>
        </w:r>
        <w:r>
          <w:fldChar w:fldCharType="end"/>
        </w:r>
      </w:p>
    </w:sdtContent>
  </w:sdt>
  <w:p w:rsidR="0098120E" w:rsidRPr="007E2633" w:rsidRDefault="0098120E" w:rsidP="005D0B24">
    <w:pPr>
      <w:pStyle w:val="Piedepgina"/>
      <w:tabs>
        <w:tab w:val="center" w:pos="4677"/>
        <w:tab w:val="left" w:pos="7710"/>
      </w:tabs>
      <w:jc w:val="right"/>
      <w:rPr>
        <w:rFonts w:ascii="Arial" w:hAnsi="Arial" w:cs="Arial"/>
        <w:sz w:val="28"/>
      </w:rPr>
    </w:pPr>
    <w:r w:rsidRPr="007E2633">
      <w:rPr>
        <w:rFonts w:ascii="Arial" w:hAnsi="Arial" w:cs="Arial"/>
        <w:sz w:val="28"/>
      </w:rPr>
      <w:t xml:space="preserve">Gestión de </w:t>
    </w:r>
    <w:r>
      <w:rPr>
        <w:rFonts w:ascii="Arial" w:hAnsi="Arial" w:cs="Arial"/>
        <w:sz w:val="28"/>
      </w:rPr>
      <w:t>Calidad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FAE" w:rsidRDefault="00675FAE" w:rsidP="001742DF">
      <w:pPr>
        <w:spacing w:after="0" w:line="240" w:lineRule="auto"/>
      </w:pPr>
      <w:r>
        <w:separator/>
      </w:r>
    </w:p>
  </w:footnote>
  <w:footnote w:type="continuationSeparator" w:id="0">
    <w:p w:rsidR="00675FAE" w:rsidRDefault="00675FAE" w:rsidP="001742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20E" w:rsidRPr="00742639" w:rsidRDefault="0098120E" w:rsidP="001D5863">
    <w:pPr>
      <w:pStyle w:val="Encabezado"/>
      <w:jc w:val="center"/>
      <w:rPr>
        <w:rFonts w:ascii="Arial" w:hAnsi="Arial" w:cs="Arial"/>
        <w:sz w:val="28"/>
      </w:rPr>
    </w:pPr>
    <w:r>
      <w:rPr>
        <w:rFonts w:ascii="Arial" w:hAnsi="Arial" w:cs="Arial"/>
        <w:sz w:val="28"/>
      </w:rPr>
      <w:t>Emanuel Alberto Marquez – Lectura 3.1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20E" w:rsidRPr="00742639" w:rsidRDefault="0098120E" w:rsidP="005D0B24">
    <w:pPr>
      <w:pStyle w:val="Encabezado"/>
      <w:jc w:val="right"/>
      <w:rPr>
        <w:rFonts w:ascii="Arial" w:hAnsi="Arial" w:cs="Arial"/>
        <w:sz w:val="28"/>
      </w:rPr>
    </w:pPr>
    <w:r>
      <w:rPr>
        <w:rFonts w:ascii="Arial" w:hAnsi="Arial" w:cs="Arial"/>
        <w:sz w:val="28"/>
      </w:rPr>
      <w:t xml:space="preserve">Marquez Emanuel – Trabajo Practico </w:t>
    </w:r>
    <w:r w:rsidR="00431A3C">
      <w:rPr>
        <w:rFonts w:ascii="Arial" w:hAnsi="Arial" w:cs="Arial"/>
        <w:sz w:val="28"/>
      </w:rPr>
      <w:t>5.</w:t>
    </w:r>
    <w:r w:rsidR="00754544">
      <w:rPr>
        <w:rFonts w:ascii="Arial" w:hAnsi="Arial" w:cs="Arial"/>
        <w:sz w:val="28"/>
      </w:rPr>
      <w:t>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4744B"/>
    <w:multiLevelType w:val="hybridMultilevel"/>
    <w:tmpl w:val="F0B285F8"/>
    <w:lvl w:ilvl="0" w:tplc="88A807B4">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E303F82"/>
    <w:multiLevelType w:val="hybridMultilevel"/>
    <w:tmpl w:val="51F6C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2D154E2"/>
    <w:multiLevelType w:val="hybridMultilevel"/>
    <w:tmpl w:val="A3A474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52357B5"/>
    <w:multiLevelType w:val="hybridMultilevel"/>
    <w:tmpl w:val="194CCBC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67E673B"/>
    <w:multiLevelType w:val="hybridMultilevel"/>
    <w:tmpl w:val="6C0228BA"/>
    <w:lvl w:ilvl="0" w:tplc="6F4C3BE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FEB1751"/>
    <w:multiLevelType w:val="hybridMultilevel"/>
    <w:tmpl w:val="107A8C84"/>
    <w:lvl w:ilvl="0" w:tplc="B7F48D1C">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4AE3323"/>
    <w:multiLevelType w:val="hybridMultilevel"/>
    <w:tmpl w:val="14B6F010"/>
    <w:lvl w:ilvl="0" w:tplc="BE8A4BAA">
      <w:start w:val="1"/>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A21355A"/>
    <w:multiLevelType w:val="hybridMultilevel"/>
    <w:tmpl w:val="00F4DEE8"/>
    <w:lvl w:ilvl="0" w:tplc="7C02FCFE">
      <w:start w:val="1"/>
      <w:numFmt w:val="decimal"/>
      <w:lvlText w:val="%1."/>
      <w:lvlJc w:val="left"/>
      <w:pPr>
        <w:ind w:left="1069" w:hanging="360"/>
      </w:pPr>
      <w:rPr>
        <w:rFonts w:hint="default"/>
        <w:i/>
        <w:color w:val="000000" w:themeColor="text1"/>
      </w:rPr>
    </w:lvl>
    <w:lvl w:ilvl="1" w:tplc="3B5219BA">
      <w:numFmt w:val="bullet"/>
      <w:lvlText w:val=""/>
      <w:lvlJc w:val="left"/>
      <w:pPr>
        <w:ind w:left="1789" w:hanging="360"/>
      </w:pPr>
      <w:rPr>
        <w:rFonts w:ascii="Symbol" w:eastAsiaTheme="minorHAnsi" w:hAnsi="Symbol" w:cstheme="minorBidi" w:hint="default"/>
      </w:rPr>
    </w:lvl>
    <w:lvl w:ilvl="2" w:tplc="2C0A0003">
      <w:start w:val="1"/>
      <w:numFmt w:val="bullet"/>
      <w:lvlText w:val="o"/>
      <w:lvlJc w:val="left"/>
      <w:pPr>
        <w:ind w:left="2509" w:hanging="180"/>
      </w:pPr>
      <w:rPr>
        <w:rFonts w:ascii="Courier New" w:hAnsi="Courier New" w:cs="Courier New" w:hint="default"/>
      </w:r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8">
    <w:nsid w:val="52014141"/>
    <w:multiLevelType w:val="hybridMultilevel"/>
    <w:tmpl w:val="AFFE52EE"/>
    <w:lvl w:ilvl="0" w:tplc="C99ACC4A">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771582B"/>
    <w:multiLevelType w:val="hybridMultilevel"/>
    <w:tmpl w:val="D7A8FF48"/>
    <w:lvl w:ilvl="0" w:tplc="F070A782">
      <w:start w:val="1"/>
      <w:numFmt w:val="decimal"/>
      <w:lvlText w:val="%1."/>
      <w:lvlJc w:val="left"/>
      <w:pPr>
        <w:ind w:left="1069" w:hanging="360"/>
      </w:pPr>
      <w:rPr>
        <w:rFonts w:hint="default"/>
        <w:i/>
      </w:rPr>
    </w:lvl>
    <w:lvl w:ilvl="1" w:tplc="3B5219BA">
      <w:numFmt w:val="bullet"/>
      <w:lvlText w:val=""/>
      <w:lvlJc w:val="left"/>
      <w:pPr>
        <w:ind w:left="1789" w:hanging="360"/>
      </w:pPr>
      <w:rPr>
        <w:rFonts w:ascii="Symbol" w:eastAsiaTheme="minorHAnsi" w:hAnsi="Symbol" w:cstheme="minorBidi" w:hint="default"/>
      </w:r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0">
    <w:nsid w:val="58C37EA9"/>
    <w:multiLevelType w:val="hybridMultilevel"/>
    <w:tmpl w:val="FFD2CE66"/>
    <w:lvl w:ilvl="0" w:tplc="5A2A6362">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9281639"/>
    <w:multiLevelType w:val="hybridMultilevel"/>
    <w:tmpl w:val="BE9E2964"/>
    <w:lvl w:ilvl="0" w:tplc="B5BCA3C8">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C197B74"/>
    <w:multiLevelType w:val="hybridMultilevel"/>
    <w:tmpl w:val="ACA81920"/>
    <w:lvl w:ilvl="0" w:tplc="7C02FCFE">
      <w:start w:val="1"/>
      <w:numFmt w:val="decimal"/>
      <w:lvlText w:val="%1."/>
      <w:lvlJc w:val="left"/>
      <w:pPr>
        <w:ind w:left="1069" w:hanging="360"/>
      </w:pPr>
      <w:rPr>
        <w:rFonts w:hint="default"/>
        <w:i/>
        <w:color w:val="000000" w:themeColor="text1"/>
      </w:rPr>
    </w:lvl>
    <w:lvl w:ilvl="1" w:tplc="3B5219BA">
      <w:numFmt w:val="bullet"/>
      <w:lvlText w:val=""/>
      <w:lvlJc w:val="left"/>
      <w:pPr>
        <w:ind w:left="1789" w:hanging="360"/>
      </w:pPr>
      <w:rPr>
        <w:rFonts w:ascii="Symbol" w:eastAsiaTheme="minorHAnsi" w:hAnsi="Symbol" w:cstheme="minorBidi" w:hint="default"/>
      </w:rPr>
    </w:lvl>
    <w:lvl w:ilvl="2" w:tplc="2C0A0003">
      <w:start w:val="1"/>
      <w:numFmt w:val="bullet"/>
      <w:lvlText w:val="o"/>
      <w:lvlJc w:val="left"/>
      <w:pPr>
        <w:ind w:left="2509" w:hanging="180"/>
      </w:pPr>
      <w:rPr>
        <w:rFonts w:ascii="Courier New" w:hAnsi="Courier New" w:cs="Courier New" w:hint="default"/>
      </w:r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3">
    <w:nsid w:val="64DB705A"/>
    <w:multiLevelType w:val="hybridMultilevel"/>
    <w:tmpl w:val="816EBCD8"/>
    <w:lvl w:ilvl="0" w:tplc="7C02FCFE">
      <w:start w:val="1"/>
      <w:numFmt w:val="decimal"/>
      <w:lvlText w:val="%1."/>
      <w:lvlJc w:val="left"/>
      <w:pPr>
        <w:ind w:left="1069" w:hanging="360"/>
      </w:pPr>
      <w:rPr>
        <w:rFonts w:hint="default"/>
        <w:i/>
        <w:color w:val="000000" w:themeColor="text1"/>
      </w:rPr>
    </w:lvl>
    <w:lvl w:ilvl="1" w:tplc="2C0A0003">
      <w:start w:val="1"/>
      <w:numFmt w:val="bullet"/>
      <w:lvlText w:val="o"/>
      <w:lvlJc w:val="left"/>
      <w:pPr>
        <w:ind w:left="1789" w:hanging="360"/>
      </w:pPr>
      <w:rPr>
        <w:rFonts w:ascii="Courier New" w:hAnsi="Courier New" w:cs="Courier New" w:hint="default"/>
      </w:rPr>
    </w:lvl>
    <w:lvl w:ilvl="2" w:tplc="2C0A001B">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4">
    <w:nsid w:val="6D4F3F9C"/>
    <w:multiLevelType w:val="hybridMultilevel"/>
    <w:tmpl w:val="1FE619BA"/>
    <w:lvl w:ilvl="0" w:tplc="8C807EE2">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8"/>
  </w:num>
  <w:num w:numId="4">
    <w:abstractNumId w:val="4"/>
  </w:num>
  <w:num w:numId="5">
    <w:abstractNumId w:val="1"/>
  </w:num>
  <w:num w:numId="6">
    <w:abstractNumId w:val="5"/>
  </w:num>
  <w:num w:numId="7">
    <w:abstractNumId w:val="7"/>
  </w:num>
  <w:num w:numId="8">
    <w:abstractNumId w:val="6"/>
  </w:num>
  <w:num w:numId="9">
    <w:abstractNumId w:val="12"/>
  </w:num>
  <w:num w:numId="10">
    <w:abstractNumId w:val="0"/>
  </w:num>
  <w:num w:numId="11">
    <w:abstractNumId w:val="11"/>
  </w:num>
  <w:num w:numId="12">
    <w:abstractNumId w:val="14"/>
  </w:num>
  <w:num w:numId="13">
    <w:abstractNumId w:val="10"/>
  </w:num>
  <w:num w:numId="14">
    <w:abstractNumId w:val="15"/>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6B93"/>
    <w:rsid w:val="00016AEF"/>
    <w:rsid w:val="00032562"/>
    <w:rsid w:val="00032A36"/>
    <w:rsid w:val="0005412E"/>
    <w:rsid w:val="000656AF"/>
    <w:rsid w:val="00071F59"/>
    <w:rsid w:val="00086AEC"/>
    <w:rsid w:val="00091EB6"/>
    <w:rsid w:val="000A4E12"/>
    <w:rsid w:val="000A7B28"/>
    <w:rsid w:val="000B0D80"/>
    <w:rsid w:val="000B5AF6"/>
    <w:rsid w:val="000C0F15"/>
    <w:rsid w:val="000C4D67"/>
    <w:rsid w:val="000E2AAB"/>
    <w:rsid w:val="000E4E7F"/>
    <w:rsid w:val="000F20A5"/>
    <w:rsid w:val="000F310C"/>
    <w:rsid w:val="000F38F3"/>
    <w:rsid w:val="000F4CE9"/>
    <w:rsid w:val="00100839"/>
    <w:rsid w:val="0012187A"/>
    <w:rsid w:val="00125972"/>
    <w:rsid w:val="00131E7A"/>
    <w:rsid w:val="00153092"/>
    <w:rsid w:val="001537BD"/>
    <w:rsid w:val="00154DA5"/>
    <w:rsid w:val="001566A3"/>
    <w:rsid w:val="00173656"/>
    <w:rsid w:val="001742DF"/>
    <w:rsid w:val="00180FE5"/>
    <w:rsid w:val="001863EA"/>
    <w:rsid w:val="00193908"/>
    <w:rsid w:val="00197461"/>
    <w:rsid w:val="001975EA"/>
    <w:rsid w:val="0019771C"/>
    <w:rsid w:val="00197F62"/>
    <w:rsid w:val="001A019C"/>
    <w:rsid w:val="001A5035"/>
    <w:rsid w:val="001C0C53"/>
    <w:rsid w:val="001D5863"/>
    <w:rsid w:val="001D7B10"/>
    <w:rsid w:val="001E3063"/>
    <w:rsid w:val="001F0178"/>
    <w:rsid w:val="001F6645"/>
    <w:rsid w:val="00202407"/>
    <w:rsid w:val="0020415D"/>
    <w:rsid w:val="00212140"/>
    <w:rsid w:val="00212B54"/>
    <w:rsid w:val="002138F2"/>
    <w:rsid w:val="00214262"/>
    <w:rsid w:val="00215085"/>
    <w:rsid w:val="00224618"/>
    <w:rsid w:val="002308AB"/>
    <w:rsid w:val="00234C0B"/>
    <w:rsid w:val="00250C00"/>
    <w:rsid w:val="00255169"/>
    <w:rsid w:val="00255E68"/>
    <w:rsid w:val="00274662"/>
    <w:rsid w:val="00287618"/>
    <w:rsid w:val="00294881"/>
    <w:rsid w:val="0029643F"/>
    <w:rsid w:val="002A2222"/>
    <w:rsid w:val="002A2A78"/>
    <w:rsid w:val="002B331B"/>
    <w:rsid w:val="002C5BFC"/>
    <w:rsid w:val="002C65B4"/>
    <w:rsid w:val="002C68CF"/>
    <w:rsid w:val="002C7CB5"/>
    <w:rsid w:val="002D41B8"/>
    <w:rsid w:val="002E3CBA"/>
    <w:rsid w:val="002F44E9"/>
    <w:rsid w:val="002F4AFF"/>
    <w:rsid w:val="00302C6D"/>
    <w:rsid w:val="0030392B"/>
    <w:rsid w:val="0032084A"/>
    <w:rsid w:val="003236F6"/>
    <w:rsid w:val="003318D4"/>
    <w:rsid w:val="00341D23"/>
    <w:rsid w:val="003454FB"/>
    <w:rsid w:val="00345BBA"/>
    <w:rsid w:val="00351AB7"/>
    <w:rsid w:val="003635B3"/>
    <w:rsid w:val="0037045D"/>
    <w:rsid w:val="00392D7B"/>
    <w:rsid w:val="00393E5C"/>
    <w:rsid w:val="00396B0D"/>
    <w:rsid w:val="003A1D10"/>
    <w:rsid w:val="003A6A4F"/>
    <w:rsid w:val="003B4675"/>
    <w:rsid w:val="003B7A0A"/>
    <w:rsid w:val="003C1A71"/>
    <w:rsid w:val="003C3562"/>
    <w:rsid w:val="003C3FD1"/>
    <w:rsid w:val="003D19F5"/>
    <w:rsid w:val="003D1AAA"/>
    <w:rsid w:val="00401262"/>
    <w:rsid w:val="004051D1"/>
    <w:rsid w:val="00407D17"/>
    <w:rsid w:val="00414288"/>
    <w:rsid w:val="00416B93"/>
    <w:rsid w:val="00421A6F"/>
    <w:rsid w:val="00431A3C"/>
    <w:rsid w:val="00442B50"/>
    <w:rsid w:val="004440D6"/>
    <w:rsid w:val="00461473"/>
    <w:rsid w:val="00464469"/>
    <w:rsid w:val="00466214"/>
    <w:rsid w:val="0047054A"/>
    <w:rsid w:val="00477659"/>
    <w:rsid w:val="00477759"/>
    <w:rsid w:val="00484276"/>
    <w:rsid w:val="00486AEF"/>
    <w:rsid w:val="004873F8"/>
    <w:rsid w:val="004911C1"/>
    <w:rsid w:val="004A1F8A"/>
    <w:rsid w:val="004B6FC9"/>
    <w:rsid w:val="004C6EBA"/>
    <w:rsid w:val="004D0E72"/>
    <w:rsid w:val="004D7C58"/>
    <w:rsid w:val="004E0EF5"/>
    <w:rsid w:val="004E7D8A"/>
    <w:rsid w:val="00500281"/>
    <w:rsid w:val="00530574"/>
    <w:rsid w:val="00536FE0"/>
    <w:rsid w:val="0055170B"/>
    <w:rsid w:val="00553352"/>
    <w:rsid w:val="00560D1C"/>
    <w:rsid w:val="00563213"/>
    <w:rsid w:val="00565509"/>
    <w:rsid w:val="00574E09"/>
    <w:rsid w:val="00581D9F"/>
    <w:rsid w:val="00597D19"/>
    <w:rsid w:val="005A0854"/>
    <w:rsid w:val="005A25C7"/>
    <w:rsid w:val="005B14A5"/>
    <w:rsid w:val="005B2A86"/>
    <w:rsid w:val="005C1416"/>
    <w:rsid w:val="005C5E42"/>
    <w:rsid w:val="005C76DB"/>
    <w:rsid w:val="005D0B24"/>
    <w:rsid w:val="005D2428"/>
    <w:rsid w:val="005D3656"/>
    <w:rsid w:val="005F4084"/>
    <w:rsid w:val="005F6274"/>
    <w:rsid w:val="00601652"/>
    <w:rsid w:val="00657ABC"/>
    <w:rsid w:val="00662AE5"/>
    <w:rsid w:val="00675FAE"/>
    <w:rsid w:val="00676AD3"/>
    <w:rsid w:val="00686DE9"/>
    <w:rsid w:val="00695141"/>
    <w:rsid w:val="006A5911"/>
    <w:rsid w:val="006B176B"/>
    <w:rsid w:val="006B36B5"/>
    <w:rsid w:val="006B6510"/>
    <w:rsid w:val="006C5EFD"/>
    <w:rsid w:val="006D015F"/>
    <w:rsid w:val="006F4972"/>
    <w:rsid w:val="0070155C"/>
    <w:rsid w:val="007016B7"/>
    <w:rsid w:val="00702DBE"/>
    <w:rsid w:val="00722216"/>
    <w:rsid w:val="007254CF"/>
    <w:rsid w:val="00726D3F"/>
    <w:rsid w:val="00736B04"/>
    <w:rsid w:val="007402DD"/>
    <w:rsid w:val="00742639"/>
    <w:rsid w:val="00744662"/>
    <w:rsid w:val="0075161A"/>
    <w:rsid w:val="00753248"/>
    <w:rsid w:val="00754544"/>
    <w:rsid w:val="00777F93"/>
    <w:rsid w:val="007E2633"/>
    <w:rsid w:val="007E4604"/>
    <w:rsid w:val="007F1797"/>
    <w:rsid w:val="00803A17"/>
    <w:rsid w:val="00804239"/>
    <w:rsid w:val="00804FDD"/>
    <w:rsid w:val="00805E20"/>
    <w:rsid w:val="00810E4E"/>
    <w:rsid w:val="00814A66"/>
    <w:rsid w:val="00817B73"/>
    <w:rsid w:val="00821033"/>
    <w:rsid w:val="00831AB2"/>
    <w:rsid w:val="00844587"/>
    <w:rsid w:val="008463A7"/>
    <w:rsid w:val="008503CF"/>
    <w:rsid w:val="00853ED8"/>
    <w:rsid w:val="00856C77"/>
    <w:rsid w:val="00866E8A"/>
    <w:rsid w:val="00873601"/>
    <w:rsid w:val="00880441"/>
    <w:rsid w:val="0088114A"/>
    <w:rsid w:val="00893BD6"/>
    <w:rsid w:val="008C1FBD"/>
    <w:rsid w:val="008C3A4B"/>
    <w:rsid w:val="008D10DA"/>
    <w:rsid w:val="008D2DF1"/>
    <w:rsid w:val="008E76EF"/>
    <w:rsid w:val="008F6C40"/>
    <w:rsid w:val="009000EF"/>
    <w:rsid w:val="00901FE3"/>
    <w:rsid w:val="00906712"/>
    <w:rsid w:val="00911F82"/>
    <w:rsid w:val="00913660"/>
    <w:rsid w:val="00917874"/>
    <w:rsid w:val="00920E3F"/>
    <w:rsid w:val="009268FE"/>
    <w:rsid w:val="00936027"/>
    <w:rsid w:val="00943CE5"/>
    <w:rsid w:val="00952EE1"/>
    <w:rsid w:val="00953DE1"/>
    <w:rsid w:val="0095523D"/>
    <w:rsid w:val="009764B3"/>
    <w:rsid w:val="00980AA4"/>
    <w:rsid w:val="0098120E"/>
    <w:rsid w:val="009903B3"/>
    <w:rsid w:val="009942C2"/>
    <w:rsid w:val="009970C0"/>
    <w:rsid w:val="0099767C"/>
    <w:rsid w:val="009A3517"/>
    <w:rsid w:val="009B5EBC"/>
    <w:rsid w:val="009C59D0"/>
    <w:rsid w:val="009D05DC"/>
    <w:rsid w:val="009E3E46"/>
    <w:rsid w:val="009E6305"/>
    <w:rsid w:val="009F56B0"/>
    <w:rsid w:val="00A047DF"/>
    <w:rsid w:val="00A257B2"/>
    <w:rsid w:val="00A3608C"/>
    <w:rsid w:val="00A4165B"/>
    <w:rsid w:val="00A41858"/>
    <w:rsid w:val="00A55119"/>
    <w:rsid w:val="00A6051E"/>
    <w:rsid w:val="00A64ED8"/>
    <w:rsid w:val="00A743C6"/>
    <w:rsid w:val="00A77B82"/>
    <w:rsid w:val="00A8107C"/>
    <w:rsid w:val="00A8164F"/>
    <w:rsid w:val="00A90926"/>
    <w:rsid w:val="00A96FC6"/>
    <w:rsid w:val="00AA2B5A"/>
    <w:rsid w:val="00AA48D6"/>
    <w:rsid w:val="00AA7FA1"/>
    <w:rsid w:val="00AB5501"/>
    <w:rsid w:val="00AC2F2C"/>
    <w:rsid w:val="00AC55EB"/>
    <w:rsid w:val="00AE048F"/>
    <w:rsid w:val="00AE1AFF"/>
    <w:rsid w:val="00AF27CC"/>
    <w:rsid w:val="00AF2DBB"/>
    <w:rsid w:val="00B01943"/>
    <w:rsid w:val="00B03FA7"/>
    <w:rsid w:val="00B05CAB"/>
    <w:rsid w:val="00B43755"/>
    <w:rsid w:val="00B47E05"/>
    <w:rsid w:val="00B50839"/>
    <w:rsid w:val="00B74BB9"/>
    <w:rsid w:val="00B75C09"/>
    <w:rsid w:val="00B76701"/>
    <w:rsid w:val="00B8365B"/>
    <w:rsid w:val="00B84E43"/>
    <w:rsid w:val="00BA4B6D"/>
    <w:rsid w:val="00BB325D"/>
    <w:rsid w:val="00BB4DA8"/>
    <w:rsid w:val="00BC52F9"/>
    <w:rsid w:val="00BD74B7"/>
    <w:rsid w:val="00BE47F8"/>
    <w:rsid w:val="00BF2CCD"/>
    <w:rsid w:val="00BF6D56"/>
    <w:rsid w:val="00C03264"/>
    <w:rsid w:val="00C12544"/>
    <w:rsid w:val="00C14140"/>
    <w:rsid w:val="00C15D8A"/>
    <w:rsid w:val="00C15DBD"/>
    <w:rsid w:val="00C335B3"/>
    <w:rsid w:val="00C34A13"/>
    <w:rsid w:val="00C35931"/>
    <w:rsid w:val="00C37BA7"/>
    <w:rsid w:val="00C51023"/>
    <w:rsid w:val="00C5464D"/>
    <w:rsid w:val="00C60A7B"/>
    <w:rsid w:val="00C66542"/>
    <w:rsid w:val="00C76482"/>
    <w:rsid w:val="00CA4F38"/>
    <w:rsid w:val="00CA7BD2"/>
    <w:rsid w:val="00CA7E3E"/>
    <w:rsid w:val="00CB1059"/>
    <w:rsid w:val="00CC32F1"/>
    <w:rsid w:val="00CC4AAD"/>
    <w:rsid w:val="00CC78FB"/>
    <w:rsid w:val="00CD04E1"/>
    <w:rsid w:val="00CD19CF"/>
    <w:rsid w:val="00CE6551"/>
    <w:rsid w:val="00CF1FED"/>
    <w:rsid w:val="00CF5490"/>
    <w:rsid w:val="00CF68CF"/>
    <w:rsid w:val="00CF6E3B"/>
    <w:rsid w:val="00D07D31"/>
    <w:rsid w:val="00D272AF"/>
    <w:rsid w:val="00D27F34"/>
    <w:rsid w:val="00D407F0"/>
    <w:rsid w:val="00D43AE7"/>
    <w:rsid w:val="00D45701"/>
    <w:rsid w:val="00D7366B"/>
    <w:rsid w:val="00D80478"/>
    <w:rsid w:val="00D80F00"/>
    <w:rsid w:val="00D90FDA"/>
    <w:rsid w:val="00D91223"/>
    <w:rsid w:val="00D9274D"/>
    <w:rsid w:val="00D92D67"/>
    <w:rsid w:val="00D96A79"/>
    <w:rsid w:val="00DA3275"/>
    <w:rsid w:val="00DB5C1B"/>
    <w:rsid w:val="00DC173B"/>
    <w:rsid w:val="00DC64E0"/>
    <w:rsid w:val="00DD0976"/>
    <w:rsid w:val="00DE681E"/>
    <w:rsid w:val="00DF0C82"/>
    <w:rsid w:val="00DF68C1"/>
    <w:rsid w:val="00DF7A65"/>
    <w:rsid w:val="00E01F7E"/>
    <w:rsid w:val="00E13CAC"/>
    <w:rsid w:val="00E203C6"/>
    <w:rsid w:val="00E3227D"/>
    <w:rsid w:val="00E42FD3"/>
    <w:rsid w:val="00E52B56"/>
    <w:rsid w:val="00E5307D"/>
    <w:rsid w:val="00E569A9"/>
    <w:rsid w:val="00E600FB"/>
    <w:rsid w:val="00E61935"/>
    <w:rsid w:val="00E83095"/>
    <w:rsid w:val="00E87B2C"/>
    <w:rsid w:val="00E92C5A"/>
    <w:rsid w:val="00E96436"/>
    <w:rsid w:val="00E96579"/>
    <w:rsid w:val="00EC42D5"/>
    <w:rsid w:val="00EC46EA"/>
    <w:rsid w:val="00ED212E"/>
    <w:rsid w:val="00ED4255"/>
    <w:rsid w:val="00ED6A20"/>
    <w:rsid w:val="00ED7AA8"/>
    <w:rsid w:val="00EE497C"/>
    <w:rsid w:val="00F10049"/>
    <w:rsid w:val="00F21EE5"/>
    <w:rsid w:val="00F225D0"/>
    <w:rsid w:val="00F22ABA"/>
    <w:rsid w:val="00F3222F"/>
    <w:rsid w:val="00F42366"/>
    <w:rsid w:val="00F4732A"/>
    <w:rsid w:val="00F56E8F"/>
    <w:rsid w:val="00F71CD0"/>
    <w:rsid w:val="00F720DD"/>
    <w:rsid w:val="00F735D3"/>
    <w:rsid w:val="00F80B64"/>
    <w:rsid w:val="00F917D3"/>
    <w:rsid w:val="00F94AFF"/>
    <w:rsid w:val="00F95B6C"/>
    <w:rsid w:val="00F97C5C"/>
    <w:rsid w:val="00FA2725"/>
    <w:rsid w:val="00FB203D"/>
    <w:rsid w:val="00FC69C1"/>
    <w:rsid w:val="00FD4623"/>
    <w:rsid w:val="00FD7A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1F346E-CA57-45F7-AED3-E618A51F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ED8"/>
  </w:style>
  <w:style w:type="paragraph" w:styleId="Ttulo1">
    <w:name w:val="heading 1"/>
    <w:basedOn w:val="Normal"/>
    <w:next w:val="Normal"/>
    <w:link w:val="Ttulo1Car"/>
    <w:uiPriority w:val="9"/>
    <w:qFormat/>
    <w:rsid w:val="00086A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F100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2562"/>
    <w:pPr>
      <w:ind w:left="720"/>
      <w:contextualSpacing/>
    </w:pPr>
  </w:style>
  <w:style w:type="paragraph" w:styleId="Encabezado">
    <w:name w:val="header"/>
    <w:basedOn w:val="Normal"/>
    <w:link w:val="EncabezadoCar"/>
    <w:uiPriority w:val="99"/>
    <w:unhideWhenUsed/>
    <w:rsid w:val="001742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2DF"/>
  </w:style>
  <w:style w:type="paragraph" w:styleId="Piedepgina">
    <w:name w:val="footer"/>
    <w:basedOn w:val="Normal"/>
    <w:link w:val="PiedepginaCar"/>
    <w:uiPriority w:val="99"/>
    <w:unhideWhenUsed/>
    <w:rsid w:val="001742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2DF"/>
  </w:style>
  <w:style w:type="character" w:customStyle="1" w:styleId="Ttulo1Car">
    <w:name w:val="Título 1 Car"/>
    <w:basedOn w:val="Fuentedeprrafopredeter"/>
    <w:link w:val="Ttulo1"/>
    <w:uiPriority w:val="9"/>
    <w:rsid w:val="00086AEC"/>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086AEC"/>
    <w:pPr>
      <w:spacing w:line="259" w:lineRule="auto"/>
      <w:outlineLvl w:val="9"/>
    </w:pPr>
    <w:rPr>
      <w:lang w:eastAsia="es-AR"/>
    </w:rPr>
  </w:style>
  <w:style w:type="paragraph" w:styleId="TDC1">
    <w:name w:val="toc 1"/>
    <w:basedOn w:val="Normal"/>
    <w:next w:val="Normal"/>
    <w:autoRedefine/>
    <w:uiPriority w:val="39"/>
    <w:unhideWhenUsed/>
    <w:rsid w:val="00BA4B6D"/>
    <w:pPr>
      <w:tabs>
        <w:tab w:val="left" w:pos="440"/>
        <w:tab w:val="right" w:leader="dot" w:pos="9345"/>
      </w:tabs>
      <w:spacing w:after="100"/>
      <w:jc w:val="both"/>
    </w:pPr>
  </w:style>
  <w:style w:type="paragraph" w:styleId="TDC2">
    <w:name w:val="toc 2"/>
    <w:basedOn w:val="Normal"/>
    <w:next w:val="Normal"/>
    <w:autoRedefine/>
    <w:uiPriority w:val="39"/>
    <w:unhideWhenUsed/>
    <w:rsid w:val="00086AEC"/>
    <w:pPr>
      <w:spacing w:after="100"/>
      <w:ind w:left="220"/>
    </w:pPr>
  </w:style>
  <w:style w:type="character" w:styleId="Hipervnculo">
    <w:name w:val="Hyperlink"/>
    <w:basedOn w:val="Fuentedeprrafopredeter"/>
    <w:uiPriority w:val="99"/>
    <w:unhideWhenUsed/>
    <w:rsid w:val="00086AEC"/>
    <w:rPr>
      <w:color w:val="0000FF" w:themeColor="hyperlink"/>
      <w:u w:val="single"/>
    </w:rPr>
  </w:style>
  <w:style w:type="character" w:customStyle="1" w:styleId="fontstyle01">
    <w:name w:val="fontstyle01"/>
    <w:basedOn w:val="Fuentedeprrafopredeter"/>
    <w:rsid w:val="00856C77"/>
    <w:rPr>
      <w:rFonts w:ascii="TeXGyreBonum-Regular" w:hAnsi="TeXGyreBonum-Regular" w:hint="default"/>
      <w:b w:val="0"/>
      <w:bCs w:val="0"/>
      <w:i w:val="0"/>
      <w:iCs w:val="0"/>
      <w:color w:val="000000"/>
      <w:sz w:val="22"/>
      <w:szCs w:val="22"/>
    </w:rPr>
  </w:style>
  <w:style w:type="table" w:styleId="Tablaconcuadrcula">
    <w:name w:val="Table Grid"/>
    <w:basedOn w:val="Tablanormal"/>
    <w:uiPriority w:val="59"/>
    <w:rsid w:val="00345B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10049"/>
    <w:rPr>
      <w:rFonts w:asciiTheme="majorHAnsi" w:eastAsiaTheme="majorEastAsia" w:hAnsiTheme="majorHAnsi" w:cstheme="majorBidi"/>
      <w:color w:val="365F91" w:themeColor="accent1" w:themeShade="BF"/>
      <w:sz w:val="26"/>
      <w:szCs w:val="26"/>
    </w:rPr>
  </w:style>
  <w:style w:type="character" w:styleId="Textoennegrita">
    <w:name w:val="Strong"/>
    <w:basedOn w:val="Fuentedeprrafopredeter"/>
    <w:uiPriority w:val="22"/>
    <w:qFormat/>
    <w:rsid w:val="00EC42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348">
      <w:bodyDiv w:val="1"/>
      <w:marLeft w:val="0"/>
      <w:marRight w:val="0"/>
      <w:marTop w:val="0"/>
      <w:marBottom w:val="0"/>
      <w:divBdr>
        <w:top w:val="none" w:sz="0" w:space="0" w:color="auto"/>
        <w:left w:val="none" w:sz="0" w:space="0" w:color="auto"/>
        <w:bottom w:val="none" w:sz="0" w:space="0" w:color="auto"/>
        <w:right w:val="none" w:sz="0" w:space="0" w:color="auto"/>
      </w:divBdr>
    </w:div>
    <w:div w:id="202333713">
      <w:bodyDiv w:val="1"/>
      <w:marLeft w:val="0"/>
      <w:marRight w:val="0"/>
      <w:marTop w:val="0"/>
      <w:marBottom w:val="0"/>
      <w:divBdr>
        <w:top w:val="none" w:sz="0" w:space="0" w:color="auto"/>
        <w:left w:val="none" w:sz="0" w:space="0" w:color="auto"/>
        <w:bottom w:val="none" w:sz="0" w:space="0" w:color="auto"/>
        <w:right w:val="none" w:sz="0" w:space="0" w:color="auto"/>
      </w:divBdr>
    </w:div>
    <w:div w:id="1277834877">
      <w:bodyDiv w:val="1"/>
      <w:marLeft w:val="0"/>
      <w:marRight w:val="0"/>
      <w:marTop w:val="0"/>
      <w:marBottom w:val="0"/>
      <w:divBdr>
        <w:top w:val="none" w:sz="0" w:space="0" w:color="auto"/>
        <w:left w:val="none" w:sz="0" w:space="0" w:color="auto"/>
        <w:bottom w:val="none" w:sz="0" w:space="0" w:color="auto"/>
        <w:right w:val="none" w:sz="0" w:space="0" w:color="auto"/>
      </w:divBdr>
    </w:div>
    <w:div w:id="1357971580">
      <w:bodyDiv w:val="1"/>
      <w:marLeft w:val="0"/>
      <w:marRight w:val="0"/>
      <w:marTop w:val="0"/>
      <w:marBottom w:val="0"/>
      <w:divBdr>
        <w:top w:val="none" w:sz="0" w:space="0" w:color="auto"/>
        <w:left w:val="none" w:sz="0" w:space="0" w:color="auto"/>
        <w:bottom w:val="none" w:sz="0" w:space="0" w:color="auto"/>
        <w:right w:val="none" w:sz="0" w:space="0" w:color="auto"/>
      </w:divBdr>
    </w:div>
    <w:div w:id="1918443955">
      <w:bodyDiv w:val="1"/>
      <w:marLeft w:val="0"/>
      <w:marRight w:val="0"/>
      <w:marTop w:val="0"/>
      <w:marBottom w:val="0"/>
      <w:divBdr>
        <w:top w:val="none" w:sz="0" w:space="0" w:color="auto"/>
        <w:left w:val="none" w:sz="0" w:space="0" w:color="auto"/>
        <w:bottom w:val="none" w:sz="0" w:space="0" w:color="auto"/>
        <w:right w:val="none" w:sz="0" w:space="0" w:color="auto"/>
      </w:divBdr>
    </w:div>
    <w:div w:id="198793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redmine.org/projects/redmine/wiki"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redmine.org/projects/redmine/board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rac.edgewall.org/wiki/TracFaq"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gzilla.org/support/consulting.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il.ow2.org/wws/info/glpi-user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bugzilla.org/support/" TargetMode="External"/><Relationship Id="rId19" Type="http://schemas.openxmlformats.org/officeDocument/2006/relationships/hyperlink" Target="https://trac.edgewall.org/wiki/MailingLis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lpi-project.org/communit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ADB8E-76C1-4A87-9951-0987C799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14</Pages>
  <Words>2257</Words>
  <Characters>12416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14644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Marquez Emanuel Alberto</cp:lastModifiedBy>
  <cp:revision>268</cp:revision>
  <cp:lastPrinted>2017-09-05T15:08:00Z</cp:lastPrinted>
  <dcterms:created xsi:type="dcterms:W3CDTF">2013-08-19T23:27:00Z</dcterms:created>
  <dcterms:modified xsi:type="dcterms:W3CDTF">2020-05-19T17:10:00Z</dcterms:modified>
</cp:coreProperties>
</file>