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7037561" w:displacedByCustomXml="next"/>
    <w:bookmarkEnd w:id="0" w:displacedByCustomXml="next"/>
    <w:bookmarkStart w:id="1" w:name="_Hlk87810633" w:displacedByCustomXml="next"/>
    <w:sdt>
      <w:sdtPr>
        <w:rPr>
          <w:kern w:val="24"/>
        </w:rPr>
        <w:id w:val="-153140452"/>
        <w:docPartObj>
          <w:docPartGallery w:val="Cover Pages"/>
          <w:docPartUnique/>
        </w:docPartObj>
      </w:sdtPr>
      <w:sdtEndPr>
        <w:rPr>
          <w:rFonts w:cstheme="majorHAnsi"/>
          <w:sz w:val="40"/>
          <w:szCs w:val="40"/>
        </w:rPr>
      </w:sdtEndPr>
      <w:sdtContent>
        <w:p w14:paraId="0D48A1DA" w14:textId="2D5C7847" w:rsidR="00710C91" w:rsidRDefault="00710C91">
          <w:pPr>
            <w:pStyle w:val="NoSpacing"/>
          </w:pPr>
          <w:r>
            <w:rPr>
              <w:noProof/>
            </w:rPr>
            <mc:AlternateContent>
              <mc:Choice Requires="wpg">
                <w:drawing>
                  <wp:anchor distT="0" distB="0" distL="114300" distR="114300" simplePos="0" relativeHeight="251659264" behindDoc="1" locked="0" layoutInCell="1" allowOverlap="1" wp14:anchorId="3675D1C8" wp14:editId="60FDB83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ABE5E" w14:textId="3B2642F6" w:rsidR="00710C91" w:rsidRDefault="00710C9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75D1C8"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S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A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JX8olUEkAACCBAEADgAAAAAAAAAAAAAAAAAuAgAA&#10;ZHJzL2Uyb0RvYy54bWxQSwECLQAUAAYACAAAACEAT/eVMt0AAAAGAQAADwAAAAAAAAAAAAAAAACb&#10;JgAAZHJzL2Rvd25yZXYueG1sUEsFBgAAAAAEAAQA8wAAAKU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X5UwgAAANoAAAAPAAAAZHJzL2Rvd25yZXYueG1sRI/BasMw&#10;EETvhf6D2EJvjZxS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C3ZX5UwgAAANoAAAAPAAAA&#10;AAAAAAAAAAAAAAcCAABkcnMvZG93bnJldi54bWxQSwUGAAAAAAMAAwC3AAAA9gIAAAAA&#10;" fillcolor="#1e515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UrUwgAAANoAAAAPAAAAZHJzL2Rvd25yZXYueG1sRI9Li8JA&#10;EITvC/6HoYW9rRMFdY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DilUrUwgAAANoAAAAPAAAA&#10;AAAAAAAAAAAAAAcCAABkcnMvZG93bnJldi54bWxQSwUGAAAAAAMAAwC3AAAA9gIAAAAA&#10;" adj="18883" fillcolor="#b01513 [3204]" stroked="f" strokeweight="1.5pt">
                      <v:stroke endcap="round"/>
                      <v:textbox inset=",0,14.4pt,0">
                        <w:txbxContent>
                          <w:p w14:paraId="120ABE5E" w14:textId="3B2642F6" w:rsidR="00710C91" w:rsidRDefault="00710C91">
                            <w:pPr>
                              <w:pStyle w:val="NoSpacing"/>
                              <w:jc w:val="right"/>
                              <w:rPr>
                                <w:color w:val="FFFFFF" w:themeColor="background1"/>
                                <w:sz w:val="28"/>
                                <w:szCs w:val="28"/>
                              </w:rPr>
                            </w:pPr>
                          </w:p>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e5155 [3215]" strokecolor="#1e51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e5155 [3215]" strokecolor="#1e51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e5155 [3215]" strokecolor="#1e51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e5155 [3215]" strokecolor="#1e51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e5155 [3215]" strokecolor="#1e51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e5155 [3215]" strokecolor="#1e51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e5155 [3215]" strokecolor="#1e51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e5155 [3215]" strokecolor="#1e51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1e5155 [3215]" strokecolor="#1e51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1e5155 [3215]" strokecolor="#1e51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1e5155 [3215]" strokecolor="#1e51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1e5155 [3215]" strokecolor="#1e5155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1e5155 [3215]" strokecolor="#1e51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1e5155 [3215]" strokecolor="#1e51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1e5155 [3215]" strokecolor="#1e51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1e5155 [3215]" strokecolor="#1e51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1e5155 [3215]" strokecolor="#1e51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1e5155 [3215]" strokecolor="#1e51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1e5155 [3215]" strokecolor="#1e51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1e5155 [3215]" strokecolor="#1e51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1e5155 [3215]" strokecolor="#1e51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1e5155 [3215]" strokecolor="#1e51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1e5155 [3215]" strokecolor="#1e51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91695B" wp14:editId="65838B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056F7" w14:textId="725196CE" w:rsidR="00710C91" w:rsidRDefault="00523A34">
                                <w:pPr>
                                  <w:pStyle w:val="NoSpacing"/>
                                  <w:rPr>
                                    <w:color w:val="B01513" w:themeColor="accent1"/>
                                    <w:sz w:val="26"/>
                                    <w:szCs w:val="26"/>
                                  </w:rPr>
                                </w:pPr>
                                <w:sdt>
                                  <w:sdtPr>
                                    <w:rPr>
                                      <w:color w:val="B01513"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0C91">
                                      <w:rPr>
                                        <w:color w:val="B01513" w:themeColor="accent1"/>
                                        <w:sz w:val="26"/>
                                        <w:szCs w:val="26"/>
                                      </w:rPr>
                                      <w:t xml:space="preserve">Prepared By: </w:t>
                                    </w:r>
                                    <w:r w:rsidR="00EC55F8">
                                      <w:rPr>
                                        <w:color w:val="B01513" w:themeColor="accent1"/>
                                        <w:sz w:val="26"/>
                                        <w:szCs w:val="26"/>
                                      </w:rPr>
                                      <w:t>Alexander Marquis</w:t>
                                    </w:r>
                                  </w:sdtContent>
                                </w:sdt>
                              </w:p>
                              <w:p w14:paraId="787517D2" w14:textId="2AF6CF91" w:rsidR="00710C91" w:rsidRDefault="00523A3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0C91">
                                      <w:rPr>
                                        <w:caps/>
                                        <w:color w:val="595959" w:themeColor="text1" w:themeTint="A6"/>
                                        <w:sz w:val="20"/>
                                        <w:szCs w:val="20"/>
                                      </w:rPr>
                                      <w:t>Supervisor: Douglas Lundin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91695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BE056F7" w14:textId="725196CE" w:rsidR="00710C91" w:rsidRDefault="00523A34">
                          <w:pPr>
                            <w:pStyle w:val="NoSpacing"/>
                            <w:rPr>
                              <w:color w:val="B01513" w:themeColor="accent1"/>
                              <w:sz w:val="26"/>
                              <w:szCs w:val="26"/>
                            </w:rPr>
                          </w:pPr>
                          <w:sdt>
                            <w:sdtPr>
                              <w:rPr>
                                <w:color w:val="B01513"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0C91">
                                <w:rPr>
                                  <w:color w:val="B01513" w:themeColor="accent1"/>
                                  <w:sz w:val="26"/>
                                  <w:szCs w:val="26"/>
                                </w:rPr>
                                <w:t xml:space="preserve">Prepared By: </w:t>
                              </w:r>
                              <w:r w:rsidR="00EC55F8">
                                <w:rPr>
                                  <w:color w:val="B01513" w:themeColor="accent1"/>
                                  <w:sz w:val="26"/>
                                  <w:szCs w:val="26"/>
                                </w:rPr>
                                <w:t>Alexander Marquis</w:t>
                              </w:r>
                            </w:sdtContent>
                          </w:sdt>
                        </w:p>
                        <w:p w14:paraId="787517D2" w14:textId="2AF6CF91" w:rsidR="00710C91" w:rsidRDefault="00523A3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0C91">
                                <w:rPr>
                                  <w:caps/>
                                  <w:color w:val="595959" w:themeColor="text1" w:themeTint="A6"/>
                                  <w:sz w:val="20"/>
                                  <w:szCs w:val="20"/>
                                </w:rPr>
                                <w:t>Supervisor: Douglas Lundin</w:t>
                              </w:r>
                            </w:sdtContent>
                          </w:sdt>
                        </w:p>
                      </w:txbxContent>
                    </v:textbox>
                    <w10:wrap anchorx="page" anchory="page"/>
                  </v:shape>
                </w:pict>
              </mc:Fallback>
            </mc:AlternateContent>
          </w:r>
        </w:p>
        <w:p w14:paraId="38FB78EC" w14:textId="30D4225A" w:rsidR="00710C91" w:rsidRDefault="00710C91">
          <w:pPr>
            <w:rPr>
              <w:rFonts w:asciiTheme="majorHAnsi" w:eastAsiaTheme="majorEastAsia" w:hAnsiTheme="majorHAnsi" w:cstheme="majorHAnsi"/>
              <w:sz w:val="40"/>
              <w:szCs w:val="40"/>
            </w:rPr>
          </w:pPr>
          <w:r>
            <w:rPr>
              <w:noProof/>
            </w:rPr>
            <mc:AlternateContent>
              <mc:Choice Requires="wps">
                <w:drawing>
                  <wp:anchor distT="0" distB="0" distL="114300" distR="114300" simplePos="0" relativeHeight="251662336" behindDoc="0" locked="0" layoutInCell="1" allowOverlap="1" wp14:anchorId="027FCD6B" wp14:editId="2C0188C6">
                    <wp:simplePos x="0" y="0"/>
                    <wp:positionH relativeFrom="column">
                      <wp:posOffset>2038350</wp:posOffset>
                    </wp:positionH>
                    <wp:positionV relativeFrom="paragraph">
                      <wp:posOffset>475615</wp:posOffset>
                    </wp:positionV>
                    <wp:extent cx="2914650" cy="31337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914650" cy="3133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 w:name="_Hlk87810015"/>
                              <w:p w14:paraId="11338EDB" w14:textId="2AFAA765" w:rsidR="000C7241" w:rsidRDefault="000C7241" w:rsidP="000C7241">
                                <w:pPr>
                                  <w:pStyle w:val="NoSpacing"/>
                                  <w:spacing w:line="360" w:lineRule="auto"/>
                                  <w:contextual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Broken Authentication Vulnerability Mitigation</w:t>
                                    </w:r>
                                  </w:sdtContent>
                                </w:sdt>
                                <w:bookmarkEnd w:id="2"/>
                              </w:p>
                              <w:p w14:paraId="01FC15A5" w14:textId="104DA31E" w:rsidR="000C7241" w:rsidRDefault="000C7241" w:rsidP="000C7241">
                                <w:pPr>
                                  <w:spacing w:before="120" w:line="360" w:lineRule="auto"/>
                                  <w:contextual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Broken Authentication</w:t>
                                    </w:r>
                                  </w:sdtContent>
                                </w:sdt>
                              </w:p>
                              <w:p w14:paraId="1A6F2B51" w14:textId="7FD7B479" w:rsidR="00710C91" w:rsidRDefault="00710C91" w:rsidP="00816B6F">
                                <w:pPr>
                                  <w:spacing w:before="120" w:line="360" w:lineRule="auto"/>
                                  <w:contextualSpacing/>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FCD6B" id="Text Box 1" o:spid="_x0000_s1056" type="#_x0000_t202" style="position:absolute;left:0;text-align:left;margin-left:160.5pt;margin-top:37.45pt;width:229.5pt;height:24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" filled="f" stroked="f" strokeweight=".5pt">
                    <v:textbox inset="0,0,0,0">
                      <w:txbxContent>
                        <w:bookmarkStart w:id="3" w:name="_Hlk87810015"/>
                        <w:p w14:paraId="11338EDB" w14:textId="2AFAA765" w:rsidR="000C7241" w:rsidRDefault="000C7241" w:rsidP="000C7241">
                          <w:pPr>
                            <w:pStyle w:val="NoSpacing"/>
                            <w:spacing w:line="360" w:lineRule="auto"/>
                            <w:contextual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Broken Authentication Vulnerability Mitigation</w:t>
                              </w:r>
                            </w:sdtContent>
                          </w:sdt>
                          <w:bookmarkEnd w:id="3"/>
                        </w:p>
                        <w:p w14:paraId="01FC15A5" w14:textId="104DA31E" w:rsidR="000C7241" w:rsidRDefault="000C7241" w:rsidP="000C7241">
                          <w:pPr>
                            <w:spacing w:before="120" w:line="360" w:lineRule="auto"/>
                            <w:contextual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Broken Authentication</w:t>
                              </w:r>
                            </w:sdtContent>
                          </w:sdt>
                        </w:p>
                        <w:p w14:paraId="1A6F2B51" w14:textId="7FD7B479" w:rsidR="00710C91" w:rsidRDefault="00710C91" w:rsidP="00816B6F">
                          <w:pPr>
                            <w:spacing w:before="120" w:line="360" w:lineRule="auto"/>
                            <w:contextualSpacing/>
                            <w:rPr>
                              <w:color w:val="404040" w:themeColor="text1" w:themeTint="BF"/>
                              <w:sz w:val="36"/>
                              <w:szCs w:val="36"/>
                            </w:rPr>
                          </w:pPr>
                        </w:p>
                      </w:txbxContent>
                    </v:textbox>
                  </v:shape>
                </w:pict>
              </mc:Fallback>
            </mc:AlternateContent>
          </w:r>
          <w:r>
            <w:rPr>
              <w:rFonts w:cstheme="majorHAnsi"/>
              <w:sz w:val="40"/>
              <w:szCs w:val="40"/>
            </w:rPr>
            <w:br w:type="page"/>
          </w:r>
        </w:p>
      </w:sdtContent>
    </w:sdt>
    <w:bookmarkEnd w:id="1" w:displacedByCustomXml="next"/>
    <w:bookmarkStart w:id="4" w:name="_Toc68616656" w:displacedByCustomXml="next"/>
    <w:sdt>
      <w:sdtPr>
        <w:alias w:val="Abstract:"/>
        <w:tag w:val="Abstract:"/>
        <w:id w:val="202146031"/>
        <w:placeholder>
          <w:docPart w:val="6C94288ED56149F398718D686F4F8E22"/>
        </w:placeholder>
        <w:temporary/>
        <w:showingPlcHdr/>
        <w15:appearance w15:val="hidden"/>
      </w:sdtPr>
      <w:sdtEndPr/>
      <w:sdtContent>
        <w:p w14:paraId="47F2E7E2" w14:textId="77777777" w:rsidR="00E81978" w:rsidRPr="00C6753F" w:rsidRDefault="005D3A03" w:rsidP="00BB3489">
          <w:pPr>
            <w:pStyle w:val="SectionTitle"/>
          </w:pPr>
          <w:r w:rsidRPr="00C6753F">
            <w:rPr>
              <w:rStyle w:val="Heading1Char"/>
            </w:rPr>
            <w:t>Abstract</w:t>
          </w:r>
        </w:p>
      </w:sdtContent>
    </w:sdt>
    <w:bookmarkEnd w:id="4" w:displacedByCustomXml="prev"/>
    <w:p w14:paraId="4CB6941B" w14:textId="21371B91" w:rsidR="00710C91" w:rsidRPr="00C6753F" w:rsidRDefault="00A3014F" w:rsidP="00A61D29">
      <w:r>
        <w:t>A broken authentication vulnerability was identified through the use of the password changing software on the company website. This vulnerability stems from the lack of requirements for strong passwords for accounts on the website. This leads to an increased attack surface as malicious individuals have more points of entry into the software. Bad passwords are easily cracked or guessed and this means that the privileges of the accounts with bad passwords can be gained through guessing. This vulnerability can be demonstrated by changing the password of a user to “password” an obviously poor password</w:t>
      </w:r>
      <w:r w:rsidR="002215C8">
        <w:t xml:space="preserve">. In order to demonstrate the ease of mitigating such a problem a demonstration was setup using the HaveIBeenPwned API. This demonstration will ask a user to enter a new password as theirs has expired. It will then check this new password against all of the leaked passwords that HaveIBeenPwned’s API knows about and if it has never been leaked the user’s password will be updated. The user will have five chances to enter in a new password that has not already been leaked until they are logged out of their account. This simple level of password testing and limiting </w:t>
      </w:r>
      <w:r w:rsidR="0056449A">
        <w:t xml:space="preserve">of </w:t>
      </w:r>
      <w:r w:rsidR="002215C8">
        <w:t>the number attempts can massively increase security by stopping bots in their tracks and forcing users to pick stronger passwords.</w:t>
      </w:r>
    </w:p>
    <w:p w14:paraId="503CC1AB" w14:textId="77777777" w:rsidR="00710C91" w:rsidRPr="00C6753F" w:rsidRDefault="00710C91">
      <w:pPr>
        <w:rPr>
          <w:kern w:val="0"/>
        </w:rPr>
      </w:pPr>
      <w:r w:rsidRPr="00C6753F">
        <w:br w:type="page"/>
      </w:r>
    </w:p>
    <w:sdt>
      <w:sdtPr>
        <w:rPr>
          <w:rFonts w:asciiTheme="minorHAnsi" w:eastAsiaTheme="minorEastAsia" w:hAnsiTheme="minorHAnsi" w:cstheme="minorBidi"/>
          <w:b w:val="0"/>
          <w:bCs/>
          <w:szCs w:val="24"/>
        </w:rPr>
        <w:id w:val="-2135316672"/>
        <w:docPartObj>
          <w:docPartGallery w:val="Table of Contents"/>
          <w:docPartUnique/>
        </w:docPartObj>
      </w:sdtPr>
      <w:sdtEndPr>
        <w:rPr>
          <w:noProof/>
        </w:rPr>
      </w:sdtEndPr>
      <w:sdtContent>
        <w:p w14:paraId="7FBFD17D" w14:textId="77777777" w:rsidR="000C7241" w:rsidRPr="007B69B7" w:rsidRDefault="000C7241" w:rsidP="000C7241">
          <w:pPr>
            <w:pStyle w:val="TOCHeading"/>
            <w:jc w:val="center"/>
            <w:rPr>
              <w:bCs/>
            </w:rPr>
          </w:pPr>
          <w:r w:rsidRPr="007B69B7">
            <w:rPr>
              <w:bCs/>
            </w:rPr>
            <w:t>Table of Contents</w:t>
          </w:r>
        </w:p>
        <w:p w14:paraId="7CD4B160" w14:textId="77777777" w:rsidR="000C7241" w:rsidRDefault="000C7241" w:rsidP="000C7241">
          <w:pPr>
            <w:pStyle w:val="TOC1"/>
            <w:rPr>
              <w:kern w:val="0"/>
              <w:lang w:eastAsia="en-US"/>
            </w:rPr>
          </w:pPr>
          <w:r w:rsidRPr="007B69B7">
            <w:rPr>
              <w:b/>
              <w:bCs/>
              <w:noProof w:val="0"/>
            </w:rPr>
            <w:fldChar w:fldCharType="begin"/>
          </w:r>
          <w:r w:rsidRPr="007B69B7">
            <w:rPr>
              <w:b/>
              <w:bCs/>
            </w:rPr>
            <w:instrText xml:space="preserve"> TOC \o "1-3" \h \z \u </w:instrText>
          </w:r>
          <w:r w:rsidRPr="007B69B7">
            <w:rPr>
              <w:b/>
              <w:bCs/>
              <w:noProof w:val="0"/>
            </w:rPr>
            <w:fldChar w:fldCharType="separate"/>
          </w:r>
          <w:hyperlink w:anchor="_Toc68616656" w:history="1">
            <w:r w:rsidRPr="00B56D3B">
              <w:rPr>
                <w:rStyle w:val="Hyperlink"/>
                <w:b/>
                <w:bCs/>
              </w:rPr>
              <w:t>Abstract</w:t>
            </w:r>
            <w:r>
              <w:rPr>
                <w:webHidden/>
              </w:rPr>
              <w:tab/>
            </w:r>
            <w:r>
              <w:rPr>
                <w:webHidden/>
              </w:rPr>
              <w:fldChar w:fldCharType="begin"/>
            </w:r>
            <w:r>
              <w:rPr>
                <w:webHidden/>
              </w:rPr>
              <w:instrText xml:space="preserve"> PAGEREF _Toc68616656 \h </w:instrText>
            </w:r>
            <w:r>
              <w:rPr>
                <w:webHidden/>
              </w:rPr>
            </w:r>
            <w:r>
              <w:rPr>
                <w:webHidden/>
              </w:rPr>
              <w:fldChar w:fldCharType="separate"/>
            </w:r>
            <w:r>
              <w:rPr>
                <w:webHidden/>
              </w:rPr>
              <w:t>1</w:t>
            </w:r>
            <w:r>
              <w:rPr>
                <w:webHidden/>
              </w:rPr>
              <w:fldChar w:fldCharType="end"/>
            </w:r>
          </w:hyperlink>
        </w:p>
        <w:p w14:paraId="06A5B194" w14:textId="77777777" w:rsidR="000C7241" w:rsidRDefault="000C7241" w:rsidP="000C7241">
          <w:pPr>
            <w:pStyle w:val="TOC1"/>
            <w:rPr>
              <w:kern w:val="0"/>
              <w:lang w:eastAsia="en-US"/>
            </w:rPr>
          </w:pPr>
          <w:hyperlink w:anchor="_Toc68616657" w:history="1">
            <w:r>
              <w:rPr>
                <w:rStyle w:val="Hyperlink"/>
              </w:rPr>
              <w:t>Broken Authentication</w:t>
            </w:r>
            <w:r w:rsidRPr="00B56D3B">
              <w:rPr>
                <w:rStyle w:val="Hyperlink"/>
              </w:rPr>
              <w:t xml:space="preserve"> Vulnerability Detection</w:t>
            </w:r>
            <w:r>
              <w:rPr>
                <w:webHidden/>
              </w:rPr>
              <w:tab/>
            </w:r>
            <w:r>
              <w:rPr>
                <w:webHidden/>
              </w:rPr>
              <w:fldChar w:fldCharType="begin"/>
            </w:r>
            <w:r>
              <w:rPr>
                <w:webHidden/>
              </w:rPr>
              <w:instrText xml:space="preserve"> PAGEREF _Toc68616657 \h </w:instrText>
            </w:r>
            <w:r>
              <w:rPr>
                <w:webHidden/>
              </w:rPr>
            </w:r>
            <w:r>
              <w:rPr>
                <w:webHidden/>
              </w:rPr>
              <w:fldChar w:fldCharType="separate"/>
            </w:r>
            <w:r>
              <w:rPr>
                <w:webHidden/>
              </w:rPr>
              <w:t>3</w:t>
            </w:r>
            <w:r>
              <w:rPr>
                <w:webHidden/>
              </w:rPr>
              <w:fldChar w:fldCharType="end"/>
            </w:r>
          </w:hyperlink>
        </w:p>
        <w:p w14:paraId="1D9A3E6E" w14:textId="3B137666" w:rsidR="000C7241" w:rsidRDefault="000C7241" w:rsidP="000C7241">
          <w:pPr>
            <w:pStyle w:val="TOC2"/>
            <w:tabs>
              <w:tab w:val="right" w:leader="dot" w:pos="9350"/>
            </w:tabs>
            <w:rPr>
              <w:noProof/>
              <w:kern w:val="0"/>
              <w:lang w:eastAsia="en-US"/>
            </w:rPr>
          </w:pPr>
          <w:hyperlink w:anchor="_Toc68616658" w:history="1">
            <w:r>
              <w:rPr>
                <w:rStyle w:val="Hyperlink"/>
                <w:noProof/>
              </w:rPr>
              <w:t>Vulnerability Confirmation</w:t>
            </w:r>
            <w:r>
              <w:rPr>
                <w:noProof/>
                <w:webHidden/>
              </w:rPr>
              <w:tab/>
            </w:r>
            <w:r w:rsidR="00A3014F">
              <w:rPr>
                <w:noProof/>
                <w:webHidden/>
              </w:rPr>
              <w:t>3</w:t>
            </w:r>
          </w:hyperlink>
        </w:p>
        <w:p w14:paraId="4159B643" w14:textId="77777777" w:rsidR="000C7241" w:rsidRDefault="000C7241" w:rsidP="000C7241">
          <w:pPr>
            <w:pStyle w:val="TOC1"/>
            <w:rPr>
              <w:kern w:val="0"/>
              <w:lang w:eastAsia="en-US"/>
            </w:rPr>
          </w:pPr>
          <w:hyperlink w:anchor="_Toc68616660" w:history="1">
            <w:r w:rsidRPr="00B56D3B">
              <w:rPr>
                <w:rStyle w:val="Hyperlink"/>
              </w:rPr>
              <w:t>Impacts to Company</w:t>
            </w:r>
            <w:r>
              <w:rPr>
                <w:webHidden/>
              </w:rPr>
              <w:tab/>
            </w:r>
            <w:r>
              <w:rPr>
                <w:webHidden/>
              </w:rPr>
              <w:fldChar w:fldCharType="begin"/>
            </w:r>
            <w:r>
              <w:rPr>
                <w:webHidden/>
              </w:rPr>
              <w:instrText xml:space="preserve"> PAGEREF _Toc68616660 \h </w:instrText>
            </w:r>
            <w:r>
              <w:rPr>
                <w:webHidden/>
              </w:rPr>
            </w:r>
            <w:r>
              <w:rPr>
                <w:webHidden/>
              </w:rPr>
              <w:fldChar w:fldCharType="separate"/>
            </w:r>
            <w:r>
              <w:rPr>
                <w:webHidden/>
              </w:rPr>
              <w:t>4</w:t>
            </w:r>
            <w:r>
              <w:rPr>
                <w:webHidden/>
              </w:rPr>
              <w:fldChar w:fldCharType="end"/>
            </w:r>
          </w:hyperlink>
        </w:p>
        <w:p w14:paraId="29B1F9F0" w14:textId="77777777" w:rsidR="000C7241" w:rsidRDefault="000C7241" w:rsidP="000C7241">
          <w:pPr>
            <w:pStyle w:val="TOC1"/>
            <w:rPr>
              <w:kern w:val="0"/>
              <w:lang w:eastAsia="en-US"/>
            </w:rPr>
          </w:pPr>
          <w:hyperlink w:anchor="_Toc68616661" w:history="1">
            <w:r w:rsidRPr="00B56D3B">
              <w:rPr>
                <w:rStyle w:val="Hyperlink"/>
              </w:rPr>
              <w:t>Vulnerability Mitigation</w:t>
            </w:r>
            <w:r>
              <w:rPr>
                <w:webHidden/>
              </w:rPr>
              <w:tab/>
            </w:r>
            <w:r>
              <w:rPr>
                <w:webHidden/>
              </w:rPr>
              <w:fldChar w:fldCharType="begin"/>
            </w:r>
            <w:r>
              <w:rPr>
                <w:webHidden/>
              </w:rPr>
              <w:instrText xml:space="preserve"> PAGEREF _Toc68616661 \h </w:instrText>
            </w:r>
            <w:r>
              <w:rPr>
                <w:webHidden/>
              </w:rPr>
            </w:r>
            <w:r>
              <w:rPr>
                <w:webHidden/>
              </w:rPr>
              <w:fldChar w:fldCharType="separate"/>
            </w:r>
            <w:r>
              <w:rPr>
                <w:webHidden/>
              </w:rPr>
              <w:t>4</w:t>
            </w:r>
            <w:r>
              <w:rPr>
                <w:webHidden/>
              </w:rPr>
              <w:fldChar w:fldCharType="end"/>
            </w:r>
          </w:hyperlink>
        </w:p>
        <w:p w14:paraId="2BCE3E9C" w14:textId="69DF399F" w:rsidR="000C7241" w:rsidRDefault="000C7241" w:rsidP="000C7241">
          <w:pPr>
            <w:pStyle w:val="TOC2"/>
            <w:tabs>
              <w:tab w:val="right" w:leader="dot" w:pos="9350"/>
            </w:tabs>
            <w:rPr>
              <w:noProof/>
            </w:rPr>
          </w:pPr>
          <w:hyperlink w:anchor="_Toc68616662" w:history="1">
            <w:r>
              <w:rPr>
                <w:rStyle w:val="Hyperlink"/>
                <w:noProof/>
              </w:rPr>
              <w:t>Demonstration of Vulnerability Mitigation</w:t>
            </w:r>
            <w:r>
              <w:rPr>
                <w:noProof/>
                <w:webHidden/>
              </w:rPr>
              <w:tab/>
            </w:r>
            <w:r w:rsidR="00A3014F">
              <w:rPr>
                <w:noProof/>
                <w:webHidden/>
              </w:rPr>
              <w:t>5</w:t>
            </w:r>
          </w:hyperlink>
        </w:p>
        <w:p w14:paraId="417AC032" w14:textId="70568E89" w:rsidR="000C7241" w:rsidRPr="00A3014F" w:rsidRDefault="000C7241" w:rsidP="00A3014F">
          <w:pPr>
            <w:pStyle w:val="TOC2"/>
            <w:tabs>
              <w:tab w:val="right" w:leader="dot" w:pos="9350"/>
            </w:tabs>
            <w:rPr>
              <w:noProof/>
              <w:kern w:val="0"/>
              <w:lang w:eastAsia="en-US"/>
            </w:rPr>
          </w:pPr>
          <w:r>
            <w:t xml:space="preserve">Verification of </w:t>
          </w:r>
          <w:hyperlink w:anchor="_Toc68616662" w:history="1">
            <w:r>
              <w:rPr>
                <w:rStyle w:val="Hyperlink"/>
                <w:noProof/>
              </w:rPr>
              <w:t>Mitigation Code</w:t>
            </w:r>
            <w:r>
              <w:rPr>
                <w:noProof/>
                <w:webHidden/>
              </w:rPr>
              <w:tab/>
            </w:r>
            <w:r w:rsidR="00A3014F">
              <w:rPr>
                <w:noProof/>
                <w:webHidden/>
              </w:rPr>
              <w:t>6</w:t>
            </w:r>
          </w:hyperlink>
          <w:r w:rsidR="00A3014F">
            <w:rPr>
              <w:noProof/>
            </w:rPr>
            <w:t>-7</w:t>
          </w:r>
          <w:r>
            <w:rPr>
              <w:noProof/>
              <w:kern w:val="0"/>
              <w:lang w:eastAsia="en-US"/>
            </w:rPr>
            <w:t xml:space="preserve"> </w:t>
          </w:r>
        </w:p>
        <w:p w14:paraId="1D2C0DAA" w14:textId="7B2A82BD" w:rsidR="000C7241" w:rsidRDefault="000C7241" w:rsidP="000C7241">
          <w:pPr>
            <w:pStyle w:val="TOC1"/>
            <w:rPr>
              <w:kern w:val="0"/>
              <w:lang w:eastAsia="en-US"/>
            </w:rPr>
          </w:pPr>
          <w:hyperlink w:anchor="_Toc68616661" w:history="1">
            <w:r>
              <w:rPr>
                <w:rStyle w:val="Hyperlink"/>
              </w:rPr>
              <w:t>Conclusion</w:t>
            </w:r>
            <w:r>
              <w:rPr>
                <w:webHidden/>
              </w:rPr>
              <w:tab/>
            </w:r>
            <w:r w:rsidR="00A3014F">
              <w:rPr>
                <w:webHidden/>
              </w:rPr>
              <w:t>8</w:t>
            </w:r>
          </w:hyperlink>
          <w:r>
            <w:rPr>
              <w:kern w:val="0"/>
              <w:lang w:eastAsia="en-US"/>
            </w:rPr>
            <w:t xml:space="preserve"> </w:t>
          </w:r>
        </w:p>
        <w:p w14:paraId="3E1501E2" w14:textId="2E1BBE74" w:rsidR="000C7241" w:rsidRDefault="000C7241" w:rsidP="000C7241">
          <w:pPr>
            <w:pStyle w:val="TOC1"/>
            <w:rPr>
              <w:kern w:val="0"/>
              <w:lang w:eastAsia="en-US"/>
            </w:rPr>
          </w:pPr>
          <w:hyperlink w:anchor="_Toc68616664" w:history="1">
            <w:r w:rsidRPr="00B56D3B">
              <w:rPr>
                <w:rStyle w:val="Hyperlink"/>
                <w:b/>
                <w:bCs/>
              </w:rPr>
              <w:t>References</w:t>
            </w:r>
            <w:r>
              <w:rPr>
                <w:webHidden/>
              </w:rPr>
              <w:tab/>
            </w:r>
            <w:r w:rsidR="00A3014F">
              <w:rPr>
                <w:webHidden/>
              </w:rPr>
              <w:t>9</w:t>
            </w:r>
          </w:hyperlink>
        </w:p>
        <w:p w14:paraId="46F60DBF" w14:textId="77777777" w:rsidR="000C7241" w:rsidRDefault="000C7241" w:rsidP="000C7241">
          <w:pPr>
            <w:rPr>
              <w:bCs/>
              <w:noProof/>
            </w:rPr>
          </w:pPr>
          <w:r w:rsidRPr="007B69B7">
            <w:rPr>
              <w:b/>
              <w:bCs/>
              <w:noProof/>
            </w:rPr>
            <w:fldChar w:fldCharType="end"/>
          </w:r>
        </w:p>
      </w:sdtContent>
    </w:sdt>
    <w:p w14:paraId="3F3526ED" w14:textId="77777777" w:rsidR="00893085" w:rsidRDefault="00893085">
      <w:pPr>
        <w:rPr>
          <w:rFonts w:asciiTheme="majorHAnsi" w:eastAsiaTheme="majorEastAsia" w:hAnsiTheme="majorHAnsi" w:cstheme="majorBidi"/>
          <w:b/>
          <w:bCs/>
        </w:rPr>
      </w:pPr>
      <w:r>
        <w:br w:type="page"/>
      </w:r>
    </w:p>
    <w:p w14:paraId="447EC568" w14:textId="77777777" w:rsidR="000C7241" w:rsidRDefault="000C7241" w:rsidP="000C7241">
      <w:pPr>
        <w:tabs>
          <w:tab w:val="left" w:pos="0"/>
        </w:tabs>
        <w:ind w:firstLine="0"/>
        <w:jc w:val="center"/>
        <w:rPr>
          <w:rStyle w:val="Heading1Char"/>
        </w:rPr>
      </w:pPr>
      <w:bookmarkStart w:id="5" w:name="_Toc68616657"/>
      <w:r>
        <w:rPr>
          <w:rStyle w:val="Heading1Char"/>
        </w:rPr>
        <w:lastRenderedPageBreak/>
        <w:t>Broken Authentication</w:t>
      </w:r>
      <w:r w:rsidRPr="00BB3489">
        <w:rPr>
          <w:rStyle w:val="Heading1Char"/>
        </w:rPr>
        <w:t xml:space="preserve"> Vulnerability Detection</w:t>
      </w:r>
      <w:bookmarkEnd w:id="5"/>
    </w:p>
    <w:p w14:paraId="4E67FBF9" w14:textId="184E221D" w:rsidR="000C7241" w:rsidRDefault="000C7241" w:rsidP="000C7241">
      <w:pPr>
        <w:pStyle w:val="NoSpacing"/>
        <w:ind w:firstLine="720"/>
        <w:rPr>
          <w:noProof/>
        </w:rPr>
      </w:pPr>
      <w:r>
        <w:rPr>
          <w:rFonts w:cstheme="minorHAnsi"/>
        </w:rPr>
        <w:t>A broken authentication vulnerability has been detected on the company website. This vulnerability was noticed</w:t>
      </w:r>
      <w:r w:rsidR="00481473">
        <w:rPr>
          <w:rFonts w:cstheme="minorHAnsi"/>
        </w:rPr>
        <w:t xml:space="preserve"> by the cyber team</w:t>
      </w:r>
      <w:r>
        <w:rPr>
          <w:rFonts w:cstheme="minorHAnsi"/>
        </w:rPr>
        <w:t xml:space="preserve"> during the usage</w:t>
      </w:r>
      <w:r w:rsidR="00481473">
        <w:rPr>
          <w:rFonts w:cstheme="minorHAnsi"/>
        </w:rPr>
        <w:t xml:space="preserve"> and testing</w:t>
      </w:r>
      <w:r>
        <w:rPr>
          <w:rFonts w:cstheme="minorHAnsi"/>
        </w:rPr>
        <w:t xml:space="preserve"> of the password changing software for the company’s website. The broken authentication vulnerability stems from a lack of good password requirements and unlimited password change attempts. A user is currently able to enter in horrible passwords that can be broken easily by password crackers or </w:t>
      </w:r>
      <w:r w:rsidR="003B663B">
        <w:rPr>
          <w:rFonts w:cstheme="minorHAnsi"/>
        </w:rPr>
        <w:t xml:space="preserve">that </w:t>
      </w:r>
      <w:r>
        <w:rPr>
          <w:rFonts w:cstheme="minorHAnsi"/>
        </w:rPr>
        <w:t>ha</w:t>
      </w:r>
      <w:r w:rsidR="00481473">
        <w:rPr>
          <w:rFonts w:cstheme="minorHAnsi"/>
        </w:rPr>
        <w:t>s already been leaked</w:t>
      </w:r>
      <w:r>
        <w:rPr>
          <w:rFonts w:cstheme="minorHAnsi"/>
        </w:rPr>
        <w:t>.</w:t>
      </w:r>
      <w:r w:rsidR="00481473">
        <w:rPr>
          <w:rFonts w:cstheme="minorHAnsi"/>
        </w:rPr>
        <w:t xml:space="preserve"> </w:t>
      </w:r>
    </w:p>
    <w:p w14:paraId="5D0CF254" w14:textId="77777777" w:rsidR="000C7241" w:rsidRDefault="000C7241" w:rsidP="000C7241">
      <w:pPr>
        <w:pStyle w:val="Heading2"/>
        <w:jc w:val="center"/>
      </w:pPr>
      <w:r>
        <w:t>Vulnerability Confirmation</w:t>
      </w:r>
    </w:p>
    <w:p w14:paraId="54B97481" w14:textId="601B2D31" w:rsidR="000C7241" w:rsidRDefault="00D072F1" w:rsidP="00481473">
      <w:pPr>
        <w:pStyle w:val="NoSpacing"/>
        <w:ind w:firstLine="720"/>
      </w:pPr>
      <w:r>
        <w:rPr>
          <w:noProof/>
        </w:rPr>
        <w:drawing>
          <wp:anchor distT="0" distB="0" distL="114300" distR="114300" simplePos="0" relativeHeight="251666432" behindDoc="1" locked="0" layoutInCell="1" allowOverlap="1" wp14:anchorId="05BA1C8F" wp14:editId="3395A0FA">
            <wp:simplePos x="0" y="0"/>
            <wp:positionH relativeFrom="margin">
              <wp:align>center</wp:align>
            </wp:positionH>
            <wp:positionV relativeFrom="paragraph">
              <wp:posOffset>2138045</wp:posOffset>
            </wp:positionV>
            <wp:extent cx="4848225" cy="1819275"/>
            <wp:effectExtent l="0" t="0" r="9525" b="9525"/>
            <wp:wrapTight wrapText="bothSides">
              <wp:wrapPolygon edited="0">
                <wp:start x="0" y="0"/>
                <wp:lineTo x="0" y="21487"/>
                <wp:lineTo x="21558" y="21487"/>
                <wp:lineTo x="21558" y="0"/>
                <wp:lineTo x="0" y="0"/>
              </wp:wrapPolygon>
            </wp:wrapTight>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b="54796"/>
                    <a:stretch/>
                  </pic:blipFill>
                  <pic:spPr bwMode="auto">
                    <a:xfrm>
                      <a:off x="0" y="0"/>
                      <a:ext cx="4848225" cy="181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7241">
        <w:t>This vulnerability is able to be confirmed as real</w:t>
      </w:r>
      <w:r w:rsidR="00481473">
        <w:t xml:space="preserve"> and present</w:t>
      </w:r>
      <w:r w:rsidR="000C7241">
        <w:t xml:space="preserve"> by a simple </w:t>
      </w:r>
      <w:r w:rsidR="00481473">
        <w:t>ab</w:t>
      </w:r>
      <w:r w:rsidR="000C7241">
        <w:t>use case of the password changing software on the companies JavaVulnerableLab web page</w:t>
      </w:r>
      <w:r w:rsidR="003B663B">
        <w:t xml:space="preserve"> in the production environment in docker</w:t>
      </w:r>
      <w:r w:rsidR="000C7241">
        <w:t>. In the case demonstrated below a user is able to change their password to the word “password” which is an awful password that no users should be allowed to have. This is because poorly constructed passwords can serve as entry points for malicious individuals to leak, destroy, or otherwise abuse company data or resources that they otherwise wouldn’t have access to.</w:t>
      </w:r>
    </w:p>
    <w:p w14:paraId="69B75998" w14:textId="4EAC2408" w:rsidR="000C7241" w:rsidRDefault="000C7241" w:rsidP="000C7241">
      <w:pPr>
        <w:pStyle w:val="NoSpacing"/>
      </w:pPr>
    </w:p>
    <w:p w14:paraId="39F5092A" w14:textId="77777777" w:rsidR="000C7241" w:rsidRDefault="000C7241" w:rsidP="000C7241">
      <w:pPr>
        <w:pStyle w:val="NoSpacing"/>
      </w:pPr>
    </w:p>
    <w:p w14:paraId="086D6E26" w14:textId="77777777" w:rsidR="000C7241" w:rsidRDefault="000C7241" w:rsidP="000C7241">
      <w:pPr>
        <w:pStyle w:val="NoSpacing"/>
      </w:pPr>
      <w:r>
        <w:br/>
      </w:r>
    </w:p>
    <w:p w14:paraId="69274BC5" w14:textId="77777777" w:rsidR="000C7241" w:rsidRDefault="000C7241" w:rsidP="000C7241">
      <w:pPr>
        <w:pStyle w:val="NoSpacing"/>
      </w:pPr>
    </w:p>
    <w:p w14:paraId="2392A59A" w14:textId="78B83609" w:rsidR="000C7241" w:rsidRDefault="00D072F1" w:rsidP="000C7241">
      <w:pPr>
        <w:pStyle w:val="NoSpacing"/>
      </w:pPr>
      <w:r>
        <w:rPr>
          <w:noProof/>
        </w:rPr>
        <w:drawing>
          <wp:anchor distT="0" distB="0" distL="114300" distR="114300" simplePos="0" relativeHeight="251665408" behindDoc="1" locked="0" layoutInCell="1" allowOverlap="1" wp14:anchorId="3176124E" wp14:editId="66F01DA2">
            <wp:simplePos x="0" y="0"/>
            <wp:positionH relativeFrom="margin">
              <wp:posOffset>723900</wp:posOffset>
            </wp:positionH>
            <wp:positionV relativeFrom="paragraph">
              <wp:posOffset>284480</wp:posOffset>
            </wp:positionV>
            <wp:extent cx="4843145" cy="1229360"/>
            <wp:effectExtent l="0" t="0" r="0" b="8890"/>
            <wp:wrapTight wrapText="bothSides">
              <wp:wrapPolygon edited="0">
                <wp:start x="0" y="0"/>
                <wp:lineTo x="0" y="21421"/>
                <wp:lineTo x="21495" y="21421"/>
                <wp:lineTo x="21495" y="0"/>
                <wp:lineTo x="0" y="0"/>
              </wp:wrapPolygon>
            </wp:wrapTight>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rotWithShape="1">
                    <a:blip r:embed="rId10">
                      <a:extLst>
                        <a:ext uri="{28A0092B-C50C-407E-A947-70E740481C1C}">
                          <a14:useLocalDpi xmlns:a14="http://schemas.microsoft.com/office/drawing/2010/main" val="0"/>
                        </a:ext>
                      </a:extLst>
                    </a:blip>
                    <a:srcRect t="16060" b="49752"/>
                    <a:stretch/>
                  </pic:blipFill>
                  <pic:spPr bwMode="auto">
                    <a:xfrm>
                      <a:off x="0" y="0"/>
                      <a:ext cx="4843145" cy="1229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E7C10A" w14:textId="6D5F366F" w:rsidR="000C7241" w:rsidRDefault="000C7241" w:rsidP="000C7241">
      <w:pPr>
        <w:pStyle w:val="NoSpacing"/>
      </w:pPr>
    </w:p>
    <w:p w14:paraId="14E56A09" w14:textId="29F09142" w:rsidR="000C7241" w:rsidRDefault="000C7241" w:rsidP="000C7241">
      <w:pPr>
        <w:pStyle w:val="NoSpacing"/>
      </w:pPr>
    </w:p>
    <w:p w14:paraId="3CBCD02A" w14:textId="0D0238E2" w:rsidR="00BB3489" w:rsidRDefault="000C7241" w:rsidP="00755DD3">
      <w:pPr>
        <w:pStyle w:val="NoSpacing"/>
      </w:pPr>
      <w:r>
        <w:br w:type="page"/>
      </w:r>
    </w:p>
    <w:p w14:paraId="559F9A10" w14:textId="77777777" w:rsidR="000C7241" w:rsidRPr="00A34D6D" w:rsidRDefault="000C7241" w:rsidP="000C7241">
      <w:pPr>
        <w:pStyle w:val="Heading1"/>
        <w:rPr>
          <w:b w:val="0"/>
          <w:bCs w:val="0"/>
        </w:rPr>
      </w:pPr>
      <w:bookmarkStart w:id="6" w:name="_Toc68616659"/>
      <w:r w:rsidRPr="00BB3489">
        <w:lastRenderedPageBreak/>
        <w:t>Impacts</w:t>
      </w:r>
      <w:r w:rsidRPr="00A34D6D">
        <w:rPr>
          <w:b w:val="0"/>
          <w:bCs w:val="0"/>
        </w:rPr>
        <w:t xml:space="preserve"> </w:t>
      </w:r>
      <w:r w:rsidRPr="00BB3489">
        <w:t>to</w:t>
      </w:r>
      <w:r w:rsidRPr="00A34D6D">
        <w:rPr>
          <w:b w:val="0"/>
          <w:bCs w:val="0"/>
        </w:rPr>
        <w:t xml:space="preserve"> </w:t>
      </w:r>
      <w:r w:rsidRPr="00BB3489">
        <w:t>Company</w:t>
      </w:r>
    </w:p>
    <w:p w14:paraId="66E630FA" w14:textId="6CFBBDF0" w:rsidR="000C7241" w:rsidRPr="00123675" w:rsidRDefault="000C7241" w:rsidP="00D072F1">
      <w:pPr>
        <w:pStyle w:val="NoSpacing"/>
        <w:ind w:left="-180" w:right="-180" w:firstLine="720"/>
      </w:pPr>
      <w:r>
        <w:t xml:space="preserve">Allowing users to have bad passwords is a </w:t>
      </w:r>
      <w:r w:rsidR="00582107">
        <w:t>vulnerability</w:t>
      </w:r>
      <w:r>
        <w:t xml:space="preserve"> of broken authentication. This kind of broken authentication </w:t>
      </w:r>
      <w:r w:rsidR="00582107">
        <w:t>can be</w:t>
      </w:r>
      <w:r>
        <w:t xml:space="preserve"> damaging to the company as it provides an entry point for malicious individuals to have access to privileges and resources that they normally wouldn’t have. What the attackers do after gaining access to the</w:t>
      </w:r>
      <w:r w:rsidR="00D072F1">
        <w:t>se</w:t>
      </w:r>
      <w:r>
        <w:t xml:space="preserve"> privileges and resources is highly dependent upon the account attacked. It can be </w:t>
      </w:r>
      <w:r w:rsidR="00D072F1">
        <w:t xml:space="preserve">as </w:t>
      </w:r>
      <w:r>
        <w:t xml:space="preserve">small as a single user account having their data leaked or destroyed or it could be as bad as system wide leakage or damage if an admin account is the one to have its password cracked. </w:t>
      </w:r>
      <w:r w:rsidR="00582107">
        <w:t>Broken authentication is currently number seven on the OWASP 2021 Top 10 list. These vulnerabilities, while not a</w:t>
      </w:r>
      <w:r w:rsidR="00481473">
        <w:t>s</w:t>
      </w:r>
      <w:r w:rsidR="00582107">
        <w:t xml:space="preserve"> prevalent as they used to be, can be devastating in their effects depending on the level of access that the perpetrators get </w:t>
      </w:r>
      <w:r w:rsidR="00481473">
        <w:t>(</w:t>
      </w:r>
      <w:r w:rsidR="00481473">
        <w:rPr>
          <w:i/>
          <w:iCs/>
        </w:rPr>
        <w:t>A07:2021 – identification</w:t>
      </w:r>
      <w:r w:rsidR="00481473">
        <w:t xml:space="preserve"> 2021)</w:t>
      </w:r>
    </w:p>
    <w:p w14:paraId="08A7CF1D" w14:textId="77777777" w:rsidR="000C7241" w:rsidRDefault="000C7241" w:rsidP="000C7241">
      <w:pPr>
        <w:pStyle w:val="Heading1"/>
      </w:pPr>
      <w:bookmarkStart w:id="7" w:name="_Toc68616660"/>
      <w:bookmarkEnd w:id="6"/>
      <w:r w:rsidRPr="00BB3489">
        <w:t>Vulnerability Mitigation</w:t>
      </w:r>
    </w:p>
    <w:p w14:paraId="1A7E120A" w14:textId="00B2B1F9" w:rsidR="000C7241" w:rsidRDefault="00D072F1" w:rsidP="00582107">
      <w:r>
        <w:t>After receiving direct approval from project supervisor Douglas Lundin on November 12</w:t>
      </w:r>
      <w:r w:rsidRPr="00D072F1">
        <w:rPr>
          <w:vertAlign w:val="superscript"/>
        </w:rPr>
        <w:t>th</w:t>
      </w:r>
      <w:r w:rsidR="003B663B">
        <w:t xml:space="preserve">, 2021 </w:t>
      </w:r>
      <w:r>
        <w:t>work proceeded to demonstrate that t</w:t>
      </w:r>
      <w:r w:rsidR="000C7241">
        <w:t>his vulnerability ca</w:t>
      </w:r>
      <w:r>
        <w:t>n</w:t>
      </w:r>
      <w:r w:rsidR="000C7241">
        <w:t xml:space="preserve"> be mitigated via the use of the </w:t>
      </w:r>
      <w:r w:rsidR="00D36CFC">
        <w:t>H</w:t>
      </w:r>
      <w:r w:rsidR="000C7241">
        <w:t>aveIBeenPwn</w:t>
      </w:r>
      <w:r w:rsidR="00D36CFC">
        <w:t>e</w:t>
      </w:r>
      <w:r w:rsidR="000C7241">
        <w:t xml:space="preserve">d API. This API </w:t>
      </w:r>
      <w:r w:rsidR="00582107">
        <w:t xml:space="preserve">can </w:t>
      </w:r>
      <w:r w:rsidR="000C7241">
        <w:t xml:space="preserve">check a password against millions of passwords that have been </w:t>
      </w:r>
      <w:r w:rsidR="003B663B">
        <w:t xml:space="preserve">leaked </w:t>
      </w:r>
      <w:r w:rsidR="00582107">
        <w:t>(Hunt)</w:t>
      </w:r>
      <w:r w:rsidR="000C7241">
        <w:t xml:space="preserve">. Using this check, one may determine </w:t>
      </w:r>
      <w:r w:rsidR="00582107">
        <w:t>if</w:t>
      </w:r>
      <w:r w:rsidR="000C7241">
        <w:t xml:space="preserve"> a password has already been </w:t>
      </w:r>
      <w:r w:rsidR="003B663B">
        <w:t xml:space="preserve">leaked </w:t>
      </w:r>
      <w:r w:rsidR="000C7241">
        <w:t>before</w:t>
      </w:r>
      <w:r w:rsidR="00582107">
        <w:t>. This</w:t>
      </w:r>
      <w:r w:rsidR="000C7241">
        <w:t xml:space="preserve"> </w:t>
      </w:r>
      <w:r w:rsidR="00582107">
        <w:t xml:space="preserve">can help to </w:t>
      </w:r>
      <w:r w:rsidR="000C7241">
        <w:t>determine whether</w:t>
      </w:r>
      <w:r w:rsidR="00582107">
        <w:t xml:space="preserve"> </w:t>
      </w:r>
      <w:r w:rsidR="000C7241">
        <w:t xml:space="preserve">the password is safe to use. Forcing the user to choose a password that hasn’t already been </w:t>
      </w:r>
      <w:r w:rsidR="003B663B">
        <w:t xml:space="preserve">leaked </w:t>
      </w:r>
      <w:r w:rsidR="000C7241">
        <w:t xml:space="preserve">will help weed out bad passwords and thus limit the points of entry that malicious individuals have. Another action that is conjoined with the use of the </w:t>
      </w:r>
      <w:r w:rsidR="00D36CFC">
        <w:t>H</w:t>
      </w:r>
      <w:r w:rsidR="000C7241">
        <w:t>aveIBeenPwn</w:t>
      </w:r>
      <w:r w:rsidR="00D36CFC">
        <w:t>e</w:t>
      </w:r>
      <w:r w:rsidR="000C7241">
        <w:t xml:space="preserve">d API is limiting the number of password change attempts when the user is supplying bad passwords by logging them out. This helps disincentivize the usage of bad passwords, helps weed out bots </w:t>
      </w:r>
      <w:r w:rsidR="003B663B">
        <w:t>trying</w:t>
      </w:r>
      <w:r w:rsidR="000C7241">
        <w:t xml:space="preserve"> to set deliberately insecure passwords, and helps ensure proper authentication by having the user login again.</w:t>
      </w:r>
    </w:p>
    <w:p w14:paraId="68BC35A1" w14:textId="77777777" w:rsidR="000C7241" w:rsidRDefault="000C7241" w:rsidP="004F3605">
      <w:pPr>
        <w:pStyle w:val="Heading2"/>
        <w:jc w:val="center"/>
      </w:pPr>
      <w:bookmarkStart w:id="8" w:name="_Toc68616664"/>
      <w:bookmarkEnd w:id="7"/>
      <w:r>
        <w:lastRenderedPageBreak/>
        <w:t>Demonstration of Vulnerability Mitigation</w:t>
      </w:r>
    </w:p>
    <w:p w14:paraId="17623DF4" w14:textId="4CF4670D" w:rsidR="000C7241" w:rsidRDefault="001D77BA" w:rsidP="004F3605">
      <w:r>
        <w:t>T</w:t>
      </w:r>
      <w:r w:rsidR="000C7241">
        <w:t xml:space="preserve">o demonstrate that the </w:t>
      </w:r>
      <w:r w:rsidR="00D36CFC">
        <w:t>H</w:t>
      </w:r>
      <w:r w:rsidR="000C7241">
        <w:t>aveIBeenPwn</w:t>
      </w:r>
      <w:r w:rsidR="00D36CFC">
        <w:t>e</w:t>
      </w:r>
      <w:r w:rsidR="000C7241">
        <w:t>d API used in conjunction with limiting password change attempts can help to mitigate this vulnerability a demonstration using print statements has been setup. As demonstrated in the screenshots below, the program will reject bad passwords such as “password” as they have already been cracked and if the user attempts to change their password to a bad password five times in a row they are then logged out.</w:t>
      </w:r>
    </w:p>
    <w:p w14:paraId="2EEF72AA" w14:textId="77777777" w:rsidR="000C7241" w:rsidRDefault="000C7241" w:rsidP="004F3605">
      <w:pPr>
        <w:ind w:firstLine="0"/>
        <w:jc w:val="center"/>
      </w:pPr>
      <w:r>
        <w:rPr>
          <w:noProof/>
        </w:rPr>
        <w:drawing>
          <wp:inline distT="0" distB="0" distL="0" distR="0" wp14:anchorId="6F688265" wp14:editId="175F3E7A">
            <wp:extent cx="5943600" cy="301244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330EA000" w14:textId="006A21A0" w:rsidR="000C7241" w:rsidRPr="009A6217" w:rsidRDefault="000C7241" w:rsidP="004F3605">
      <w:r>
        <w:t xml:space="preserve"> If the user chooses a good password that has not already been </w:t>
      </w:r>
      <w:r w:rsidR="003B663B">
        <w:t>cracked,</w:t>
      </w:r>
      <w:r>
        <w:t xml:space="preserve"> then the software updates the password as expected.</w:t>
      </w:r>
    </w:p>
    <w:p w14:paraId="531CFB56" w14:textId="77777777" w:rsidR="000C7241" w:rsidRDefault="000C7241" w:rsidP="004F3605">
      <w:pPr>
        <w:pStyle w:val="NoSpacing"/>
        <w:tabs>
          <w:tab w:val="left" w:pos="9360"/>
        </w:tabs>
        <w:jc w:val="center"/>
      </w:pPr>
      <w:r>
        <w:rPr>
          <w:noProof/>
        </w:rPr>
        <w:drawing>
          <wp:inline distT="0" distB="0" distL="0" distR="0" wp14:anchorId="3BEC8372" wp14:editId="7B7B7DEF">
            <wp:extent cx="5943600" cy="666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2">
                      <a:extLst>
                        <a:ext uri="{28A0092B-C50C-407E-A947-70E740481C1C}">
                          <a14:useLocalDpi xmlns:a14="http://schemas.microsoft.com/office/drawing/2010/main" val="0"/>
                        </a:ext>
                      </a:extLst>
                    </a:blip>
                    <a:stretch>
                      <a:fillRect/>
                    </a:stretch>
                  </pic:blipFill>
                  <pic:spPr>
                    <a:xfrm>
                      <a:off x="0" y="0"/>
                      <a:ext cx="5943600" cy="666750"/>
                    </a:xfrm>
                    <a:prstGeom prst="rect">
                      <a:avLst/>
                    </a:prstGeom>
                  </pic:spPr>
                </pic:pic>
              </a:graphicData>
            </a:graphic>
          </wp:inline>
        </w:drawing>
      </w:r>
    </w:p>
    <w:p w14:paraId="19E2FC32" w14:textId="77777777" w:rsidR="000C7241" w:rsidRPr="007A555C" w:rsidRDefault="000C7241" w:rsidP="004F3605">
      <w:pPr>
        <w:rPr>
          <w:rFonts w:asciiTheme="majorHAnsi" w:eastAsiaTheme="majorEastAsia" w:hAnsiTheme="majorHAnsi" w:cstheme="majorBidi"/>
          <w:b/>
          <w:bCs/>
        </w:rPr>
      </w:pPr>
      <w:bookmarkStart w:id="9" w:name="_Toc68616663"/>
      <w:r>
        <w:br w:type="page"/>
      </w:r>
    </w:p>
    <w:p w14:paraId="33F1B77F" w14:textId="77777777" w:rsidR="000C7241" w:rsidRDefault="000C7241" w:rsidP="004F3605">
      <w:pPr>
        <w:pStyle w:val="Heading2"/>
        <w:jc w:val="center"/>
      </w:pPr>
      <w:r>
        <w:lastRenderedPageBreak/>
        <w:t xml:space="preserve">Verification of </w:t>
      </w:r>
      <w:r w:rsidRPr="00123675">
        <w:t xml:space="preserve">Mitigation </w:t>
      </w:r>
      <w:bookmarkEnd w:id="9"/>
      <w:r>
        <w:t>Code</w:t>
      </w:r>
    </w:p>
    <w:p w14:paraId="5B1958DA" w14:textId="5B106714" w:rsidR="000C7241" w:rsidRDefault="000C7241" w:rsidP="004F3605">
      <w:r>
        <w:t xml:space="preserve">This demonstration was setup as </w:t>
      </w:r>
      <w:r w:rsidR="003B663B">
        <w:t>its</w:t>
      </w:r>
      <w:r>
        <w:t xml:space="preserve"> own java project and was imported from the </w:t>
      </w:r>
      <w:r w:rsidRPr="00096E1C">
        <w:t>haveibeenpwned4j</w:t>
      </w:r>
      <w:r>
        <w:t xml:space="preserve"> </w:t>
      </w:r>
      <w:r w:rsidR="00D36CFC">
        <w:t>GitHub</w:t>
      </w:r>
      <w:r>
        <w:t xml:space="preserve"> repository and then modified. The </w:t>
      </w:r>
      <w:r w:rsidRPr="00096E1C">
        <w:t>haveibeenpwned4j</w:t>
      </w:r>
      <w:r>
        <w:t xml:space="preserve"> library helps setup a client connection and acts as a front end to the HaveIBeenPwned API</w:t>
      </w:r>
      <w:r w:rsidR="00582107">
        <w:t xml:space="preserve"> </w:t>
      </w:r>
      <w:r w:rsidR="00582107">
        <w:t>(Martinspielmann)</w:t>
      </w:r>
      <w:r>
        <w:t xml:space="preserve">. The modifications took place in the main method of the </w:t>
      </w:r>
      <w:r w:rsidR="00481473">
        <w:t xml:space="preserve">HaveIBeenPwnedApiClient.java file in the </w:t>
      </w:r>
      <w:r w:rsidR="00481473" w:rsidRPr="00096E1C">
        <w:t>haveibeenpwned4j</w:t>
      </w:r>
      <w:r w:rsidR="00481473">
        <w:t xml:space="preserve"> </w:t>
      </w:r>
      <w:r>
        <w:t>library</w:t>
      </w:r>
      <w:r w:rsidR="001D77BA">
        <w:t xml:space="preserve"> </w:t>
      </w:r>
      <w:r w:rsidR="003B663B">
        <w:t>to</w:t>
      </w:r>
      <w:r>
        <w:t xml:space="preserve"> setup a demonstration of how this library and API may be used in order to better the authentication standards of the company. The program starts out by creating a connection to the HaveIBeenPwned API</w:t>
      </w:r>
    </w:p>
    <w:p w14:paraId="76729B9A" w14:textId="77777777" w:rsidR="000C7241" w:rsidRDefault="000C7241" w:rsidP="004F3605">
      <w:pPr>
        <w:ind w:firstLine="0"/>
        <w:jc w:val="center"/>
      </w:pPr>
      <w:r>
        <w:rPr>
          <w:noProof/>
        </w:rPr>
        <w:drawing>
          <wp:inline distT="0" distB="0" distL="0" distR="0" wp14:anchorId="4B9B2BA4" wp14:editId="1AE6091F">
            <wp:extent cx="5967167" cy="638175"/>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13">
                      <a:extLst>
                        <a:ext uri="{28A0092B-C50C-407E-A947-70E740481C1C}">
                          <a14:useLocalDpi xmlns:a14="http://schemas.microsoft.com/office/drawing/2010/main" val="0"/>
                        </a:ext>
                      </a:extLst>
                    </a:blip>
                    <a:srcRect r="7277" b="88686"/>
                    <a:stretch/>
                  </pic:blipFill>
                  <pic:spPr bwMode="auto">
                    <a:xfrm>
                      <a:off x="0" y="0"/>
                      <a:ext cx="6005630" cy="642289"/>
                    </a:xfrm>
                    <a:prstGeom prst="rect">
                      <a:avLst/>
                    </a:prstGeom>
                    <a:ln>
                      <a:noFill/>
                    </a:ln>
                    <a:extLst>
                      <a:ext uri="{53640926-AAD7-44D8-BBD7-CCE9431645EC}">
                        <a14:shadowObscured xmlns:a14="http://schemas.microsoft.com/office/drawing/2010/main"/>
                      </a:ext>
                    </a:extLst>
                  </pic:spPr>
                </pic:pic>
              </a:graphicData>
            </a:graphic>
          </wp:inline>
        </w:drawing>
      </w:r>
    </w:p>
    <w:p w14:paraId="25C85F2E" w14:textId="77777777" w:rsidR="000C7241" w:rsidRDefault="000C7241" w:rsidP="004F3605">
      <w:pPr>
        <w:ind w:firstLine="0"/>
      </w:pPr>
      <w:r>
        <w:tab/>
        <w:t>The program then creates a scanner to get user inputs from the console, sets up three loop control variables, and prompts the user to change their password because it’s expired. The “badPassword” variable stores whether or not the user has entered in a good password yet. The “attempts” variable stores the number of attempts that the user has made to login. The “maxAttempts” variable store the maximum number of attempts that the user is allowed to make while changing their password.</w:t>
      </w:r>
    </w:p>
    <w:p w14:paraId="12F8217C" w14:textId="77777777" w:rsidR="000C7241" w:rsidRDefault="000C7241" w:rsidP="004F3605">
      <w:pPr>
        <w:ind w:firstLine="0"/>
        <w:jc w:val="center"/>
      </w:pPr>
      <w:r>
        <w:rPr>
          <w:noProof/>
        </w:rPr>
        <w:drawing>
          <wp:inline distT="0" distB="0" distL="0" distR="0" wp14:anchorId="05F8BC3D" wp14:editId="325A18B3">
            <wp:extent cx="5977689" cy="1466850"/>
            <wp:effectExtent l="0" t="0" r="444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13">
                      <a:extLst>
                        <a:ext uri="{28A0092B-C50C-407E-A947-70E740481C1C}">
                          <a14:useLocalDpi xmlns:a14="http://schemas.microsoft.com/office/drawing/2010/main" val="0"/>
                        </a:ext>
                      </a:extLst>
                    </a:blip>
                    <a:srcRect t="13371" r="13141" b="59077"/>
                    <a:stretch/>
                  </pic:blipFill>
                  <pic:spPr bwMode="auto">
                    <a:xfrm>
                      <a:off x="0" y="0"/>
                      <a:ext cx="5996581" cy="1471486"/>
                    </a:xfrm>
                    <a:prstGeom prst="rect">
                      <a:avLst/>
                    </a:prstGeom>
                    <a:ln>
                      <a:noFill/>
                    </a:ln>
                    <a:extLst>
                      <a:ext uri="{53640926-AAD7-44D8-BBD7-CCE9431645EC}">
                        <a14:shadowObscured xmlns:a14="http://schemas.microsoft.com/office/drawing/2010/main"/>
                      </a:ext>
                    </a:extLst>
                  </pic:spPr>
                </pic:pic>
              </a:graphicData>
            </a:graphic>
          </wp:inline>
        </w:drawing>
      </w:r>
    </w:p>
    <w:p w14:paraId="5429473F" w14:textId="77777777" w:rsidR="000C7241" w:rsidRDefault="000C7241" w:rsidP="004F3605">
      <w:r>
        <w:br w:type="page"/>
      </w:r>
    </w:p>
    <w:p w14:paraId="4E9F1460" w14:textId="77777777" w:rsidR="000C7241" w:rsidRDefault="000C7241" w:rsidP="004F3605">
      <w:pPr>
        <w:pStyle w:val="Heading2"/>
        <w:jc w:val="center"/>
      </w:pPr>
      <w:r>
        <w:lastRenderedPageBreak/>
        <w:t xml:space="preserve">Verification of </w:t>
      </w:r>
      <w:r w:rsidRPr="00123675">
        <w:t xml:space="preserve">Mitigation </w:t>
      </w:r>
      <w:r>
        <w:t>Code (Continued)</w:t>
      </w:r>
    </w:p>
    <w:p w14:paraId="47DD9492" w14:textId="77777777" w:rsidR="000C7241" w:rsidRDefault="000C7241" w:rsidP="004F3605">
      <w:pPr>
        <w:ind w:firstLine="0"/>
      </w:pPr>
      <w:r>
        <w:tab/>
        <w:t>The program then starts a do while loop where it will get a string input from the user to be interpreted as the new string they wish to set their password to. This new password is then tested against the HaveIBeenPwned API. If this test is successful, meaning the password has not already been cracked, then the program prints a message telling the user that their password has been updated. If the password fails this check then the user is asked to enter a new password and the loop repeats. If the maximum number of attempts has been reached then the user is informed that they have been logged off and the program ends</w:t>
      </w:r>
    </w:p>
    <w:p w14:paraId="1A997BE2" w14:textId="77777777" w:rsidR="000C7241" w:rsidRDefault="000C7241" w:rsidP="004F3605">
      <w:pPr>
        <w:ind w:firstLine="0"/>
        <w:jc w:val="center"/>
      </w:pPr>
      <w:r>
        <w:rPr>
          <w:noProof/>
        </w:rPr>
        <w:drawing>
          <wp:inline distT="0" distB="0" distL="0" distR="0" wp14:anchorId="457248C5" wp14:editId="4C5E7AD1">
            <wp:extent cx="6010275" cy="3959974"/>
            <wp:effectExtent l="0" t="0" r="0" b="254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49290" cy="3985680"/>
                    </a:xfrm>
                    <a:prstGeom prst="rect">
                      <a:avLst/>
                    </a:prstGeom>
                  </pic:spPr>
                </pic:pic>
              </a:graphicData>
            </a:graphic>
          </wp:inline>
        </w:drawing>
      </w:r>
    </w:p>
    <w:p w14:paraId="0D325496" w14:textId="77777777" w:rsidR="000C7241" w:rsidRDefault="000C7241" w:rsidP="004F3605">
      <w:pPr>
        <w:ind w:firstLine="0"/>
      </w:pPr>
      <w:r>
        <w:tab/>
      </w:r>
    </w:p>
    <w:p w14:paraId="5EE3BCE8" w14:textId="77777777" w:rsidR="000C7241" w:rsidRDefault="000C7241" w:rsidP="004F3605">
      <w:r>
        <w:br w:type="page"/>
      </w:r>
    </w:p>
    <w:p w14:paraId="61D2F5E2" w14:textId="77777777" w:rsidR="000C7241" w:rsidRPr="007A555C" w:rsidRDefault="000C7241" w:rsidP="004F3605">
      <w:pPr>
        <w:ind w:firstLine="0"/>
      </w:pPr>
    </w:p>
    <w:p w14:paraId="752FC4A0" w14:textId="77777777" w:rsidR="000C7241" w:rsidRDefault="000C7241" w:rsidP="004F3605">
      <w:pPr>
        <w:pStyle w:val="Heading2"/>
        <w:jc w:val="center"/>
      </w:pPr>
      <w:r>
        <w:t>Conclusion</w:t>
      </w:r>
    </w:p>
    <w:p w14:paraId="4497330C" w14:textId="60514727" w:rsidR="000C7241" w:rsidRPr="00DB4EED" w:rsidRDefault="000C7241" w:rsidP="004F3605">
      <w:r>
        <w:t>The simple demonstration presented here shows that implementing such a program into the password changing process would be rather simple and could increase security immensely. Broken authentication is a serious problem and is currently number seven on the OWASP 2021 top 10 list</w:t>
      </w:r>
      <w:r w:rsidR="00D072F1">
        <w:t xml:space="preserve"> </w:t>
      </w:r>
      <w:r w:rsidR="00D072F1">
        <w:t>(</w:t>
      </w:r>
      <w:r w:rsidR="00D072F1">
        <w:rPr>
          <w:i/>
          <w:iCs/>
        </w:rPr>
        <w:t>A07:2021 – identification</w:t>
      </w:r>
      <w:r w:rsidR="00D072F1">
        <w:t xml:space="preserve"> 2021)</w:t>
      </w:r>
      <w:r>
        <w:t>.</w:t>
      </w:r>
      <w:r w:rsidR="00A3014F">
        <w:t xml:space="preserve"> The effects of a user gaining authentication that they shouldn’t have can be severe and many times irreparable.</w:t>
      </w:r>
      <w:r>
        <w:t xml:space="preserve"> This mitigation is pulled directly from the</w:t>
      </w:r>
      <w:r w:rsidR="00A3014F">
        <w:t xml:space="preserve"> OWASP</w:t>
      </w:r>
      <w:r>
        <w:t xml:space="preserve"> </w:t>
      </w:r>
      <w:r w:rsidR="00A3014F">
        <w:t>Identification and Authentication Failures p</w:t>
      </w:r>
      <w:r>
        <w:t>reventio</w:t>
      </w:r>
      <w:r w:rsidR="00A3014F">
        <w:t>n methods</w:t>
      </w:r>
      <w:r>
        <w:t>. By testing new passwords against previously cracked password lists and limiting failed password changes, the security of our users</w:t>
      </w:r>
      <w:r w:rsidR="001D77BA">
        <w:t xml:space="preserve">’ </w:t>
      </w:r>
      <w:r>
        <w:t xml:space="preserve">passwords will be increased immensely which both increases user satisfaction </w:t>
      </w:r>
      <w:r w:rsidR="001D77BA">
        <w:t>along with</w:t>
      </w:r>
      <w:r>
        <w:t xml:space="preserve"> company and user security.</w:t>
      </w:r>
    </w:p>
    <w:p w14:paraId="67345405" w14:textId="7284465C" w:rsidR="000C7241" w:rsidRDefault="000C7241" w:rsidP="004F3605">
      <w:pPr>
        <w:pStyle w:val="Bibliography"/>
        <w:rPr>
          <w:noProof/>
        </w:rPr>
      </w:pPr>
    </w:p>
    <w:sdt>
      <w:sdtPr>
        <w:rPr>
          <w:rFonts w:asciiTheme="minorHAnsi" w:eastAsiaTheme="minorEastAsia" w:hAnsiTheme="minorHAnsi" w:cstheme="minorBidi"/>
        </w:rPr>
        <w:id w:val="62297111"/>
        <w:docPartObj>
          <w:docPartGallery w:val="Bibliographies"/>
          <w:docPartUnique/>
        </w:docPartObj>
      </w:sdtPr>
      <w:sdtEndPr/>
      <w:sdtContent>
        <w:p w14:paraId="7F7B6643" w14:textId="4D89F584" w:rsidR="00E81978" w:rsidRPr="00A34D6D" w:rsidRDefault="005D3A03" w:rsidP="00BB3489">
          <w:pPr>
            <w:pStyle w:val="SectionTitle"/>
            <w:spacing w:line="240" w:lineRule="auto"/>
          </w:pPr>
          <w:r w:rsidRPr="00BB3489">
            <w:rPr>
              <w:b/>
              <w:bCs/>
            </w:rPr>
            <w:t>References</w:t>
          </w:r>
        </w:p>
        <w:bookmarkEnd w:id="8" w:displacedByCustomXml="next"/>
      </w:sdtContent>
    </w:sdt>
    <w:p w14:paraId="4E2D813D" w14:textId="31220BDC" w:rsidR="008A5A52" w:rsidRPr="008A5A52" w:rsidRDefault="008A5A52" w:rsidP="008A5A52">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8A5A52">
        <w:rPr>
          <w:rFonts w:ascii="Times New Roman" w:eastAsia="Times New Roman" w:hAnsi="Times New Roman" w:cs="Times New Roman"/>
          <w:kern w:val="0"/>
          <w:lang w:eastAsia="en-US"/>
        </w:rPr>
        <w:t xml:space="preserve">Hunt, T. (n.d.). </w:t>
      </w:r>
      <w:r w:rsidRPr="008A5A52">
        <w:rPr>
          <w:rFonts w:ascii="Times New Roman" w:eastAsia="Times New Roman" w:hAnsi="Times New Roman" w:cs="Times New Roman"/>
          <w:i/>
          <w:iCs/>
          <w:kern w:val="0"/>
          <w:lang w:eastAsia="en-US"/>
        </w:rPr>
        <w:t>API V3</w:t>
      </w:r>
      <w:r w:rsidRPr="008A5A52">
        <w:rPr>
          <w:rFonts w:ascii="Times New Roman" w:eastAsia="Times New Roman" w:hAnsi="Times New Roman" w:cs="Times New Roman"/>
          <w:kern w:val="0"/>
          <w:lang w:eastAsia="en-US"/>
        </w:rPr>
        <w:t xml:space="preserve">. Have I Been Pwned. Retrieved November 15, 2021, from </w:t>
      </w:r>
      <w:hyperlink r:id="rId15" w:history="1">
        <w:r w:rsidRPr="008A5A52">
          <w:rPr>
            <w:rStyle w:val="Hyperlink"/>
            <w:rFonts w:ascii="Times New Roman" w:eastAsia="Times New Roman" w:hAnsi="Times New Roman" w:cs="Times New Roman"/>
            <w:kern w:val="0"/>
            <w:lang w:eastAsia="en-US"/>
          </w:rPr>
          <w:t>https://haveibeenpwned.com/API/v3</w:t>
        </w:r>
      </w:hyperlink>
      <w:r>
        <w:rPr>
          <w:rFonts w:ascii="Times New Roman" w:eastAsia="Times New Roman" w:hAnsi="Times New Roman" w:cs="Times New Roman"/>
          <w:kern w:val="0"/>
          <w:lang w:eastAsia="en-US"/>
        </w:rPr>
        <w:t xml:space="preserve"> </w:t>
      </w:r>
      <w:r w:rsidRPr="008A5A52">
        <w:rPr>
          <w:rFonts w:ascii="Times New Roman" w:eastAsia="Times New Roman" w:hAnsi="Times New Roman" w:cs="Times New Roman"/>
          <w:kern w:val="0"/>
          <w:lang w:eastAsia="en-US"/>
        </w:rPr>
        <w:t xml:space="preserve">. </w:t>
      </w:r>
    </w:p>
    <w:p w14:paraId="42C3D4C8" w14:textId="2EA93892" w:rsidR="008A5A52" w:rsidRPr="008A5A52" w:rsidRDefault="008A5A52" w:rsidP="008A5A52">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8A5A52">
        <w:rPr>
          <w:rFonts w:ascii="Times New Roman" w:eastAsia="Times New Roman" w:hAnsi="Times New Roman" w:cs="Times New Roman"/>
          <w:kern w:val="0"/>
          <w:lang w:eastAsia="en-US"/>
        </w:rPr>
        <w:t xml:space="preserve">Martinspielmann. (n.d.). </w:t>
      </w:r>
      <w:r w:rsidRPr="008A5A52">
        <w:rPr>
          <w:rFonts w:ascii="Times New Roman" w:eastAsia="Times New Roman" w:hAnsi="Times New Roman" w:cs="Times New Roman"/>
          <w:i/>
          <w:iCs/>
          <w:kern w:val="0"/>
          <w:lang w:eastAsia="en-US"/>
        </w:rPr>
        <w:t>Martinspielmann/HAVEIBEENPWNED4J: The Ultimate Java Library for Troy Hunt's ';-- have I been pwned (V3).</w:t>
      </w:r>
      <w:r w:rsidRPr="008A5A52">
        <w:rPr>
          <w:rFonts w:ascii="Times New Roman" w:eastAsia="Times New Roman" w:hAnsi="Times New Roman" w:cs="Times New Roman"/>
          <w:kern w:val="0"/>
          <w:lang w:eastAsia="en-US"/>
        </w:rPr>
        <w:t xml:space="preserve"> GitHub. Retrieved November 15, 2021, from </w:t>
      </w:r>
      <w:hyperlink r:id="rId16" w:history="1">
        <w:r w:rsidRPr="008A5A52">
          <w:rPr>
            <w:rStyle w:val="Hyperlink"/>
            <w:rFonts w:ascii="Times New Roman" w:eastAsia="Times New Roman" w:hAnsi="Times New Roman" w:cs="Times New Roman"/>
            <w:kern w:val="0"/>
            <w:lang w:eastAsia="en-US"/>
          </w:rPr>
          <w:t>https://github.com/martin</w:t>
        </w:r>
        <w:r w:rsidRPr="008A5A52">
          <w:rPr>
            <w:rStyle w:val="Hyperlink"/>
            <w:rFonts w:ascii="Times New Roman" w:eastAsia="Times New Roman" w:hAnsi="Times New Roman" w:cs="Times New Roman"/>
            <w:kern w:val="0"/>
            <w:lang w:eastAsia="en-US"/>
          </w:rPr>
          <w:t>s</w:t>
        </w:r>
        <w:r w:rsidRPr="008A5A52">
          <w:rPr>
            <w:rStyle w:val="Hyperlink"/>
            <w:rFonts w:ascii="Times New Roman" w:eastAsia="Times New Roman" w:hAnsi="Times New Roman" w:cs="Times New Roman"/>
            <w:kern w:val="0"/>
            <w:lang w:eastAsia="en-US"/>
          </w:rPr>
          <w:t>pielmann/haveibeenpwned4j</w:t>
        </w:r>
      </w:hyperlink>
      <w:r>
        <w:rPr>
          <w:rFonts w:ascii="Times New Roman" w:eastAsia="Times New Roman" w:hAnsi="Times New Roman" w:cs="Times New Roman"/>
          <w:kern w:val="0"/>
          <w:lang w:eastAsia="en-US"/>
        </w:rPr>
        <w:t xml:space="preserve"> </w:t>
      </w:r>
      <w:r w:rsidRPr="008A5A52">
        <w:rPr>
          <w:rFonts w:ascii="Times New Roman" w:eastAsia="Times New Roman" w:hAnsi="Times New Roman" w:cs="Times New Roman"/>
          <w:kern w:val="0"/>
          <w:lang w:eastAsia="en-US"/>
        </w:rPr>
        <w:t xml:space="preserve">. </w:t>
      </w:r>
    </w:p>
    <w:p w14:paraId="2B1FFACD" w14:textId="77777777" w:rsidR="0056449A" w:rsidRPr="0056449A" w:rsidRDefault="0056449A" w:rsidP="0056449A">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56449A">
        <w:rPr>
          <w:rFonts w:ascii="Times New Roman" w:eastAsia="Times New Roman" w:hAnsi="Times New Roman" w:cs="Times New Roman"/>
          <w:kern w:val="0"/>
          <w:lang w:eastAsia="en-US"/>
        </w:rPr>
        <w:t xml:space="preserve">Open Web Application Security Project. (2021, September 24). </w:t>
      </w:r>
      <w:r w:rsidRPr="0056449A">
        <w:rPr>
          <w:rFonts w:ascii="Times New Roman" w:eastAsia="Times New Roman" w:hAnsi="Times New Roman" w:cs="Times New Roman"/>
          <w:i/>
          <w:iCs/>
          <w:kern w:val="0"/>
          <w:lang w:eastAsia="en-US"/>
        </w:rPr>
        <w:t>A07:2021 – identification and authentication failures</w:t>
      </w:r>
      <w:r w:rsidRPr="0056449A">
        <w:rPr>
          <w:rFonts w:ascii="Times New Roman" w:eastAsia="Times New Roman" w:hAnsi="Times New Roman" w:cs="Times New Roman"/>
          <w:kern w:val="0"/>
          <w:lang w:eastAsia="en-US"/>
        </w:rPr>
        <w:t xml:space="preserve">. A07 Identification and Authentication Failures - OWASP Top 10:2021. Retrieved November 15, 2021, from https://owasp.org/Top10/A07_2021-Identification_and_Authentication_Failures/. </w:t>
      </w:r>
    </w:p>
    <w:p w14:paraId="7A9604EB" w14:textId="77777777" w:rsidR="00A3014F" w:rsidRPr="00A3014F" w:rsidRDefault="00A3014F" w:rsidP="00A3014F">
      <w:pPr>
        <w:ind w:firstLine="0"/>
      </w:pPr>
    </w:p>
    <w:sectPr w:rsidR="00A3014F" w:rsidRPr="00A3014F" w:rsidSect="00D072F1">
      <w:headerReference w:type="default" r:id="rId17"/>
      <w:footerReference w:type="default" r:id="rId18"/>
      <w:footnotePr>
        <w:pos w:val="beneathText"/>
      </w:footnotePr>
      <w:pgSz w:w="12240" w:h="15840"/>
      <w:pgMar w:top="1440" w:right="1170" w:bottom="1440" w:left="117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79FE1" w14:textId="77777777" w:rsidR="00523A34" w:rsidRDefault="00523A34">
      <w:pPr>
        <w:spacing w:line="240" w:lineRule="auto"/>
      </w:pPr>
      <w:r>
        <w:separator/>
      </w:r>
    </w:p>
    <w:p w14:paraId="579D5686" w14:textId="77777777" w:rsidR="00523A34" w:rsidRDefault="00523A34"/>
  </w:endnote>
  <w:endnote w:type="continuationSeparator" w:id="0">
    <w:p w14:paraId="795FFA3B" w14:textId="77777777" w:rsidR="00523A34" w:rsidRDefault="00523A34">
      <w:pPr>
        <w:spacing w:line="240" w:lineRule="auto"/>
      </w:pPr>
      <w:r>
        <w:continuationSeparator/>
      </w:r>
    </w:p>
    <w:p w14:paraId="720FA7C3" w14:textId="77777777" w:rsidR="00523A34" w:rsidRDefault="00523A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4C666" w14:textId="09D9A1D2" w:rsidR="00312758" w:rsidRDefault="00312758">
    <w:pPr>
      <w:pStyle w:val="Footer"/>
    </w:pPr>
    <w:r>
      <w:rPr>
        <w:noProof/>
      </w:rPr>
      <mc:AlternateContent>
        <mc:Choice Requires="wpg">
          <w:drawing>
            <wp:anchor distT="0" distB="0" distL="114300" distR="114300" simplePos="0" relativeHeight="251661312" behindDoc="0" locked="0" layoutInCell="1" allowOverlap="1" wp14:anchorId="7D21A697" wp14:editId="0F00DCA1">
              <wp:simplePos x="0" y="0"/>
              <wp:positionH relativeFrom="page">
                <wp:align>right</wp:align>
              </wp:positionH>
              <wp:positionV relativeFrom="bottomMargin">
                <wp:align>center</wp:align>
              </wp:positionV>
              <wp:extent cx="6172200" cy="278130"/>
              <wp:effectExtent l="0" t="0" r="0" b="7620"/>
              <wp:wrapNone/>
              <wp:docPr id="164" name="Group 164"/>
              <wp:cNvGraphicFramePr/>
              <a:graphic xmlns:a="http://schemas.openxmlformats.org/drawingml/2006/main">
                <a:graphicData uri="http://schemas.microsoft.com/office/word/2010/wordprocessingGroup">
                  <wpg:wgp>
                    <wpg:cNvGrpSpPr/>
                    <wpg:grpSpPr>
                      <a:xfrm>
                        <a:off x="0" y="0"/>
                        <a:ext cx="6172200" cy="278130"/>
                        <a:chOff x="0" y="0"/>
                        <a:chExt cx="6172200" cy="27813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EB21B" w14:textId="19A1669A" w:rsidR="00312758" w:rsidRPr="007A0B3A" w:rsidRDefault="00523A34">
                            <w:pPr>
                              <w:pStyle w:val="Footer"/>
                              <w:jc w:val="right"/>
                              <w:rPr>
                                <w:b/>
                                <w:bCs/>
                                <w:sz w:val="28"/>
                                <w:szCs w:val="28"/>
                              </w:rPr>
                            </w:pPr>
                            <w:sdt>
                              <w:sdtPr>
                                <w:rPr>
                                  <w:b/>
                                  <w:bCs/>
                                  <w:caps/>
                                  <w:color w:val="B01513" w:themeColor="accent1"/>
                                  <w:sz w:val="22"/>
                                  <w:szCs w:val="22"/>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C7241">
                                  <w:rPr>
                                    <w:b/>
                                    <w:bCs/>
                                    <w:caps/>
                                    <w:color w:val="B01513" w:themeColor="accent1"/>
                                    <w:sz w:val="22"/>
                                    <w:szCs w:val="22"/>
                                  </w:rPr>
                                  <w:t xml:space="preserve">Broken Authentication </w:t>
                                </w:r>
                                <w:r w:rsidR="00013161">
                                  <w:rPr>
                                    <w:b/>
                                    <w:bCs/>
                                    <w:caps/>
                                    <w:color w:val="B01513" w:themeColor="accent1"/>
                                    <w:sz w:val="22"/>
                                    <w:szCs w:val="22"/>
                                  </w:rPr>
                                  <w:t>Vulnerability Mitigation</w:t>
                                </w:r>
                              </w:sdtContent>
                            </w:sdt>
                            <w:r w:rsidR="00312758" w:rsidRPr="007A0B3A">
                              <w:rPr>
                                <w:b/>
                                <w:bCs/>
                                <w:caps/>
                                <w:color w:val="808080" w:themeColor="background1" w:themeShade="80"/>
                                <w:sz w:val="22"/>
                                <w:szCs w:val="22"/>
                              </w:rPr>
                              <w:t> | </w:t>
                            </w:r>
                            <w:sdt>
                              <w:sdtPr>
                                <w:rPr>
                                  <w:b/>
                                  <w:bCs/>
                                  <w:color w:val="808080" w:themeColor="background1" w:themeShade="80"/>
                                  <w:sz w:val="22"/>
                                  <w:szCs w:val="22"/>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C7241">
                                  <w:rPr>
                                    <w:b/>
                                    <w:bCs/>
                                    <w:color w:val="808080" w:themeColor="background1" w:themeShade="80"/>
                                    <w:sz w:val="22"/>
                                    <w:szCs w:val="22"/>
                                  </w:rPr>
                                  <w:t>Broken Authentication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21A697" id="Group 164" o:spid="_x0000_s1063" style="position:absolute;margin-left:434.8pt;margin-top:0;width:486pt;height:21.9pt;z-index:251661312;mso-position-horizontal:right;mso-position-horizontal-relative:page;mso-position-vertical:center;mso-position-vertical-relative:bottom-margin-area" coordsize="61722,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">
              <v:rect id="Rectangle 165" o:spid="_x0000_s106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&#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65" type="#_x0000_t202" style="position:absolute;top:95;width:5943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E2EB21B" w14:textId="19A1669A" w:rsidR="00312758" w:rsidRPr="007A0B3A" w:rsidRDefault="00523A34">
                      <w:pPr>
                        <w:pStyle w:val="Footer"/>
                        <w:jc w:val="right"/>
                        <w:rPr>
                          <w:b/>
                          <w:bCs/>
                          <w:sz w:val="28"/>
                          <w:szCs w:val="28"/>
                        </w:rPr>
                      </w:pPr>
                      <w:sdt>
                        <w:sdtPr>
                          <w:rPr>
                            <w:b/>
                            <w:bCs/>
                            <w:caps/>
                            <w:color w:val="B01513" w:themeColor="accent1"/>
                            <w:sz w:val="22"/>
                            <w:szCs w:val="22"/>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C7241">
                            <w:rPr>
                              <w:b/>
                              <w:bCs/>
                              <w:caps/>
                              <w:color w:val="B01513" w:themeColor="accent1"/>
                              <w:sz w:val="22"/>
                              <w:szCs w:val="22"/>
                            </w:rPr>
                            <w:t xml:space="preserve">Broken Authentication </w:t>
                          </w:r>
                          <w:r w:rsidR="00013161">
                            <w:rPr>
                              <w:b/>
                              <w:bCs/>
                              <w:caps/>
                              <w:color w:val="B01513" w:themeColor="accent1"/>
                              <w:sz w:val="22"/>
                              <w:szCs w:val="22"/>
                            </w:rPr>
                            <w:t>Vulnerability Mitigation</w:t>
                          </w:r>
                        </w:sdtContent>
                      </w:sdt>
                      <w:r w:rsidR="00312758" w:rsidRPr="007A0B3A">
                        <w:rPr>
                          <w:b/>
                          <w:bCs/>
                          <w:caps/>
                          <w:color w:val="808080" w:themeColor="background1" w:themeShade="80"/>
                          <w:sz w:val="22"/>
                          <w:szCs w:val="22"/>
                        </w:rPr>
                        <w:t> | </w:t>
                      </w:r>
                      <w:sdt>
                        <w:sdtPr>
                          <w:rPr>
                            <w:b/>
                            <w:bCs/>
                            <w:color w:val="808080" w:themeColor="background1" w:themeShade="80"/>
                            <w:sz w:val="22"/>
                            <w:szCs w:val="22"/>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C7241">
                            <w:rPr>
                              <w:b/>
                              <w:bCs/>
                              <w:color w:val="808080" w:themeColor="background1" w:themeShade="80"/>
                              <w:sz w:val="22"/>
                              <w:szCs w:val="22"/>
                            </w:rPr>
                            <w:t>Broken Authentication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3BB3A" w14:textId="77777777" w:rsidR="00523A34" w:rsidRDefault="00523A34">
      <w:pPr>
        <w:spacing w:line="240" w:lineRule="auto"/>
      </w:pPr>
      <w:r>
        <w:separator/>
      </w:r>
    </w:p>
    <w:p w14:paraId="3D4265C1" w14:textId="77777777" w:rsidR="00523A34" w:rsidRDefault="00523A34"/>
  </w:footnote>
  <w:footnote w:type="continuationSeparator" w:id="0">
    <w:p w14:paraId="24E1053B" w14:textId="77777777" w:rsidR="00523A34" w:rsidRDefault="00523A34">
      <w:pPr>
        <w:spacing w:line="240" w:lineRule="auto"/>
      </w:pPr>
      <w:r>
        <w:continuationSeparator/>
      </w:r>
    </w:p>
    <w:p w14:paraId="67925E9B" w14:textId="77777777" w:rsidR="00523A34" w:rsidRDefault="00523A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D60E2" w14:textId="7D9EF973" w:rsidR="00E81978" w:rsidRDefault="007A0B3A">
    <w:pPr>
      <w:pStyle w:val="Header"/>
    </w:pP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56D49A33" wp14:editId="352C863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D4438" w14:textId="77777777" w:rsidR="007A0B3A" w:rsidRDefault="007A0B3A">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D49A33" id="Group 167" o:spid="_x0000_s1057"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b01513 [3204]" stroked="f" strokeweight="1.5pt">
                  <v:stroke endcap="round"/>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22D4438" w14:textId="77777777" w:rsidR="007A0B3A" w:rsidRDefault="007A0B3A">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48D269A"/>
    <w:multiLevelType w:val="hybridMultilevel"/>
    <w:tmpl w:val="38F4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08D1913"/>
    <w:multiLevelType w:val="hybridMultilevel"/>
    <w:tmpl w:val="9F76F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3"/>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58"/>
    <w:rsid w:val="00013161"/>
    <w:rsid w:val="00036354"/>
    <w:rsid w:val="000413AD"/>
    <w:rsid w:val="00057133"/>
    <w:rsid w:val="000B5305"/>
    <w:rsid w:val="000B55B2"/>
    <w:rsid w:val="000C581F"/>
    <w:rsid w:val="000C7241"/>
    <w:rsid w:val="000D3F41"/>
    <w:rsid w:val="00111441"/>
    <w:rsid w:val="001139B0"/>
    <w:rsid w:val="00123675"/>
    <w:rsid w:val="00124A32"/>
    <w:rsid w:val="001269B7"/>
    <w:rsid w:val="00164ECD"/>
    <w:rsid w:val="001D77BA"/>
    <w:rsid w:val="002037F1"/>
    <w:rsid w:val="00210914"/>
    <w:rsid w:val="0021334E"/>
    <w:rsid w:val="00220B42"/>
    <w:rsid w:val="002215C8"/>
    <w:rsid w:val="00241033"/>
    <w:rsid w:val="00254D86"/>
    <w:rsid w:val="002570FA"/>
    <w:rsid w:val="00272784"/>
    <w:rsid w:val="00276F21"/>
    <w:rsid w:val="00277A41"/>
    <w:rsid w:val="002A018A"/>
    <w:rsid w:val="002A670E"/>
    <w:rsid w:val="002B50F9"/>
    <w:rsid w:val="002C6462"/>
    <w:rsid w:val="002D2D65"/>
    <w:rsid w:val="002E5F09"/>
    <w:rsid w:val="002E7569"/>
    <w:rsid w:val="002F2477"/>
    <w:rsid w:val="003023FB"/>
    <w:rsid w:val="00312758"/>
    <w:rsid w:val="0033112B"/>
    <w:rsid w:val="003411DB"/>
    <w:rsid w:val="00355DCA"/>
    <w:rsid w:val="003611F2"/>
    <w:rsid w:val="003860D6"/>
    <w:rsid w:val="00386C6B"/>
    <w:rsid w:val="003913BF"/>
    <w:rsid w:val="003B663B"/>
    <w:rsid w:val="003C0A15"/>
    <w:rsid w:val="003E548E"/>
    <w:rsid w:val="00404FA7"/>
    <w:rsid w:val="00407BCE"/>
    <w:rsid w:val="00407EA6"/>
    <w:rsid w:val="004345BC"/>
    <w:rsid w:val="00437B62"/>
    <w:rsid w:val="004404E3"/>
    <w:rsid w:val="0044779C"/>
    <w:rsid w:val="0045583C"/>
    <w:rsid w:val="00470DFA"/>
    <w:rsid w:val="00475523"/>
    <w:rsid w:val="00481473"/>
    <w:rsid w:val="00490DD0"/>
    <w:rsid w:val="00493B9E"/>
    <w:rsid w:val="004B2A67"/>
    <w:rsid w:val="004C2A0D"/>
    <w:rsid w:val="004F2F54"/>
    <w:rsid w:val="0050093B"/>
    <w:rsid w:val="00502CB3"/>
    <w:rsid w:val="00503613"/>
    <w:rsid w:val="00521036"/>
    <w:rsid w:val="005232C0"/>
    <w:rsid w:val="00523A34"/>
    <w:rsid w:val="00527F5B"/>
    <w:rsid w:val="0053167F"/>
    <w:rsid w:val="00541849"/>
    <w:rsid w:val="00541EC0"/>
    <w:rsid w:val="00551A02"/>
    <w:rsid w:val="005534FA"/>
    <w:rsid w:val="00554AE7"/>
    <w:rsid w:val="0055795E"/>
    <w:rsid w:val="0056449A"/>
    <w:rsid w:val="00564FD8"/>
    <w:rsid w:val="00582107"/>
    <w:rsid w:val="00583B19"/>
    <w:rsid w:val="00596D5E"/>
    <w:rsid w:val="005B1DDD"/>
    <w:rsid w:val="005B61F7"/>
    <w:rsid w:val="005D3A03"/>
    <w:rsid w:val="005F6496"/>
    <w:rsid w:val="00600FAA"/>
    <w:rsid w:val="00602FEF"/>
    <w:rsid w:val="006037E0"/>
    <w:rsid w:val="006262C3"/>
    <w:rsid w:val="00650F2A"/>
    <w:rsid w:val="0066050F"/>
    <w:rsid w:val="00665D47"/>
    <w:rsid w:val="00670071"/>
    <w:rsid w:val="006829D5"/>
    <w:rsid w:val="006A7642"/>
    <w:rsid w:val="006B1AB9"/>
    <w:rsid w:val="006C156C"/>
    <w:rsid w:val="006D0FD0"/>
    <w:rsid w:val="006E71D8"/>
    <w:rsid w:val="006F1377"/>
    <w:rsid w:val="006F5520"/>
    <w:rsid w:val="007061F9"/>
    <w:rsid w:val="007067F5"/>
    <w:rsid w:val="00710C91"/>
    <w:rsid w:val="007346DE"/>
    <w:rsid w:val="00735888"/>
    <w:rsid w:val="00737678"/>
    <w:rsid w:val="0075480A"/>
    <w:rsid w:val="00755DD3"/>
    <w:rsid w:val="00757BE0"/>
    <w:rsid w:val="0077004E"/>
    <w:rsid w:val="00784D9F"/>
    <w:rsid w:val="007904A4"/>
    <w:rsid w:val="007907D2"/>
    <w:rsid w:val="00797DAC"/>
    <w:rsid w:val="007A0B3A"/>
    <w:rsid w:val="007A1357"/>
    <w:rsid w:val="007A6A01"/>
    <w:rsid w:val="007B69B7"/>
    <w:rsid w:val="007D36AA"/>
    <w:rsid w:val="007D7386"/>
    <w:rsid w:val="007E082D"/>
    <w:rsid w:val="007E08B3"/>
    <w:rsid w:val="007F04C0"/>
    <w:rsid w:val="008002C0"/>
    <w:rsid w:val="00811BA7"/>
    <w:rsid w:val="00813369"/>
    <w:rsid w:val="008167DE"/>
    <w:rsid w:val="00816B6F"/>
    <w:rsid w:val="0082114E"/>
    <w:rsid w:val="00831F6D"/>
    <w:rsid w:val="008377F4"/>
    <w:rsid w:val="00843C97"/>
    <w:rsid w:val="008478FE"/>
    <w:rsid w:val="008677B7"/>
    <w:rsid w:val="00871656"/>
    <w:rsid w:val="00893085"/>
    <w:rsid w:val="008A5A52"/>
    <w:rsid w:val="008C5323"/>
    <w:rsid w:val="008E6B48"/>
    <w:rsid w:val="008F1513"/>
    <w:rsid w:val="009060A4"/>
    <w:rsid w:val="009157B3"/>
    <w:rsid w:val="009168BF"/>
    <w:rsid w:val="00957014"/>
    <w:rsid w:val="00961494"/>
    <w:rsid w:val="009672F1"/>
    <w:rsid w:val="00973826"/>
    <w:rsid w:val="009A6217"/>
    <w:rsid w:val="009A6A3B"/>
    <w:rsid w:val="009A73E9"/>
    <w:rsid w:val="009B1CAA"/>
    <w:rsid w:val="009C09DF"/>
    <w:rsid w:val="009E16AE"/>
    <w:rsid w:val="00A2469F"/>
    <w:rsid w:val="00A3014F"/>
    <w:rsid w:val="00A32F78"/>
    <w:rsid w:val="00A34D6D"/>
    <w:rsid w:val="00A36E84"/>
    <w:rsid w:val="00A60D38"/>
    <w:rsid w:val="00A61D29"/>
    <w:rsid w:val="00A83C35"/>
    <w:rsid w:val="00A90443"/>
    <w:rsid w:val="00A95CDB"/>
    <w:rsid w:val="00A96333"/>
    <w:rsid w:val="00A977BC"/>
    <w:rsid w:val="00AA46F1"/>
    <w:rsid w:val="00AB05CF"/>
    <w:rsid w:val="00AE37E5"/>
    <w:rsid w:val="00AE52EB"/>
    <w:rsid w:val="00AE627D"/>
    <w:rsid w:val="00AF5EFB"/>
    <w:rsid w:val="00B314CF"/>
    <w:rsid w:val="00B332DB"/>
    <w:rsid w:val="00B35733"/>
    <w:rsid w:val="00B35B1D"/>
    <w:rsid w:val="00B60321"/>
    <w:rsid w:val="00B660F8"/>
    <w:rsid w:val="00B823AA"/>
    <w:rsid w:val="00B90B1D"/>
    <w:rsid w:val="00BA0498"/>
    <w:rsid w:val="00BA45DB"/>
    <w:rsid w:val="00BA7F35"/>
    <w:rsid w:val="00BB3489"/>
    <w:rsid w:val="00BD44C4"/>
    <w:rsid w:val="00BF11EB"/>
    <w:rsid w:val="00BF4184"/>
    <w:rsid w:val="00C0601E"/>
    <w:rsid w:val="00C31D30"/>
    <w:rsid w:val="00C41FE4"/>
    <w:rsid w:val="00C518D9"/>
    <w:rsid w:val="00C6753F"/>
    <w:rsid w:val="00C768FC"/>
    <w:rsid w:val="00C96EB6"/>
    <w:rsid w:val="00CA0325"/>
    <w:rsid w:val="00CA28A8"/>
    <w:rsid w:val="00CB50BE"/>
    <w:rsid w:val="00CB539E"/>
    <w:rsid w:val="00CC1A6A"/>
    <w:rsid w:val="00CC1DB7"/>
    <w:rsid w:val="00CC676F"/>
    <w:rsid w:val="00CD6E39"/>
    <w:rsid w:val="00CF02FC"/>
    <w:rsid w:val="00CF6E91"/>
    <w:rsid w:val="00D03140"/>
    <w:rsid w:val="00D072F1"/>
    <w:rsid w:val="00D10E1F"/>
    <w:rsid w:val="00D151D8"/>
    <w:rsid w:val="00D202BD"/>
    <w:rsid w:val="00D25B69"/>
    <w:rsid w:val="00D36CFC"/>
    <w:rsid w:val="00D66E03"/>
    <w:rsid w:val="00D80342"/>
    <w:rsid w:val="00D85B68"/>
    <w:rsid w:val="00DA3D4A"/>
    <w:rsid w:val="00E00D1E"/>
    <w:rsid w:val="00E013F7"/>
    <w:rsid w:val="00E163D6"/>
    <w:rsid w:val="00E23E74"/>
    <w:rsid w:val="00E27068"/>
    <w:rsid w:val="00E6004D"/>
    <w:rsid w:val="00E76B20"/>
    <w:rsid w:val="00E81978"/>
    <w:rsid w:val="00EA2FB4"/>
    <w:rsid w:val="00EA4D5F"/>
    <w:rsid w:val="00EC02B8"/>
    <w:rsid w:val="00EC0CFD"/>
    <w:rsid w:val="00EC1010"/>
    <w:rsid w:val="00EC55F8"/>
    <w:rsid w:val="00EC6010"/>
    <w:rsid w:val="00F10BEB"/>
    <w:rsid w:val="00F14773"/>
    <w:rsid w:val="00F30047"/>
    <w:rsid w:val="00F3148F"/>
    <w:rsid w:val="00F3467D"/>
    <w:rsid w:val="00F379B7"/>
    <w:rsid w:val="00F475CB"/>
    <w:rsid w:val="00F525FA"/>
    <w:rsid w:val="00F737C0"/>
    <w:rsid w:val="00FB0C14"/>
    <w:rsid w:val="00FB68D5"/>
    <w:rsid w:val="00FB6B4D"/>
    <w:rsid w:val="00FE02D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0832B"/>
  <w15:chartTrackingRefBased/>
  <w15:docId w15:val="{B5DA5525-0649-4F2A-8484-36EB632B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570A09"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570A09"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1E5155"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70A09"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70A09"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2B0504"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NoSpacingChar">
    <w:name w:val="No Spacing Char"/>
    <w:aliases w:val="No Indent Char"/>
    <w:basedOn w:val="DefaultParagraphFont"/>
    <w:link w:val="NoSpacing"/>
    <w:uiPriority w:val="1"/>
    <w:rsid w:val="00710C91"/>
  </w:style>
  <w:style w:type="paragraph" w:styleId="TOC1">
    <w:name w:val="toc 1"/>
    <w:basedOn w:val="Normal"/>
    <w:next w:val="Normal"/>
    <w:autoRedefine/>
    <w:uiPriority w:val="39"/>
    <w:unhideWhenUsed/>
    <w:rsid w:val="007D7386"/>
    <w:pPr>
      <w:tabs>
        <w:tab w:val="right" w:leader="dot" w:pos="9350"/>
      </w:tabs>
      <w:spacing w:after="100"/>
    </w:pPr>
    <w:rPr>
      <w:noProof/>
    </w:rPr>
  </w:style>
  <w:style w:type="paragraph" w:styleId="TOC2">
    <w:name w:val="toc 2"/>
    <w:basedOn w:val="Normal"/>
    <w:next w:val="Normal"/>
    <w:autoRedefine/>
    <w:uiPriority w:val="39"/>
    <w:unhideWhenUsed/>
    <w:rsid w:val="007A0B3A"/>
    <w:pPr>
      <w:spacing w:after="100"/>
      <w:ind w:left="240"/>
    </w:pPr>
  </w:style>
  <w:style w:type="paragraph" w:styleId="TOC3">
    <w:name w:val="toc 3"/>
    <w:basedOn w:val="Normal"/>
    <w:next w:val="Normal"/>
    <w:autoRedefine/>
    <w:uiPriority w:val="39"/>
    <w:unhideWhenUsed/>
    <w:rsid w:val="007A0B3A"/>
    <w:pPr>
      <w:spacing w:after="100"/>
      <w:ind w:left="480"/>
    </w:pPr>
  </w:style>
  <w:style w:type="character" w:styleId="Hyperlink">
    <w:name w:val="Hyperlink"/>
    <w:basedOn w:val="DefaultParagraphFont"/>
    <w:uiPriority w:val="99"/>
    <w:unhideWhenUsed/>
    <w:rsid w:val="007A0B3A"/>
    <w:rPr>
      <w:color w:val="58C1BA" w:themeColor="hyperlink"/>
      <w:u w:val="single"/>
    </w:rPr>
  </w:style>
  <w:style w:type="character" w:styleId="UnresolvedMention">
    <w:name w:val="Unresolved Mention"/>
    <w:basedOn w:val="DefaultParagraphFont"/>
    <w:uiPriority w:val="99"/>
    <w:semiHidden/>
    <w:unhideWhenUsed/>
    <w:rsid w:val="007D7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711121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6484413">
      <w:bodyDiv w:val="1"/>
      <w:marLeft w:val="0"/>
      <w:marRight w:val="0"/>
      <w:marTop w:val="0"/>
      <w:marBottom w:val="0"/>
      <w:divBdr>
        <w:top w:val="none" w:sz="0" w:space="0" w:color="auto"/>
        <w:left w:val="none" w:sz="0" w:space="0" w:color="auto"/>
        <w:bottom w:val="none" w:sz="0" w:space="0" w:color="auto"/>
        <w:right w:val="none" w:sz="0" w:space="0" w:color="auto"/>
      </w:divBdr>
    </w:div>
    <w:div w:id="8696863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476810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artinspielmann/haveibeenpwned4j"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aveibeenpwned.com/API/v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ml\AppData\Local\Microsoft\Office\16.0\DTS\en-US%7bCA19D41F-1692-4205-A1BA-770011727F2C%7d\%7bAC717010-F605-4115-83DC-40104E26E581%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94288ED56149F398718D686F4F8E22"/>
        <w:category>
          <w:name w:val="General"/>
          <w:gallery w:val="placeholder"/>
        </w:category>
        <w:types>
          <w:type w:val="bbPlcHdr"/>
        </w:types>
        <w:behaviors>
          <w:behavior w:val="content"/>
        </w:behaviors>
        <w:guid w:val="{04E05B3A-E13F-46A7-8421-3208B10F5C97}"/>
      </w:docPartPr>
      <w:docPartBody>
        <w:p w:rsidR="00F7457E" w:rsidRDefault="00095F77">
          <w:pPr>
            <w:pStyle w:val="6C94288ED56149F398718D686F4F8E22"/>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7E"/>
    <w:rsid w:val="000203D9"/>
    <w:rsid w:val="00092A0C"/>
    <w:rsid w:val="00095F77"/>
    <w:rsid w:val="00110E93"/>
    <w:rsid w:val="002526A1"/>
    <w:rsid w:val="00515816"/>
    <w:rsid w:val="006605C8"/>
    <w:rsid w:val="00772968"/>
    <w:rsid w:val="007A5BF9"/>
    <w:rsid w:val="008A42B5"/>
    <w:rsid w:val="008D371B"/>
    <w:rsid w:val="009F0271"/>
    <w:rsid w:val="00AC34F0"/>
    <w:rsid w:val="00B54505"/>
    <w:rsid w:val="00C957AA"/>
    <w:rsid w:val="00D15444"/>
    <w:rsid w:val="00F7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4288ED56149F398718D686F4F8E22">
    <w:name w:val="6C94288ED56149F398718D686F4F8E22"/>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B4785-92E0-4148-B1AF-1E228CE9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{AC717010-F605-4115-83DC-40104E26E581}tf03982351_win32.dotx</Template>
  <TotalTime>112</TotalTime>
  <Pages>10</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Broken Authentication Vulnerability Mitigation</vt:lpstr>
    </vt:vector>
  </TitlesOfParts>
  <Company>Supervisor: Douglas Lundin</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Broken Authentication Vulnerability Mitigation</dc:title>
  <dc:subject>Broken Authentication</dc:subject>
  <dc:creator>Prepared By: Alexander Marquis</dc:creator>
  <cp:keywords/>
  <dc:description/>
  <cp:lastModifiedBy>Marquis, Alex (amarquis2@student.cccs.edu)</cp:lastModifiedBy>
  <cp:revision>4</cp:revision>
  <dcterms:created xsi:type="dcterms:W3CDTF">2021-11-15T02:24:00Z</dcterms:created>
  <dcterms:modified xsi:type="dcterms:W3CDTF">2021-11-15T04:53:00Z</dcterms:modified>
</cp:coreProperties>
</file>