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57037561" w:displacedByCustomXml="next"/>
    <w:bookmarkEnd w:id="0" w:displacedByCustomXml="next"/>
    <w:sdt>
      <w:sdtPr>
        <w:rPr>
          <w:kern w:val="24"/>
        </w:rPr>
        <w:id w:val="-153140452"/>
        <w:docPartObj>
          <w:docPartGallery w:val="Cover Pages"/>
          <w:docPartUnique/>
        </w:docPartObj>
      </w:sdtPr>
      <w:sdtEndPr>
        <w:rPr>
          <w:rFonts w:cstheme="majorHAnsi"/>
          <w:sz w:val="40"/>
          <w:szCs w:val="40"/>
        </w:rPr>
      </w:sdtEndPr>
      <w:sdtContent>
        <w:p w14:paraId="0D48A1DA" w14:textId="7707706F" w:rsidR="00710C91" w:rsidRDefault="00710C91">
          <w:pPr>
            <w:pStyle w:val="NoSpacing"/>
          </w:pPr>
          <w:r>
            <w:rPr>
              <w:noProof/>
            </w:rPr>
            <mc:AlternateContent>
              <mc:Choice Requires="wpg">
                <w:drawing>
                  <wp:anchor distT="0" distB="0" distL="114300" distR="114300" simplePos="0" relativeHeight="251659264" behindDoc="1" locked="0" layoutInCell="1" allowOverlap="1" wp14:anchorId="3675D1C8" wp14:editId="60FDB83A">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3" name="Group 3"/>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4" name="Rectangle 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0ABE5E" w14:textId="3B2642F6" w:rsidR="00710C91" w:rsidRDefault="00710C91">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6" name="Group 6"/>
                            <wpg:cNvGrpSpPr/>
                            <wpg:grpSpPr>
                              <a:xfrm>
                                <a:off x="76200" y="4210050"/>
                                <a:ext cx="2057400" cy="4910328"/>
                                <a:chOff x="80645" y="4211812"/>
                                <a:chExt cx="1306273" cy="3121026"/>
                              </a:xfrm>
                            </wpg:grpSpPr>
                            <wpg:grpSp>
                              <wpg:cNvPr id="7" name="Group 7"/>
                              <wpg:cNvGrpSpPr>
                                <a:grpSpLocks noChangeAspect="1"/>
                              </wpg:cNvGrpSpPr>
                              <wpg:grpSpPr>
                                <a:xfrm>
                                  <a:off x="141062" y="4211812"/>
                                  <a:ext cx="1047750" cy="3121026"/>
                                  <a:chOff x="141062" y="4211812"/>
                                  <a:chExt cx="1047750" cy="3121026"/>
                                </a:xfrm>
                              </wpg:grpSpPr>
                              <wps:wsp>
                                <wps:cNvPr id="8"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0" name="Group 20"/>
                              <wpg:cNvGrpSpPr>
                                <a:grpSpLocks noChangeAspect="1"/>
                              </wpg:cNvGrpSpPr>
                              <wpg:grpSpPr>
                                <a:xfrm>
                                  <a:off x="80645" y="4826972"/>
                                  <a:ext cx="1306273" cy="2505863"/>
                                  <a:chOff x="80645" y="4649964"/>
                                  <a:chExt cx="874712" cy="1677988"/>
                                </a:xfrm>
                              </wpg:grpSpPr>
                              <wps:wsp>
                                <wps:cNvPr id="2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675D1C8" id="Group 3"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">
                    <v:rect id="Rectangle 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" fillcolor="#1e5155 [3215]" stroked="f" strokeweight="1.5pt">
                      <v:stroke endcap="round"/>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" adj="18883" fillcolor="#b01513 [3204]" stroked="f" strokeweight="1.5pt">
                      <v:stroke endcap="round"/>
                      <v:textbox inset=",0,14.4pt,0">
                        <w:txbxContent>
                          <w:p w14:paraId="120ABE5E" w14:textId="3B2642F6" w:rsidR="00710C91" w:rsidRDefault="00710C91">
                            <w:pPr>
                              <w:pStyle w:val="NoSpacing"/>
                              <w:jc w:val="right"/>
                              <w:rPr>
                                <w:color w:val="FFFFFF" w:themeColor="background1"/>
                                <w:sz w:val="28"/>
                                <w:szCs w:val="28"/>
                              </w:rPr>
                            </w:pPr>
                          </w:p>
                        </w:txbxContent>
                      </v:textbox>
                    </v:shape>
                    <v:group id="Group 6"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Group 7"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" path="m,l39,152,84,304r38,113l122,440,76,306,39,180,6,53,,xe" fillcolor="#1e5155 [3215]" strokecolor="#1e5155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" path="m,l8,19,37,93r30,74l116,269r-8,l60,169,30,98,1,25,,xe" fillcolor="#1e5155 [3215]" strokecolor="#1e5155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" path="m,l,,1,79r2,80l12,317,23,476,39,634,58,792,83,948r24,138l135,1223r5,49l138,1262,105,1106,77,949,53,792,35,634,20,476,9,317,2,159,,79,,xe" fillcolor="#1e5155 [3215]" strokecolor="#1e5155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" path="m45,r,l35,66r-9,67l14,267,6,401,3,534,6,669r8,134l18,854r,-3l9,814,8,803,1,669,,534,3,401,12,267,25,132,34,66,45,xe" fillcolor="#1e5155 [3215]" strokecolor="#1e5155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" path="m,l10,44r11,82l34,207r19,86l75,380r25,86l120,521r21,55l152,618r2,11l140,595,115,532,93,468,67,383,47,295,28,207,12,104,,xe" fillcolor="#1e5155 [3215]" strokecolor="#1e5155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" path="m,l33,69r-9,l12,35,,xe" fillcolor="#1e5155 [3215]" strokecolor="#1e5155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" path="m,l9,37r,3l15,93,5,49,,xe" fillcolor="#1e5155 [3215]" strokecolor="#1e5155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" path="m394,r,l356,38,319,77r-35,40l249,160r-42,58l168,276r-37,63l98,402,69,467,45,535,26,604,14,673,7,746,6,766,,749r1,-5l7,673,21,603,40,533,65,466,94,400r33,-64l164,275r40,-60l248,158r34,-42l318,76,354,37,394,xe" fillcolor="#1e5155 [3215]" strokecolor="#1e5155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" path="m,l6,16r1,3l11,80r9,52l33,185r3,9l21,161,15,145,5,81,1,41,,xe" fillcolor="#1e5155 [3215]" strokecolor="#1e5155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" path="m,l31,65r-8,l,xe" fillcolor="#1e5155 [3215]" strokecolor="#1e5155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" path="m,l6,17,7,42,6,39,,23,,xe" fillcolor="#1e5155 [3215]" strokecolor="#1e5155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" path="m,l6,16,21,49,33,84r12,34l44,118,13,53,11,42,,xe" fillcolor="#1e5155 [3215]" strokecolor="#1e5155 [3215]" strokeweight="0">
                          <v:path arrowok="t" o:connecttype="custom" o:connectlocs="0,0;9525,25400;33338,77788;52388,133350;71438,187325;69850,187325;20638,84138;17463,66675;0,0" o:connectangles="0,0,0,0,0,0,0,0,0"/>
                        </v:shape>
                      </v:group>
                      <v:group id="Group 2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" path="m,l41,155,86,309r39,116l125,450,79,311,41,183,7,54,,xe" fillcolor="#1e5155 [3215]" strokecolor="#1e5155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" path="m,l8,20,37,96r32,74l118,275r-9,l61,174,30,100,,26,,xe" fillcolor="#1e5155 [3215]" strokecolor="#1e5155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" path="m,l16,72r4,49l18,112,,31,,xe" fillcolor="#1e5155 [3215]" strokecolor="#1e5155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" path="m,l11,46r11,83l36,211r19,90l76,389r27,87l123,533r21,55l155,632r3,11l142,608,118,544,95,478,69,391,47,302,29,212,13,107,,xe" fillcolor="#1e5155 [3215]" strokecolor="#1e5155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" path="m,l33,71r-9,l11,36,,xe" fillcolor="#1e5155 [3215]" strokecolor="#1e5155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" path="m,l8,37r,4l15,95,4,49,,xe" fillcolor="#1e5155 [3215]" strokecolor="#1e5155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" path="m402,r,1l363,39,325,79r-35,42l255,164r-44,58l171,284r-38,62l100,411,71,478,45,546,27,617,13,689,7,761r,21l,765r1,-4l7,688,21,616,40,545,66,475,95,409r35,-66l167,281r42,-61l253,163r34,-43l324,78,362,38,402,xe" fillcolor="#1e5155 [3215]" strokecolor="#1e5155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" path="m,l6,15r1,3l12,80r9,54l33,188r4,8l22,162,15,146,5,81,1,40,,xe" fillcolor="#1e5155 [3215]" strokecolor="#1e5155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" path="m,l31,66r-7,l,xe" fillcolor="#1e5155 [3215]" strokecolor="#1e5155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" path="m,l7,17r,26l6,40,,25,,xe" fillcolor="#1e5155 [3215]" strokecolor="#1e5155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" path="m,l7,16,22,50,33,86r13,35l45,121,14,55,11,44,,xe" fillcolor="#1e5155 [3215]" strokecolor="#1e5155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091695B" wp14:editId="65838B3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E056F7" w14:textId="725196CE" w:rsidR="00710C91" w:rsidRDefault="00C76A4E">
                                <w:pPr>
                                  <w:pStyle w:val="NoSpacing"/>
                                  <w:rPr>
                                    <w:color w:val="B01513" w:themeColor="accent1"/>
                                    <w:sz w:val="26"/>
                                    <w:szCs w:val="26"/>
                                  </w:rPr>
                                </w:pPr>
                                <w:sdt>
                                  <w:sdtPr>
                                    <w:rPr>
                                      <w:color w:val="B01513"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10C91">
                                      <w:rPr>
                                        <w:color w:val="B01513" w:themeColor="accent1"/>
                                        <w:sz w:val="26"/>
                                        <w:szCs w:val="26"/>
                                      </w:rPr>
                                      <w:t xml:space="preserve">Prepared By: </w:t>
                                    </w:r>
                                    <w:r w:rsidR="00EC55F8">
                                      <w:rPr>
                                        <w:color w:val="B01513" w:themeColor="accent1"/>
                                        <w:sz w:val="26"/>
                                        <w:szCs w:val="26"/>
                                      </w:rPr>
                                      <w:t>Alexander Marquis</w:t>
                                    </w:r>
                                  </w:sdtContent>
                                </w:sdt>
                              </w:p>
                              <w:p w14:paraId="787517D2" w14:textId="2AF6CF91" w:rsidR="00710C91" w:rsidRDefault="00C76A4E">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710C91">
                                      <w:rPr>
                                        <w:caps/>
                                        <w:color w:val="595959" w:themeColor="text1" w:themeTint="A6"/>
                                        <w:sz w:val="20"/>
                                        <w:szCs w:val="20"/>
                                      </w:rPr>
                                      <w:t>Supervisor: Douglas Lundin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091695B"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4BE056F7" w14:textId="725196CE" w:rsidR="00710C91" w:rsidRDefault="00CA2ED8">
                          <w:pPr>
                            <w:pStyle w:val="NoSpacing"/>
                            <w:rPr>
                              <w:color w:val="B01513" w:themeColor="accent1"/>
                              <w:sz w:val="26"/>
                              <w:szCs w:val="26"/>
                            </w:rPr>
                          </w:pPr>
                          <w:sdt>
                            <w:sdtPr>
                              <w:rPr>
                                <w:color w:val="B01513"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10C91">
                                <w:rPr>
                                  <w:color w:val="B01513" w:themeColor="accent1"/>
                                  <w:sz w:val="26"/>
                                  <w:szCs w:val="26"/>
                                </w:rPr>
                                <w:t xml:space="preserve">Prepared By: </w:t>
                              </w:r>
                              <w:r w:rsidR="00EC55F8">
                                <w:rPr>
                                  <w:color w:val="B01513" w:themeColor="accent1"/>
                                  <w:sz w:val="26"/>
                                  <w:szCs w:val="26"/>
                                </w:rPr>
                                <w:t>Alexander Marquis</w:t>
                              </w:r>
                            </w:sdtContent>
                          </w:sdt>
                        </w:p>
                        <w:p w14:paraId="787517D2" w14:textId="2AF6CF91" w:rsidR="00710C91" w:rsidRDefault="00CA2ED8">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710C91">
                                <w:rPr>
                                  <w:caps/>
                                  <w:color w:val="595959" w:themeColor="text1" w:themeTint="A6"/>
                                  <w:sz w:val="20"/>
                                  <w:szCs w:val="20"/>
                                </w:rPr>
                                <w:t>Supervisor: Douglas Lundin</w:t>
                              </w:r>
                            </w:sdtContent>
                          </w:sdt>
                        </w:p>
                      </w:txbxContent>
                    </v:textbox>
                    <w10:wrap anchorx="page" anchory="page"/>
                  </v:shape>
                </w:pict>
              </mc:Fallback>
            </mc:AlternateContent>
          </w:r>
        </w:p>
        <w:p w14:paraId="38FB78EC" w14:textId="3333930E" w:rsidR="00710C91" w:rsidRDefault="00710C91">
          <w:pPr>
            <w:rPr>
              <w:rFonts w:asciiTheme="majorHAnsi" w:eastAsiaTheme="majorEastAsia" w:hAnsiTheme="majorHAnsi" w:cstheme="majorHAnsi"/>
              <w:sz w:val="40"/>
              <w:szCs w:val="40"/>
            </w:rPr>
          </w:pPr>
          <w:r>
            <w:rPr>
              <w:noProof/>
            </w:rPr>
            <mc:AlternateContent>
              <mc:Choice Requires="wps">
                <w:drawing>
                  <wp:anchor distT="0" distB="0" distL="114300" distR="114300" simplePos="0" relativeHeight="251662336" behindDoc="0" locked="0" layoutInCell="1" allowOverlap="1" wp14:anchorId="027FCD6B" wp14:editId="77841041">
                    <wp:simplePos x="0" y="0"/>
                    <wp:positionH relativeFrom="column">
                      <wp:posOffset>2038350</wp:posOffset>
                    </wp:positionH>
                    <wp:positionV relativeFrom="paragraph">
                      <wp:posOffset>475615</wp:posOffset>
                    </wp:positionV>
                    <wp:extent cx="2562225" cy="313372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2562225" cy="3133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4F4DF9" w14:textId="348D1CC3" w:rsidR="00710C91" w:rsidRDefault="00C76A4E" w:rsidP="00013161">
                                <w:pPr>
                                  <w:pStyle w:val="NoSpacing"/>
                                  <w:spacing w:line="360" w:lineRule="auto"/>
                                  <w:contextual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E7569">
                                      <w:rPr>
                                        <w:rFonts w:asciiTheme="majorHAnsi" w:eastAsiaTheme="majorEastAsia" w:hAnsiTheme="majorHAnsi" w:cstheme="majorBidi"/>
                                        <w:color w:val="262626" w:themeColor="text1" w:themeTint="D9"/>
                                        <w:sz w:val="72"/>
                                        <w:szCs w:val="72"/>
                                      </w:rPr>
                                      <w:t>Injection Vulnerability Mi</w:t>
                                    </w:r>
                                    <w:r w:rsidR="00013161">
                                      <w:rPr>
                                        <w:rFonts w:asciiTheme="majorHAnsi" w:eastAsiaTheme="majorEastAsia" w:hAnsiTheme="majorHAnsi" w:cstheme="majorBidi"/>
                                        <w:color w:val="262626" w:themeColor="text1" w:themeTint="D9"/>
                                        <w:sz w:val="72"/>
                                        <w:szCs w:val="72"/>
                                      </w:rPr>
                                      <w:t>tigatio</w:t>
                                    </w:r>
                                    <w:r w:rsidR="00816B6F">
                                      <w:rPr>
                                        <w:rFonts w:asciiTheme="majorHAnsi" w:eastAsiaTheme="majorEastAsia" w:hAnsiTheme="majorHAnsi" w:cstheme="majorBidi"/>
                                        <w:color w:val="262626" w:themeColor="text1" w:themeTint="D9"/>
                                        <w:sz w:val="72"/>
                                        <w:szCs w:val="72"/>
                                      </w:rPr>
                                      <w:t>n</w:t>
                                    </w:r>
                                  </w:sdtContent>
                                </w:sdt>
                              </w:p>
                              <w:p w14:paraId="1A6F2B51" w14:textId="3CC7890D" w:rsidR="00710C91" w:rsidRDefault="00C76A4E" w:rsidP="00816B6F">
                                <w:pPr>
                                  <w:spacing w:before="120" w:line="360" w:lineRule="auto"/>
                                  <w:contextualSpacing/>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10C91">
                                      <w:rPr>
                                        <w:color w:val="404040" w:themeColor="text1" w:themeTint="BF"/>
                                        <w:sz w:val="36"/>
                                        <w:szCs w:val="36"/>
                                      </w:rPr>
                                      <w:t>SQL Injection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7FCD6B" id="Text Box 1" o:spid="_x0000_s1056" type="#_x0000_t202" style="position:absolute;left:0;text-align:left;margin-left:160.5pt;margin-top:37.45pt;width:201.75pt;height:246.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" filled="f" stroked="f" strokeweight=".5pt">
                    <v:textbox inset="0,0,0,0">
                      <w:txbxContent>
                        <w:p w14:paraId="414F4DF9" w14:textId="348D1CC3" w:rsidR="00710C91" w:rsidRDefault="00CA2ED8" w:rsidP="00013161">
                          <w:pPr>
                            <w:pStyle w:val="NoSpacing"/>
                            <w:spacing w:line="360" w:lineRule="auto"/>
                            <w:contextual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E7569">
                                <w:rPr>
                                  <w:rFonts w:asciiTheme="majorHAnsi" w:eastAsiaTheme="majorEastAsia" w:hAnsiTheme="majorHAnsi" w:cstheme="majorBidi"/>
                                  <w:color w:val="262626" w:themeColor="text1" w:themeTint="D9"/>
                                  <w:sz w:val="72"/>
                                  <w:szCs w:val="72"/>
                                </w:rPr>
                                <w:t>Injection Vulnerability Mi</w:t>
                              </w:r>
                              <w:r w:rsidR="00013161">
                                <w:rPr>
                                  <w:rFonts w:asciiTheme="majorHAnsi" w:eastAsiaTheme="majorEastAsia" w:hAnsiTheme="majorHAnsi" w:cstheme="majorBidi"/>
                                  <w:color w:val="262626" w:themeColor="text1" w:themeTint="D9"/>
                                  <w:sz w:val="72"/>
                                  <w:szCs w:val="72"/>
                                </w:rPr>
                                <w:t>tigatio</w:t>
                              </w:r>
                              <w:r w:rsidR="00816B6F">
                                <w:rPr>
                                  <w:rFonts w:asciiTheme="majorHAnsi" w:eastAsiaTheme="majorEastAsia" w:hAnsiTheme="majorHAnsi" w:cstheme="majorBidi"/>
                                  <w:color w:val="262626" w:themeColor="text1" w:themeTint="D9"/>
                                  <w:sz w:val="72"/>
                                  <w:szCs w:val="72"/>
                                </w:rPr>
                                <w:t>n</w:t>
                              </w:r>
                            </w:sdtContent>
                          </w:sdt>
                        </w:p>
                        <w:p w14:paraId="1A6F2B51" w14:textId="3CC7890D" w:rsidR="00710C91" w:rsidRDefault="00CA2ED8" w:rsidP="00816B6F">
                          <w:pPr>
                            <w:spacing w:before="120" w:line="360" w:lineRule="auto"/>
                            <w:contextualSpacing/>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10C91">
                                <w:rPr>
                                  <w:color w:val="404040" w:themeColor="text1" w:themeTint="BF"/>
                                  <w:sz w:val="36"/>
                                  <w:szCs w:val="36"/>
                                </w:rPr>
                                <w:t>SQL Injection</w:t>
                              </w:r>
                            </w:sdtContent>
                          </w:sdt>
                        </w:p>
                      </w:txbxContent>
                    </v:textbox>
                  </v:shape>
                </w:pict>
              </mc:Fallback>
            </mc:AlternateContent>
          </w:r>
          <w:r>
            <w:rPr>
              <w:rFonts w:cstheme="majorHAnsi"/>
              <w:sz w:val="40"/>
              <w:szCs w:val="40"/>
            </w:rPr>
            <w:br w:type="page"/>
          </w:r>
        </w:p>
      </w:sdtContent>
    </w:sdt>
    <w:bookmarkStart w:id="1" w:name="_Toc68616656" w:displacedByCustomXml="next"/>
    <w:sdt>
      <w:sdtPr>
        <w:alias w:val="Abstract:"/>
        <w:tag w:val="Abstract:"/>
        <w:id w:val="202146031"/>
        <w:placeholder>
          <w:docPart w:val="6C94288ED56149F398718D686F4F8E22"/>
        </w:placeholder>
        <w:temporary/>
        <w:showingPlcHdr/>
        <w15:appearance w15:val="hidden"/>
      </w:sdtPr>
      <w:sdtEndPr/>
      <w:sdtContent>
        <w:p w14:paraId="47F2E7E2" w14:textId="77777777" w:rsidR="00E81978" w:rsidRPr="00C6753F" w:rsidRDefault="005D3A03" w:rsidP="00BB3489">
          <w:pPr>
            <w:pStyle w:val="SectionTitle"/>
          </w:pPr>
          <w:r w:rsidRPr="00C6753F">
            <w:rPr>
              <w:rStyle w:val="Heading1Char"/>
            </w:rPr>
            <w:t>Abstract</w:t>
          </w:r>
        </w:p>
      </w:sdtContent>
    </w:sdt>
    <w:bookmarkEnd w:id="1" w:displacedByCustomXml="prev"/>
    <w:p w14:paraId="50FCDDA0" w14:textId="43185D9A" w:rsidR="00BC7E6A" w:rsidRDefault="00BC7E6A">
      <w:r>
        <w:t>Bug# 123ABC was initially captured in the defect tracking system by an OWASP Zap scan performed by the cyber team. Bug# 123ABC was identified as a possible SQL injection vulnerability to the page residing at the base URL of </w:t>
      </w:r>
      <w:hyperlink r:id="rId9" w:tgtFrame="_blank" w:history="1">
        <w:r>
          <w:rPr>
            <w:rStyle w:val="Hyperlink"/>
            <w:color w:val="4A6EE0"/>
          </w:rPr>
          <w:t>http://localhost:8080/JavaVulnerableLab/vulnerability/UserDetails.jsp?username=</w:t>
        </w:r>
      </w:hyperlink>
      <w:r>
        <w:t xml:space="preserve">. Further confirmation of the vulnerability was accomplished through more OWASP Zap scans, source code audit, and controlled exploitation of the vulnerability. The vulnerability was demonstrated to be capable of leaking users’ “about me” data without requiring proper authentication though further and more damaging exploitation was possible. This injection vulnerability </w:t>
      </w:r>
      <w:r w:rsidR="005833D0">
        <w:t>stemmed</w:t>
      </w:r>
      <w:r>
        <w:t xml:space="preserve"> from</w:t>
      </w:r>
      <w:r w:rsidR="005833D0">
        <w:t xml:space="preserve"> </w:t>
      </w:r>
      <w:r>
        <w:t>HTTP GET request parameters that are stored in the URL being directly concatenated into a SQL query that is then executed. This vulnerability has been effectively mitigated with the use of query parameterization accomplished via the usage of Java’s prepared statements. While the SQL injection vulnerability has been effectively mitigated there appear to be broken authentication issues remaining on the page. This means that the same data spills as before are still possible and that further work will be required to effectively stop all vulnerabilit</w:t>
      </w:r>
      <w:r w:rsidR="0031764B">
        <w:t>ies</w:t>
      </w:r>
      <w:r>
        <w:t xml:space="preserve"> of data spills on the affected page.</w:t>
      </w:r>
    </w:p>
    <w:p w14:paraId="503CC1AB" w14:textId="21CD031B" w:rsidR="00710C91" w:rsidRPr="00C6753F" w:rsidRDefault="00710C91">
      <w:pPr>
        <w:rPr>
          <w:kern w:val="0"/>
        </w:rPr>
      </w:pPr>
      <w:r w:rsidRPr="00C6753F">
        <w:br w:type="page"/>
      </w:r>
    </w:p>
    <w:sdt>
      <w:sdtPr>
        <w:rPr>
          <w:rFonts w:asciiTheme="minorHAnsi" w:eastAsiaTheme="minorEastAsia" w:hAnsiTheme="minorHAnsi" w:cstheme="minorBidi"/>
          <w:b w:val="0"/>
          <w:bCs/>
          <w:szCs w:val="24"/>
        </w:rPr>
        <w:id w:val="-2135316672"/>
        <w:docPartObj>
          <w:docPartGallery w:val="Table of Contents"/>
          <w:docPartUnique/>
        </w:docPartObj>
      </w:sdtPr>
      <w:sdtEndPr>
        <w:rPr>
          <w:noProof/>
        </w:rPr>
      </w:sdtEndPr>
      <w:sdtContent>
        <w:p w14:paraId="2102BF90" w14:textId="41D26AEF" w:rsidR="007A0B3A" w:rsidRPr="007B69B7" w:rsidRDefault="007A0B3A" w:rsidP="00BB3489">
          <w:pPr>
            <w:pStyle w:val="TOCHeading"/>
            <w:jc w:val="center"/>
            <w:rPr>
              <w:bCs/>
            </w:rPr>
          </w:pPr>
          <w:r w:rsidRPr="007B69B7">
            <w:rPr>
              <w:bCs/>
            </w:rPr>
            <w:t>Table of Contents</w:t>
          </w:r>
        </w:p>
        <w:p w14:paraId="55D299C1" w14:textId="251BA996" w:rsidR="00220B42" w:rsidRDefault="007A0B3A">
          <w:pPr>
            <w:pStyle w:val="TOC1"/>
            <w:rPr>
              <w:kern w:val="0"/>
              <w:lang w:eastAsia="en-US"/>
            </w:rPr>
          </w:pPr>
          <w:r w:rsidRPr="007B69B7">
            <w:rPr>
              <w:b/>
              <w:bCs/>
              <w:noProof w:val="0"/>
            </w:rPr>
            <w:fldChar w:fldCharType="begin"/>
          </w:r>
          <w:r w:rsidRPr="007B69B7">
            <w:rPr>
              <w:b/>
              <w:bCs/>
            </w:rPr>
            <w:instrText xml:space="preserve"> TOC \o "1-3" \h \z \u </w:instrText>
          </w:r>
          <w:r w:rsidRPr="007B69B7">
            <w:rPr>
              <w:b/>
              <w:bCs/>
              <w:noProof w:val="0"/>
            </w:rPr>
            <w:fldChar w:fldCharType="separate"/>
          </w:r>
          <w:hyperlink w:anchor="_Toc68616656" w:history="1">
            <w:r w:rsidR="00220B42" w:rsidRPr="00B56D3B">
              <w:rPr>
                <w:rStyle w:val="Hyperlink"/>
                <w:b/>
                <w:bCs/>
              </w:rPr>
              <w:t>Abstract</w:t>
            </w:r>
            <w:r w:rsidR="00220B42">
              <w:rPr>
                <w:webHidden/>
              </w:rPr>
              <w:tab/>
            </w:r>
            <w:r w:rsidR="00220B42">
              <w:rPr>
                <w:webHidden/>
              </w:rPr>
              <w:fldChar w:fldCharType="begin"/>
            </w:r>
            <w:r w:rsidR="00220B42">
              <w:rPr>
                <w:webHidden/>
              </w:rPr>
              <w:instrText xml:space="preserve"> PAGEREF _Toc68616656 \h </w:instrText>
            </w:r>
            <w:r w:rsidR="00220B42">
              <w:rPr>
                <w:webHidden/>
              </w:rPr>
            </w:r>
            <w:r w:rsidR="00220B42">
              <w:rPr>
                <w:webHidden/>
              </w:rPr>
              <w:fldChar w:fldCharType="separate"/>
            </w:r>
            <w:r w:rsidR="00220B42">
              <w:rPr>
                <w:webHidden/>
              </w:rPr>
              <w:t>1</w:t>
            </w:r>
            <w:r w:rsidR="00220B42">
              <w:rPr>
                <w:webHidden/>
              </w:rPr>
              <w:fldChar w:fldCharType="end"/>
            </w:r>
          </w:hyperlink>
        </w:p>
        <w:p w14:paraId="0B6159AF" w14:textId="3BDF7DD8" w:rsidR="00220B42" w:rsidRDefault="00C76A4E">
          <w:pPr>
            <w:pStyle w:val="TOC1"/>
            <w:rPr>
              <w:kern w:val="0"/>
              <w:lang w:eastAsia="en-US"/>
            </w:rPr>
          </w:pPr>
          <w:hyperlink w:anchor="_Toc68616657" w:history="1">
            <w:r w:rsidR="00220B42" w:rsidRPr="00B56D3B">
              <w:rPr>
                <w:rStyle w:val="Hyperlink"/>
              </w:rPr>
              <w:t>SQL Injection Vulnerability Detection</w:t>
            </w:r>
            <w:r w:rsidR="00220B42">
              <w:rPr>
                <w:webHidden/>
              </w:rPr>
              <w:tab/>
            </w:r>
            <w:r w:rsidR="00220B42">
              <w:rPr>
                <w:webHidden/>
              </w:rPr>
              <w:fldChar w:fldCharType="begin"/>
            </w:r>
            <w:r w:rsidR="00220B42">
              <w:rPr>
                <w:webHidden/>
              </w:rPr>
              <w:instrText xml:space="preserve"> PAGEREF _Toc68616657 \h </w:instrText>
            </w:r>
            <w:r w:rsidR="00220B42">
              <w:rPr>
                <w:webHidden/>
              </w:rPr>
            </w:r>
            <w:r w:rsidR="00220B42">
              <w:rPr>
                <w:webHidden/>
              </w:rPr>
              <w:fldChar w:fldCharType="separate"/>
            </w:r>
            <w:r w:rsidR="00220B42">
              <w:rPr>
                <w:webHidden/>
              </w:rPr>
              <w:t>3</w:t>
            </w:r>
            <w:r w:rsidR="00220B42">
              <w:rPr>
                <w:webHidden/>
              </w:rPr>
              <w:fldChar w:fldCharType="end"/>
            </w:r>
          </w:hyperlink>
        </w:p>
        <w:p w14:paraId="30BA3683" w14:textId="01FB5C13" w:rsidR="00220B42" w:rsidRDefault="00C76A4E">
          <w:pPr>
            <w:pStyle w:val="TOC2"/>
            <w:tabs>
              <w:tab w:val="right" w:leader="dot" w:pos="9350"/>
            </w:tabs>
            <w:rPr>
              <w:noProof/>
              <w:kern w:val="0"/>
              <w:lang w:eastAsia="en-US"/>
            </w:rPr>
          </w:pPr>
          <w:hyperlink w:anchor="_Toc68616658" w:history="1">
            <w:r w:rsidR="00220B42" w:rsidRPr="00B56D3B">
              <w:rPr>
                <w:rStyle w:val="Hyperlink"/>
                <w:noProof/>
              </w:rPr>
              <w:t>Pre-Mitigation Code</w:t>
            </w:r>
            <w:r w:rsidR="00220B42">
              <w:rPr>
                <w:noProof/>
                <w:webHidden/>
              </w:rPr>
              <w:tab/>
            </w:r>
            <w:r w:rsidR="00220B42">
              <w:rPr>
                <w:noProof/>
                <w:webHidden/>
              </w:rPr>
              <w:fldChar w:fldCharType="begin"/>
            </w:r>
            <w:r w:rsidR="00220B42">
              <w:rPr>
                <w:noProof/>
                <w:webHidden/>
              </w:rPr>
              <w:instrText xml:space="preserve"> PAGEREF _Toc68616658 \h </w:instrText>
            </w:r>
            <w:r w:rsidR="00220B42">
              <w:rPr>
                <w:noProof/>
                <w:webHidden/>
              </w:rPr>
            </w:r>
            <w:r w:rsidR="00220B42">
              <w:rPr>
                <w:noProof/>
                <w:webHidden/>
              </w:rPr>
              <w:fldChar w:fldCharType="separate"/>
            </w:r>
            <w:r w:rsidR="00220B42">
              <w:rPr>
                <w:noProof/>
                <w:webHidden/>
              </w:rPr>
              <w:t>4</w:t>
            </w:r>
            <w:r w:rsidR="00220B42">
              <w:rPr>
                <w:noProof/>
                <w:webHidden/>
              </w:rPr>
              <w:fldChar w:fldCharType="end"/>
            </w:r>
          </w:hyperlink>
        </w:p>
        <w:p w14:paraId="72CA124F" w14:textId="2347302A" w:rsidR="00220B42" w:rsidRDefault="00C76A4E">
          <w:pPr>
            <w:pStyle w:val="TOC2"/>
            <w:tabs>
              <w:tab w:val="right" w:leader="dot" w:pos="9350"/>
            </w:tabs>
            <w:rPr>
              <w:noProof/>
              <w:kern w:val="0"/>
              <w:lang w:eastAsia="en-US"/>
            </w:rPr>
          </w:pPr>
          <w:hyperlink w:anchor="_Toc68616659" w:history="1">
            <w:r w:rsidR="00220B42" w:rsidRPr="00B56D3B">
              <w:rPr>
                <w:rStyle w:val="Hyperlink"/>
                <w:noProof/>
              </w:rPr>
              <w:t>Pre-Mitigation URL</w:t>
            </w:r>
            <w:r w:rsidR="00220B42">
              <w:rPr>
                <w:noProof/>
                <w:webHidden/>
              </w:rPr>
              <w:tab/>
            </w:r>
            <w:r w:rsidR="00220B42">
              <w:rPr>
                <w:noProof/>
                <w:webHidden/>
              </w:rPr>
              <w:fldChar w:fldCharType="begin"/>
            </w:r>
            <w:r w:rsidR="00220B42">
              <w:rPr>
                <w:noProof/>
                <w:webHidden/>
              </w:rPr>
              <w:instrText xml:space="preserve"> PAGEREF _Toc68616659 \h </w:instrText>
            </w:r>
            <w:r w:rsidR="00220B42">
              <w:rPr>
                <w:noProof/>
                <w:webHidden/>
              </w:rPr>
            </w:r>
            <w:r w:rsidR="00220B42">
              <w:rPr>
                <w:noProof/>
                <w:webHidden/>
              </w:rPr>
              <w:fldChar w:fldCharType="separate"/>
            </w:r>
            <w:r w:rsidR="00220B42">
              <w:rPr>
                <w:noProof/>
                <w:webHidden/>
              </w:rPr>
              <w:t>4</w:t>
            </w:r>
            <w:r w:rsidR="00220B42">
              <w:rPr>
                <w:noProof/>
                <w:webHidden/>
              </w:rPr>
              <w:fldChar w:fldCharType="end"/>
            </w:r>
          </w:hyperlink>
        </w:p>
        <w:p w14:paraId="4D2D4EEB" w14:textId="2F20EF45" w:rsidR="00220B42" w:rsidRDefault="00C76A4E">
          <w:pPr>
            <w:pStyle w:val="TOC1"/>
            <w:rPr>
              <w:kern w:val="0"/>
              <w:lang w:eastAsia="en-US"/>
            </w:rPr>
          </w:pPr>
          <w:hyperlink w:anchor="_Toc68616660" w:history="1">
            <w:r w:rsidR="00220B42" w:rsidRPr="00B56D3B">
              <w:rPr>
                <w:rStyle w:val="Hyperlink"/>
              </w:rPr>
              <w:t>Impacts to Company</w:t>
            </w:r>
            <w:r w:rsidR="00220B42">
              <w:rPr>
                <w:webHidden/>
              </w:rPr>
              <w:tab/>
            </w:r>
            <w:r w:rsidR="002A018A">
              <w:rPr>
                <w:webHidden/>
              </w:rPr>
              <w:t>5</w:t>
            </w:r>
          </w:hyperlink>
        </w:p>
        <w:p w14:paraId="5E396EB4" w14:textId="043BE1C7" w:rsidR="00220B42" w:rsidRDefault="00C76A4E">
          <w:pPr>
            <w:pStyle w:val="TOC1"/>
            <w:rPr>
              <w:kern w:val="0"/>
              <w:lang w:eastAsia="en-US"/>
            </w:rPr>
          </w:pPr>
          <w:hyperlink w:anchor="_Toc68616661" w:history="1">
            <w:r w:rsidR="00220B42" w:rsidRPr="00B56D3B">
              <w:rPr>
                <w:rStyle w:val="Hyperlink"/>
              </w:rPr>
              <w:t>Confirmation of Vulnerability Mitigation</w:t>
            </w:r>
            <w:r w:rsidR="00220B42">
              <w:rPr>
                <w:webHidden/>
              </w:rPr>
              <w:tab/>
            </w:r>
            <w:r w:rsidR="002A018A">
              <w:rPr>
                <w:webHidden/>
              </w:rPr>
              <w:t>5</w:t>
            </w:r>
          </w:hyperlink>
        </w:p>
        <w:p w14:paraId="5C58C75B" w14:textId="348C2955" w:rsidR="00220B42" w:rsidRDefault="00C76A4E">
          <w:pPr>
            <w:pStyle w:val="TOC2"/>
            <w:tabs>
              <w:tab w:val="right" w:leader="dot" w:pos="9350"/>
            </w:tabs>
            <w:rPr>
              <w:noProof/>
              <w:kern w:val="0"/>
              <w:lang w:eastAsia="en-US"/>
            </w:rPr>
          </w:pPr>
          <w:hyperlink w:anchor="_Toc68616662" w:history="1">
            <w:r w:rsidR="00220B42" w:rsidRPr="00B56D3B">
              <w:rPr>
                <w:rStyle w:val="Hyperlink"/>
                <w:noProof/>
              </w:rPr>
              <w:t>Post-Mitigation Code</w:t>
            </w:r>
            <w:r w:rsidR="00220B42">
              <w:rPr>
                <w:noProof/>
                <w:webHidden/>
              </w:rPr>
              <w:tab/>
            </w:r>
            <w:r w:rsidR="00AA46F1">
              <w:rPr>
                <w:noProof/>
                <w:webHidden/>
              </w:rPr>
              <w:t>6</w:t>
            </w:r>
          </w:hyperlink>
        </w:p>
        <w:p w14:paraId="54E4D156" w14:textId="0F347064" w:rsidR="00220B42" w:rsidRDefault="00C76A4E">
          <w:pPr>
            <w:pStyle w:val="TOC2"/>
            <w:tabs>
              <w:tab w:val="right" w:leader="dot" w:pos="9350"/>
            </w:tabs>
            <w:rPr>
              <w:noProof/>
              <w:kern w:val="0"/>
              <w:lang w:eastAsia="en-US"/>
            </w:rPr>
          </w:pPr>
          <w:hyperlink w:anchor="_Toc68616663" w:history="1">
            <w:r w:rsidR="00220B42" w:rsidRPr="00B56D3B">
              <w:rPr>
                <w:rStyle w:val="Hyperlink"/>
                <w:noProof/>
              </w:rPr>
              <w:t>Post-Mitigation URL</w:t>
            </w:r>
            <w:r w:rsidR="00220B42">
              <w:rPr>
                <w:noProof/>
                <w:webHidden/>
              </w:rPr>
              <w:tab/>
            </w:r>
            <w:r w:rsidR="00AA46F1">
              <w:rPr>
                <w:noProof/>
                <w:webHidden/>
              </w:rPr>
              <w:t>6-7</w:t>
            </w:r>
          </w:hyperlink>
        </w:p>
        <w:p w14:paraId="693FC3EE" w14:textId="72AB8293" w:rsidR="00220B42" w:rsidRDefault="00C76A4E">
          <w:pPr>
            <w:pStyle w:val="TOC1"/>
            <w:rPr>
              <w:kern w:val="0"/>
              <w:lang w:eastAsia="en-US"/>
            </w:rPr>
          </w:pPr>
          <w:hyperlink w:anchor="_Toc68616664" w:history="1">
            <w:r w:rsidR="00220B42" w:rsidRPr="00B56D3B">
              <w:rPr>
                <w:rStyle w:val="Hyperlink"/>
                <w:b/>
                <w:bCs/>
              </w:rPr>
              <w:t>References</w:t>
            </w:r>
            <w:r w:rsidR="00220B42">
              <w:rPr>
                <w:webHidden/>
              </w:rPr>
              <w:tab/>
            </w:r>
            <w:r w:rsidR="00AA46F1">
              <w:rPr>
                <w:webHidden/>
              </w:rPr>
              <w:t>8</w:t>
            </w:r>
          </w:hyperlink>
        </w:p>
        <w:p w14:paraId="3E5B5AF7" w14:textId="4E4C6CAF" w:rsidR="0077004E" w:rsidRDefault="007A0B3A">
          <w:r w:rsidRPr="007B69B7">
            <w:rPr>
              <w:b/>
              <w:bCs/>
              <w:noProof/>
            </w:rPr>
            <w:fldChar w:fldCharType="end"/>
          </w:r>
        </w:p>
      </w:sdtContent>
    </w:sdt>
    <w:p w14:paraId="3F3526ED" w14:textId="77777777" w:rsidR="00893085" w:rsidRDefault="00893085">
      <w:pPr>
        <w:rPr>
          <w:rFonts w:asciiTheme="majorHAnsi" w:eastAsiaTheme="majorEastAsia" w:hAnsiTheme="majorHAnsi" w:cstheme="majorBidi"/>
          <w:b/>
          <w:bCs/>
        </w:rPr>
      </w:pPr>
      <w:r>
        <w:br w:type="page"/>
      </w:r>
    </w:p>
    <w:p w14:paraId="112B750E" w14:textId="54D6A30D" w:rsidR="00A61D29" w:rsidRPr="00CC1A6A" w:rsidRDefault="00EA4D5F" w:rsidP="00CC1A6A">
      <w:pPr>
        <w:tabs>
          <w:tab w:val="left" w:pos="0"/>
        </w:tabs>
        <w:ind w:firstLine="0"/>
        <w:jc w:val="center"/>
        <w:rPr>
          <w:rFonts w:asciiTheme="majorHAnsi" w:eastAsiaTheme="majorEastAsia" w:hAnsiTheme="majorHAnsi" w:cstheme="majorBidi"/>
          <w:b/>
          <w:bCs/>
        </w:rPr>
      </w:pPr>
      <w:bookmarkStart w:id="2" w:name="_Toc68616657"/>
      <w:r w:rsidRPr="00BB3489">
        <w:rPr>
          <w:rStyle w:val="Heading1Char"/>
        </w:rPr>
        <w:lastRenderedPageBreak/>
        <w:t xml:space="preserve">SQL Injection </w:t>
      </w:r>
      <w:r w:rsidR="0077004E" w:rsidRPr="00BB3489">
        <w:rPr>
          <w:rStyle w:val="Heading1Char"/>
        </w:rPr>
        <w:t>Vulnerability Detection</w:t>
      </w:r>
      <w:bookmarkEnd w:id="2"/>
    </w:p>
    <w:p w14:paraId="56A2C56E" w14:textId="1B153A0D" w:rsidR="00755DD3" w:rsidRDefault="00BC7E6A" w:rsidP="00BC7E6A">
      <w:pPr>
        <w:pStyle w:val="NoSpacing"/>
        <w:ind w:firstLine="720"/>
      </w:pPr>
      <w:r w:rsidRPr="00BC7E6A">
        <w:rPr>
          <w:rFonts w:cstheme="minorHAnsi"/>
        </w:rPr>
        <w:t xml:space="preserve">Bug# 123ABC was initially detected and captured within the defect tracking system via an OWASP Zap scan performed by the cyber team. Later OWASP Zap scans performed for confirmation that the vulnerability still exists did not detect the exact same exploit, however, they did point to the possibility of </w:t>
      </w:r>
      <w:r w:rsidR="003A6676">
        <w:rPr>
          <w:rFonts w:cstheme="minorHAnsi"/>
        </w:rPr>
        <w:t xml:space="preserve">a </w:t>
      </w:r>
      <w:r w:rsidRPr="00BC7E6A">
        <w:rPr>
          <w:rFonts w:cstheme="minorHAnsi"/>
        </w:rPr>
        <w:t>SQL injection vulnerability on the same webpage. The presence of the vulnerability was then</w:t>
      </w:r>
      <w:r w:rsidR="003A6676">
        <w:rPr>
          <w:rFonts w:cstheme="minorHAnsi"/>
        </w:rPr>
        <w:t xml:space="preserve"> confirmed</w:t>
      </w:r>
      <w:r w:rsidRPr="00BC7E6A">
        <w:rPr>
          <w:rFonts w:cstheme="minorHAnsi"/>
        </w:rPr>
        <w:t xml:space="preserve"> by a source code audit and controlled exploitation of the vulnerability. The SQL injection vulnerability detected by the OWASP ZAP scan performed to confirm Bug# 123ABC on November 3rd, 2021 is shown below.</w:t>
      </w:r>
      <w:r w:rsidR="00F475CB">
        <w:rPr>
          <w:noProof/>
        </w:rPr>
        <w:drawing>
          <wp:inline distT="0" distB="0" distL="0" distR="0" wp14:anchorId="10DC0CFA" wp14:editId="40990E0E">
            <wp:extent cx="5943600" cy="4352925"/>
            <wp:effectExtent l="0" t="0" r="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rotWithShape="1">
                    <a:blip r:embed="rId10">
                      <a:extLst>
                        <a:ext uri="{28A0092B-C50C-407E-A947-70E740481C1C}">
                          <a14:useLocalDpi xmlns:a14="http://schemas.microsoft.com/office/drawing/2010/main" val="0"/>
                        </a:ext>
                      </a:extLst>
                    </a:blip>
                    <a:srcRect b="20217"/>
                    <a:stretch/>
                  </pic:blipFill>
                  <pic:spPr bwMode="auto">
                    <a:xfrm>
                      <a:off x="0" y="0"/>
                      <a:ext cx="5943600" cy="4352925"/>
                    </a:xfrm>
                    <a:prstGeom prst="rect">
                      <a:avLst/>
                    </a:prstGeom>
                    <a:ln>
                      <a:noFill/>
                    </a:ln>
                    <a:extLst>
                      <a:ext uri="{53640926-AAD7-44D8-BBD7-CCE9431645EC}">
                        <a14:shadowObscured xmlns:a14="http://schemas.microsoft.com/office/drawing/2010/main"/>
                      </a:ext>
                    </a:extLst>
                  </pic:spPr>
                </pic:pic>
              </a:graphicData>
            </a:graphic>
          </wp:inline>
        </w:drawing>
      </w:r>
    </w:p>
    <w:p w14:paraId="3CBCD02A" w14:textId="771E0B41" w:rsidR="00BB3489" w:rsidRDefault="00BB3489" w:rsidP="00755DD3">
      <w:pPr>
        <w:pStyle w:val="NoSpacing"/>
      </w:pPr>
      <w:r>
        <w:br w:type="page"/>
      </w:r>
    </w:p>
    <w:p w14:paraId="506CEFB4" w14:textId="3D411DE4" w:rsidR="00755DD3" w:rsidRDefault="00BB3489" w:rsidP="00755DD3">
      <w:pPr>
        <w:pStyle w:val="Heading2"/>
        <w:jc w:val="center"/>
      </w:pPr>
      <w:bookmarkStart w:id="3" w:name="_Toc68616658"/>
      <w:r w:rsidRPr="00BB3489">
        <w:lastRenderedPageBreak/>
        <w:t>Pre-Mitigation Code</w:t>
      </w:r>
      <w:bookmarkEnd w:id="3"/>
    </w:p>
    <w:p w14:paraId="4233B452" w14:textId="2940D04F" w:rsidR="00123675" w:rsidRDefault="00BC7E6A" w:rsidP="00BC7E6A">
      <w:pPr>
        <w:pStyle w:val="NoSpacing"/>
        <w:ind w:firstLine="720"/>
        <w:rPr>
          <w:rStyle w:val="Heading2Char"/>
        </w:rPr>
      </w:pPr>
      <w:r>
        <w:rPr>
          <w:kern w:val="24"/>
        </w:rPr>
        <w:t>T</w:t>
      </w:r>
      <w:r w:rsidRPr="00BC7E6A">
        <w:rPr>
          <w:kern w:val="24"/>
        </w:rPr>
        <w:t xml:space="preserve">he code responsible for this vulnerability was sourced to the UserDetails.jsp file residing in JavaVulnerableLab-master\src\main\webapp\vulnerability\ directory. The offending lines of code were found to be on lines eleven through thirteen of the </w:t>
      </w:r>
      <w:proofErr w:type="gramStart"/>
      <w:r w:rsidRPr="00BC7E6A">
        <w:rPr>
          <w:kern w:val="24"/>
        </w:rPr>
        <w:t>file</w:t>
      </w:r>
      <w:proofErr w:type="gramEnd"/>
      <w:r w:rsidRPr="00BC7E6A">
        <w:rPr>
          <w:kern w:val="24"/>
        </w:rPr>
        <w:t>. This vulnerability was caused in code by the usage of HTTP parameters stored in the URL from a GET request as direct input to a SQL query. This is shown below with the username variable storing the username parameter passed in as part of the HTTP GET request being concatenated into the query.</w:t>
      </w:r>
      <w:r w:rsidR="00735888">
        <w:rPr>
          <w:rFonts w:asciiTheme="majorHAnsi" w:eastAsiaTheme="majorEastAsia" w:hAnsiTheme="majorHAnsi" w:cstheme="majorBidi"/>
          <w:b/>
          <w:bCs/>
          <w:noProof/>
          <w:kern w:val="24"/>
        </w:rPr>
        <w:drawing>
          <wp:inline distT="0" distB="0" distL="0" distR="0" wp14:anchorId="7A9ED432" wp14:editId="642D8C2D">
            <wp:extent cx="5943600" cy="435610"/>
            <wp:effectExtent l="0" t="0" r="0" b="2540"/>
            <wp:docPr id="34" name="Picture 34"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 text&#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943600" cy="435610"/>
                    </a:xfrm>
                    <a:prstGeom prst="rect">
                      <a:avLst/>
                    </a:prstGeom>
                  </pic:spPr>
                </pic:pic>
              </a:graphicData>
            </a:graphic>
          </wp:inline>
        </w:drawing>
      </w:r>
    </w:p>
    <w:p w14:paraId="45978C87" w14:textId="77777777" w:rsidR="00E00D1E" w:rsidRDefault="00E00D1E" w:rsidP="00797DAC">
      <w:pPr>
        <w:pStyle w:val="NoSpacing"/>
        <w:jc w:val="center"/>
        <w:rPr>
          <w:rStyle w:val="Heading2Char"/>
        </w:rPr>
      </w:pPr>
    </w:p>
    <w:p w14:paraId="3DF2D229" w14:textId="4AB5F98F" w:rsidR="00797DAC" w:rsidRDefault="00755DD3" w:rsidP="00797DAC">
      <w:pPr>
        <w:pStyle w:val="NoSpacing"/>
        <w:jc w:val="center"/>
        <w:rPr>
          <w:rStyle w:val="Heading2Char"/>
        </w:rPr>
      </w:pPr>
      <w:bookmarkStart w:id="4" w:name="_Toc68616659"/>
      <w:r w:rsidRPr="00123675">
        <w:rPr>
          <w:rStyle w:val="Heading2Char"/>
        </w:rPr>
        <w:t>Pre-Mitigation URL</w:t>
      </w:r>
      <w:bookmarkEnd w:id="4"/>
    </w:p>
    <w:p w14:paraId="7362FAF4" w14:textId="60A2E3B3" w:rsidR="00EA2FB4" w:rsidRDefault="00123675" w:rsidP="00EA2FB4">
      <w:r w:rsidRPr="00EA2FB4">
        <w:tab/>
      </w:r>
      <w:r w:rsidR="00BC7E6A">
        <w:t xml:space="preserve">The User Details page when accessed via the URL </w:t>
      </w:r>
      <w:hyperlink r:id="rId12" w:history="1">
        <w:r w:rsidR="00BC7E6A" w:rsidRPr="00C7163C">
          <w:rPr>
            <w:rStyle w:val="Hyperlink"/>
          </w:rPr>
          <w:t>http://localhost:8080/JavaVulnerableLab/vulnerability/UserDetails.jsp?username=Anderson%27+OR+%271%27%3D%271%27+--+</w:t>
        </w:r>
      </w:hyperlink>
      <w:r w:rsidR="00BC7E6A">
        <w:t xml:space="preserve"> will spill the admin “about me” data due to a SQL injection attack. This data should not be accessible without proper authentication and this SQL injection attack allows for direct access to the content.</w:t>
      </w:r>
    </w:p>
    <w:p w14:paraId="3DA0D4A4" w14:textId="52E45993" w:rsidR="002B50F9" w:rsidRDefault="002B50F9" w:rsidP="00E00D1E">
      <w:pPr>
        <w:ind w:firstLine="0"/>
      </w:pPr>
      <w:r>
        <w:rPr>
          <w:noProof/>
        </w:rPr>
        <w:drawing>
          <wp:inline distT="0" distB="0" distL="0" distR="0" wp14:anchorId="1D4D4514" wp14:editId="626D9A19">
            <wp:extent cx="5974257" cy="2000250"/>
            <wp:effectExtent l="0" t="0" r="7620" b="0"/>
            <wp:docPr id="33" name="Picture 3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screenshot of a computer&#10;&#10;Description automatically generated"/>
                    <pic:cNvPicPr/>
                  </pic:nvPicPr>
                  <pic:blipFill rotWithShape="1">
                    <a:blip r:embed="rId13">
                      <a:extLst>
                        <a:ext uri="{28A0092B-C50C-407E-A947-70E740481C1C}">
                          <a14:useLocalDpi xmlns:a14="http://schemas.microsoft.com/office/drawing/2010/main" val="0"/>
                        </a:ext>
                      </a:extLst>
                    </a:blip>
                    <a:srcRect l="12339" t="1" r="15385" b="58974"/>
                    <a:stretch/>
                  </pic:blipFill>
                  <pic:spPr bwMode="auto">
                    <a:xfrm>
                      <a:off x="0" y="0"/>
                      <a:ext cx="5979500" cy="2002005"/>
                    </a:xfrm>
                    <a:prstGeom prst="rect">
                      <a:avLst/>
                    </a:prstGeom>
                    <a:ln>
                      <a:noFill/>
                    </a:ln>
                    <a:extLst>
                      <a:ext uri="{53640926-AAD7-44D8-BBD7-CCE9431645EC}">
                        <a14:shadowObscured xmlns:a14="http://schemas.microsoft.com/office/drawing/2010/main"/>
                      </a:ext>
                    </a:extLst>
                  </pic:spPr>
                </pic:pic>
              </a:graphicData>
            </a:graphic>
          </wp:inline>
        </w:drawing>
      </w:r>
    </w:p>
    <w:p w14:paraId="0283EF02" w14:textId="1A74E317" w:rsidR="00755DD3" w:rsidRPr="00E00D1E" w:rsidRDefault="00E00D1E" w:rsidP="00E00D1E">
      <w:pPr>
        <w:rPr>
          <w:kern w:val="0"/>
        </w:rPr>
      </w:pPr>
      <w:r>
        <w:br w:type="page"/>
      </w:r>
    </w:p>
    <w:p w14:paraId="0F352334" w14:textId="611EEF44" w:rsidR="00E81978" w:rsidRPr="00A34D6D" w:rsidRDefault="00D151D8" w:rsidP="000B5305">
      <w:pPr>
        <w:pStyle w:val="Heading1"/>
        <w:rPr>
          <w:b w:val="0"/>
          <w:bCs w:val="0"/>
        </w:rPr>
      </w:pPr>
      <w:bookmarkStart w:id="5" w:name="_Toc68616660"/>
      <w:r w:rsidRPr="00BB3489">
        <w:lastRenderedPageBreak/>
        <w:t>Impacts</w:t>
      </w:r>
      <w:r w:rsidRPr="00A34D6D">
        <w:rPr>
          <w:b w:val="0"/>
          <w:bCs w:val="0"/>
        </w:rPr>
        <w:t xml:space="preserve"> </w:t>
      </w:r>
      <w:r w:rsidRPr="00BB3489">
        <w:t>to</w:t>
      </w:r>
      <w:r w:rsidRPr="00A34D6D">
        <w:rPr>
          <w:b w:val="0"/>
          <w:bCs w:val="0"/>
        </w:rPr>
        <w:t xml:space="preserve"> </w:t>
      </w:r>
      <w:r w:rsidRPr="00BB3489">
        <w:t>Company</w:t>
      </w:r>
      <w:bookmarkEnd w:id="5"/>
    </w:p>
    <w:p w14:paraId="6E58DA9A" w14:textId="086486D7" w:rsidR="00E76B20" w:rsidRDefault="002B50F9" w:rsidP="00123675">
      <w:pPr>
        <w:pStyle w:val="NoSpacing"/>
        <w:ind w:firstLine="720"/>
      </w:pPr>
      <w:r>
        <w:t>Data spills of user</w:t>
      </w:r>
      <w:r w:rsidR="00602FEF">
        <w:t>s’</w:t>
      </w:r>
      <w:r>
        <w:t xml:space="preserve"> </w:t>
      </w:r>
      <w:r w:rsidR="00CC1A6A">
        <w:t>“</w:t>
      </w:r>
      <w:r>
        <w:t>about me</w:t>
      </w:r>
      <w:r w:rsidR="00CC1A6A">
        <w:t>”</w:t>
      </w:r>
      <w:r>
        <w:t xml:space="preserve"> data can lead to a los</w:t>
      </w:r>
      <w:r w:rsidR="002A018A">
        <w:t>s</w:t>
      </w:r>
      <w:r>
        <w:t xml:space="preserve"> of trust </w:t>
      </w:r>
      <w:r w:rsidR="002A018A">
        <w:t xml:space="preserve">from the user base </w:t>
      </w:r>
      <w:r>
        <w:t>and</w:t>
      </w:r>
      <w:r w:rsidR="002A018A">
        <w:t xml:space="preserve"> in turn to</w:t>
      </w:r>
      <w:r>
        <w:t xml:space="preserve"> loss of users. Data spills caused by SQL </w:t>
      </w:r>
      <w:r w:rsidR="002A018A">
        <w:t xml:space="preserve">injection attacks </w:t>
      </w:r>
      <w:r>
        <w:t>require time and resources to rectify and damage to users is often permanent</w:t>
      </w:r>
      <w:r w:rsidR="002A018A">
        <w:t xml:space="preserve"> and unrepairable</w:t>
      </w:r>
      <w:r>
        <w:t>.</w:t>
      </w:r>
      <w:r w:rsidR="002A018A">
        <w:t xml:space="preserve"> Beyond the leakage of data, data loss or corruption is also possible</w:t>
      </w:r>
      <w:r w:rsidR="00602FEF">
        <w:t>. This may lead</w:t>
      </w:r>
      <w:r w:rsidR="002A018A">
        <w:t xml:space="preserve"> to</w:t>
      </w:r>
      <w:r w:rsidR="00602FEF">
        <w:t xml:space="preserve"> the</w:t>
      </w:r>
      <w:r w:rsidR="002A018A">
        <w:t xml:space="preserve"> loss of company assets that may or may not be recoverable.</w:t>
      </w:r>
      <w:r w:rsidR="003E548E">
        <w:t xml:space="preserve"> SQL </w:t>
      </w:r>
      <w:r w:rsidR="00E27068">
        <w:t>injection attacks</w:t>
      </w:r>
      <w:r w:rsidR="003E548E">
        <w:t xml:space="preserve"> are number </w:t>
      </w:r>
      <w:r w:rsidR="00CC1A6A">
        <w:t xml:space="preserve">three </w:t>
      </w:r>
      <w:r w:rsidR="003E548E">
        <w:t xml:space="preserve">on the OWASP 2021 </w:t>
      </w:r>
      <w:r w:rsidR="003A6676">
        <w:t xml:space="preserve">Top 10 </w:t>
      </w:r>
      <w:r w:rsidR="003E548E">
        <w:t>list</w:t>
      </w:r>
      <w:r w:rsidR="00BC7E6A">
        <w:t>. T</w:t>
      </w:r>
      <w:r w:rsidR="00CC1A6A">
        <w:t>hey</w:t>
      </w:r>
      <w:r w:rsidR="003E548E">
        <w:t xml:space="preserve"> are </w:t>
      </w:r>
      <w:proofErr w:type="gramStart"/>
      <w:r w:rsidR="003E548E">
        <w:t xml:space="preserve">very </w:t>
      </w:r>
      <w:r w:rsidR="00B35B1D">
        <w:t>common</w:t>
      </w:r>
      <w:proofErr w:type="gramEnd"/>
      <w:r w:rsidR="00B35B1D">
        <w:t>,</w:t>
      </w:r>
      <w:r w:rsidR="003E548E">
        <w:t xml:space="preserve"> and </w:t>
      </w:r>
      <w:r w:rsidR="002A018A">
        <w:t xml:space="preserve">their impacts </w:t>
      </w:r>
      <w:r w:rsidR="003E548E">
        <w:t>can be devastating</w:t>
      </w:r>
      <w:r w:rsidR="003809AF">
        <w:t xml:space="preserve"> (</w:t>
      </w:r>
      <w:r w:rsidR="003809AF">
        <w:rPr>
          <w:i/>
          <w:iCs/>
        </w:rPr>
        <w:t>A03:2021 – injection</w:t>
      </w:r>
      <w:r w:rsidR="003809AF">
        <w:t xml:space="preserve"> 2021)</w:t>
      </w:r>
      <w:r w:rsidR="003E548E">
        <w:t>.</w:t>
      </w:r>
    </w:p>
    <w:p w14:paraId="36EB4F5A" w14:textId="77777777" w:rsidR="00E00D1E" w:rsidRPr="00123675" w:rsidRDefault="00E00D1E" w:rsidP="00123675">
      <w:pPr>
        <w:pStyle w:val="NoSpacing"/>
        <w:ind w:firstLine="720"/>
      </w:pPr>
    </w:p>
    <w:p w14:paraId="2F9B58CD" w14:textId="5FCCB558" w:rsidR="007D7386" w:rsidRDefault="00EC02B8" w:rsidP="00BB3489">
      <w:pPr>
        <w:pStyle w:val="Heading1"/>
      </w:pPr>
      <w:bookmarkStart w:id="6" w:name="_Toc68616661"/>
      <w:r w:rsidRPr="00BB3489">
        <w:t>Confirmation of Vulnerability Mitigation</w:t>
      </w:r>
      <w:bookmarkEnd w:id="6"/>
    </w:p>
    <w:p w14:paraId="508CB7C0" w14:textId="350A0416" w:rsidR="00BC7E6A" w:rsidRDefault="00BC7E6A" w:rsidP="00AA46F1">
      <w:r w:rsidRPr="00BC7E6A">
        <w:t>After receiving direct approval to proceed from the project supervisor Douglas Lundin on November 5th a mitigation based on query parameterization was employed. This mitigation operates by constructing a SQL query beforehand with placeholder values and then feeding the HTTP parameters into the query as purely values to the query and not code. This effectively stops the data spills from SQL injection attacks on this page. Further OWASP zap scans run on November 11th to confirm the mitigation of Bug# 123ABC failed to find a SQL injection attack on the page at URL</w:t>
      </w:r>
      <w:r w:rsidR="003A6676">
        <w:t xml:space="preserve"> </w:t>
      </w:r>
      <w:hyperlink r:id="rId14" w:history="1">
        <w:r w:rsidR="003A6676" w:rsidRPr="00C7163C">
          <w:rPr>
            <w:rStyle w:val="Hyperlink"/>
          </w:rPr>
          <w:t>http://localhost:8080/JavaVulnerableLab/vulnerability/UserDetails.jsp?username=Anderson%27+OR+%271%27%3D%271%27+--+</w:t>
        </w:r>
      </w:hyperlink>
      <w:r w:rsidRPr="00BC7E6A">
        <w:t>.</w:t>
      </w:r>
    </w:p>
    <w:p w14:paraId="19C3BB98" w14:textId="46C00BAD" w:rsidR="0044779C" w:rsidRDefault="002A018A" w:rsidP="00AA46F1">
      <w:r>
        <w:br w:type="page"/>
      </w:r>
    </w:p>
    <w:p w14:paraId="46EE6122" w14:textId="043DAD25" w:rsidR="00E76B20" w:rsidRDefault="00797DAC" w:rsidP="00797DAC">
      <w:pPr>
        <w:pStyle w:val="Heading2"/>
        <w:jc w:val="center"/>
      </w:pPr>
      <w:bookmarkStart w:id="7" w:name="_Toc68616662"/>
      <w:r>
        <w:lastRenderedPageBreak/>
        <w:t>Post-Mitigation Code</w:t>
      </w:r>
      <w:bookmarkEnd w:id="7"/>
    </w:p>
    <w:p w14:paraId="4D2825C7" w14:textId="70375D5A" w:rsidR="009A6217" w:rsidRDefault="002A018A" w:rsidP="009A6217">
      <w:r>
        <w:rPr>
          <w:noProof/>
        </w:rPr>
        <w:drawing>
          <wp:anchor distT="0" distB="0" distL="114300" distR="114300" simplePos="0" relativeHeight="251663360" behindDoc="0" locked="0" layoutInCell="1" allowOverlap="1" wp14:anchorId="0F6D4AA8" wp14:editId="621770BF">
            <wp:simplePos x="0" y="0"/>
            <wp:positionH relativeFrom="margin">
              <wp:posOffset>571500</wp:posOffset>
            </wp:positionH>
            <wp:positionV relativeFrom="paragraph">
              <wp:posOffset>2611120</wp:posOffset>
            </wp:positionV>
            <wp:extent cx="3600450" cy="226695"/>
            <wp:effectExtent l="0" t="0" r="0" b="1905"/>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15">
                      <a:extLst>
                        <a:ext uri="{28A0092B-C50C-407E-A947-70E740481C1C}">
                          <a14:useLocalDpi xmlns:a14="http://schemas.microsoft.com/office/drawing/2010/main" val="0"/>
                        </a:ext>
                      </a:extLst>
                    </a:blip>
                    <a:stretch>
                      <a:fillRect/>
                    </a:stretch>
                  </pic:blipFill>
                  <pic:spPr>
                    <a:xfrm>
                      <a:off x="0" y="0"/>
                      <a:ext cx="3600450" cy="226695"/>
                    </a:xfrm>
                    <a:prstGeom prst="rect">
                      <a:avLst/>
                    </a:prstGeom>
                  </pic:spPr>
                </pic:pic>
              </a:graphicData>
            </a:graphic>
            <wp14:sizeRelH relativeFrom="page">
              <wp14:pctWidth>0</wp14:pctWidth>
            </wp14:sizeRelH>
            <wp14:sizeRelV relativeFrom="page">
              <wp14:pctHeight>0</wp14:pctHeight>
            </wp14:sizeRelV>
          </wp:anchor>
        </w:drawing>
      </w:r>
      <w:r w:rsidR="00276F21">
        <w:t>The rectified code now occupies lines two, and eleven through fourteen</w:t>
      </w:r>
      <w:r w:rsidR="00B35733">
        <w:t xml:space="preserve"> of the UserDetails.jsp file in the </w:t>
      </w:r>
      <w:r w:rsidR="00B35733" w:rsidRPr="00B35733">
        <w:t>JavaVulnerableLab-master\src\main\webapp\vulnerability</w:t>
      </w:r>
      <w:r w:rsidR="00B35733">
        <w:t>\ directory.</w:t>
      </w:r>
      <w:r w:rsidR="00276F21">
        <w:t xml:space="preserve"> The query parameterization accomplished in this mitigation </w:t>
      </w:r>
      <w:r w:rsidR="00BC7E6A">
        <w:t xml:space="preserve">is done </w:t>
      </w:r>
      <w:r w:rsidR="00276F21">
        <w:t>via the use of</w:t>
      </w:r>
      <w:r>
        <w:t xml:space="preserve"> Java’s</w:t>
      </w:r>
      <w:r w:rsidR="00276F21">
        <w:t xml:space="preserve"> prepared statements</w:t>
      </w:r>
      <w:r w:rsidR="00BC7E6A">
        <w:t xml:space="preserve">. This is the method </w:t>
      </w:r>
      <w:r w:rsidR="00AE37E5">
        <w:t>recommended by OWASP in their injection prevention cheat sheet</w:t>
      </w:r>
      <w:r w:rsidR="003809AF">
        <w:t xml:space="preserve"> (</w:t>
      </w:r>
      <w:r w:rsidR="003809AF">
        <w:rPr>
          <w:i/>
          <w:iCs/>
        </w:rPr>
        <w:t>Injection prevention cheat sheet¶</w:t>
      </w:r>
      <w:r w:rsidR="003809AF">
        <w:t xml:space="preserve"> 2021)</w:t>
      </w:r>
      <w:r w:rsidR="00276F21">
        <w:t xml:space="preserve">. The username parameter </w:t>
      </w:r>
      <w:r w:rsidR="009C09DF">
        <w:t>can</w:t>
      </w:r>
      <w:r w:rsidR="00276F21">
        <w:t xml:space="preserve"> now only </w:t>
      </w:r>
      <w:r w:rsidR="009C09DF">
        <w:t xml:space="preserve">be </w:t>
      </w:r>
      <w:r w:rsidR="00276F21">
        <w:t xml:space="preserve">interpreted as a value to </w:t>
      </w:r>
      <w:r w:rsidR="00521036">
        <w:t>the SQL query and specifically the</w:t>
      </w:r>
      <w:r w:rsidR="009C09DF">
        <w:t xml:space="preserve"> </w:t>
      </w:r>
      <w:r w:rsidR="00521036">
        <w:t>“</w:t>
      </w:r>
      <w:r w:rsidR="009C09DF">
        <w:t>username=?</w:t>
      </w:r>
      <w:r w:rsidR="00521036">
        <w:t>” portion of it. This effectively stops the injection of malicious SQL code on this page</w:t>
      </w:r>
      <w:r w:rsidR="009C09DF">
        <w:t>.</w:t>
      </w:r>
    </w:p>
    <w:p w14:paraId="592ACB82" w14:textId="651AD8D2" w:rsidR="009C09DF" w:rsidRDefault="002A018A" w:rsidP="002A018A">
      <w:pPr>
        <w:jc w:val="center"/>
      </w:pPr>
      <w:r>
        <w:rPr>
          <w:noProof/>
        </w:rPr>
        <w:drawing>
          <wp:inline distT="0" distB="0" distL="0" distR="0" wp14:anchorId="0C36C83C" wp14:editId="2D302592">
            <wp:extent cx="5267325" cy="709295"/>
            <wp:effectExtent l="0" t="0" r="9525" b="0"/>
            <wp:docPr id="37"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267325" cy="709295"/>
                    </a:xfrm>
                    <a:prstGeom prst="rect">
                      <a:avLst/>
                    </a:prstGeom>
                  </pic:spPr>
                </pic:pic>
              </a:graphicData>
            </a:graphic>
          </wp:inline>
        </w:drawing>
      </w:r>
      <w:bookmarkStart w:id="8" w:name="_Toc68616663"/>
    </w:p>
    <w:p w14:paraId="4C7587A5" w14:textId="77777777" w:rsidR="002A018A" w:rsidRDefault="002A018A" w:rsidP="00AA46F1">
      <w:pPr>
        <w:pStyle w:val="Heading2"/>
        <w:spacing w:line="240" w:lineRule="auto"/>
        <w:jc w:val="center"/>
      </w:pPr>
    </w:p>
    <w:p w14:paraId="6829323E" w14:textId="3FD794D5" w:rsidR="004C2A0D" w:rsidRDefault="00797DAC" w:rsidP="00123675">
      <w:pPr>
        <w:pStyle w:val="Heading2"/>
        <w:jc w:val="center"/>
      </w:pPr>
      <w:r w:rsidRPr="00123675">
        <w:t>Post-Mitigation URL</w:t>
      </w:r>
      <w:bookmarkEnd w:id="8"/>
    </w:p>
    <w:p w14:paraId="1C78E0DB" w14:textId="31A300E6" w:rsidR="009672F1" w:rsidRDefault="009C09DF" w:rsidP="00123675">
      <w:r>
        <w:t>The webpage no longer suffers from SQL injection attack</w:t>
      </w:r>
      <w:r w:rsidR="00CC1A6A">
        <w:t>s and this was verified via the use of the same SQL attack as before</w:t>
      </w:r>
      <w:r>
        <w:t xml:space="preserve"> </w:t>
      </w:r>
      <w:r w:rsidR="002A018A">
        <w:t xml:space="preserve">and having a lack of data spillage. This failed attack </w:t>
      </w:r>
      <w:r w:rsidR="00AA46F1">
        <w:t xml:space="preserve">using the </w:t>
      </w:r>
      <w:hyperlink r:id="rId17" w:history="1">
        <w:r w:rsidR="00AA46F1" w:rsidRPr="001C6DB9">
          <w:rPr>
            <w:rStyle w:val="Hyperlink"/>
          </w:rPr>
          <w:t>http://localhost:8080/JavaVulnerableLab/vulnerability/UserDetails.jsp?username=-Anderson%27+OR+%271%27%3D%271%27+--+</w:t>
        </w:r>
      </w:hyperlink>
      <w:r w:rsidR="00AA46F1">
        <w:t xml:space="preserve"> URL </w:t>
      </w:r>
      <w:r w:rsidR="002A018A">
        <w:t xml:space="preserve">is </w:t>
      </w:r>
      <w:r>
        <w:t>demonstrated in the screenshot below</w:t>
      </w:r>
      <w:r w:rsidR="00AA46F1">
        <w:t xml:space="preserve"> </w:t>
      </w:r>
    </w:p>
    <w:p w14:paraId="58E77EB0" w14:textId="2DE90D9B" w:rsidR="007A1357" w:rsidRDefault="009C09DF" w:rsidP="00AE37E5">
      <w:pPr>
        <w:ind w:firstLine="0"/>
        <w:jc w:val="center"/>
      </w:pPr>
      <w:r>
        <w:rPr>
          <w:noProof/>
        </w:rPr>
        <w:drawing>
          <wp:inline distT="0" distB="0" distL="0" distR="0" wp14:anchorId="6862D7DE" wp14:editId="68B8EF16">
            <wp:extent cx="5989448" cy="1876425"/>
            <wp:effectExtent l="0" t="0" r="0" b="0"/>
            <wp:docPr id="39" name="Picture 3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A screenshot of a computer&#10;&#10;Description automatically generated with medium confidence"/>
                    <pic:cNvPicPr/>
                  </pic:nvPicPr>
                  <pic:blipFill rotWithShape="1">
                    <a:blip r:embed="rId18">
                      <a:extLst>
                        <a:ext uri="{28A0092B-C50C-407E-A947-70E740481C1C}">
                          <a14:useLocalDpi xmlns:a14="http://schemas.microsoft.com/office/drawing/2010/main" val="0"/>
                        </a:ext>
                      </a:extLst>
                    </a:blip>
                    <a:srcRect l="11332" t="-1" r="15267" b="50608"/>
                    <a:stretch/>
                  </pic:blipFill>
                  <pic:spPr bwMode="auto">
                    <a:xfrm>
                      <a:off x="0" y="0"/>
                      <a:ext cx="5990297" cy="1876691"/>
                    </a:xfrm>
                    <a:prstGeom prst="rect">
                      <a:avLst/>
                    </a:prstGeom>
                    <a:ln>
                      <a:noFill/>
                    </a:ln>
                    <a:extLst>
                      <a:ext uri="{53640926-AAD7-44D8-BBD7-CCE9431645EC}">
                        <a14:shadowObscured xmlns:a14="http://schemas.microsoft.com/office/drawing/2010/main"/>
                      </a:ext>
                    </a:extLst>
                  </pic:spPr>
                </pic:pic>
              </a:graphicData>
            </a:graphic>
          </wp:inline>
        </w:drawing>
      </w:r>
    </w:p>
    <w:p w14:paraId="67B115C0" w14:textId="0099C6ED" w:rsidR="007A1357" w:rsidRDefault="007A1357" w:rsidP="007A1357">
      <w:pPr>
        <w:pStyle w:val="Heading2"/>
        <w:jc w:val="center"/>
      </w:pPr>
      <w:r w:rsidRPr="00123675">
        <w:lastRenderedPageBreak/>
        <w:t>Post-Mitigation URL</w:t>
      </w:r>
      <w:r>
        <w:t xml:space="preserve"> (Continued)</w:t>
      </w:r>
    </w:p>
    <w:p w14:paraId="7C62824F" w14:textId="1EEDCF41" w:rsidR="00521036" w:rsidRPr="00123675" w:rsidRDefault="00BC7E6A" w:rsidP="00BC7E6A">
      <w:r>
        <w:t>The webpage does still suffer from data spillage though due to a lack of authentication</w:t>
      </w:r>
      <w:r w:rsidR="00BB7F3E">
        <w:t xml:space="preserve"> (</w:t>
      </w:r>
      <w:r w:rsidR="00BB7F3E">
        <w:rPr>
          <w:i/>
          <w:iCs/>
        </w:rPr>
        <w:t>A07:2021 – identification</w:t>
      </w:r>
      <w:r w:rsidR="00BB7F3E">
        <w:t xml:space="preserve"> 2021)</w:t>
      </w:r>
      <w:r>
        <w:t>. This can be shown by navigating to the home page at the URL</w:t>
      </w:r>
      <w:r w:rsidR="003809AF">
        <w:t xml:space="preserve"> </w:t>
      </w:r>
      <w:hyperlink r:id="rId19" w:tgtFrame="_blank" w:history="1">
        <w:r>
          <w:rPr>
            <w:rStyle w:val="Hyperlink"/>
            <w:color w:val="4A6EE0"/>
          </w:rPr>
          <w:t>http://localhost:8080/JavaVulnerableLab/</w:t>
        </w:r>
      </w:hyperlink>
      <w:r w:rsidR="003809AF">
        <w:t xml:space="preserve"> </w:t>
      </w:r>
      <w:r>
        <w:t xml:space="preserve">and then clicking on the forum tab. From there, click on the forum users link at the bottom of the page and then click on a user link to their about me page. The data spillage is shown in the screenshot below. Of </w:t>
      </w:r>
      <w:proofErr w:type="gramStart"/>
      <w:r>
        <w:t>particular note</w:t>
      </w:r>
      <w:proofErr w:type="gramEnd"/>
      <w:r>
        <w:t xml:space="preserve"> is that the login tab is still available signifying that the user does not have to be logged in to get other users’ </w:t>
      </w:r>
      <w:r w:rsidR="00BB7F3E">
        <w:t>“</w:t>
      </w:r>
      <w:r>
        <w:t>about me data.</w:t>
      </w:r>
      <w:r w:rsidR="00BB7F3E">
        <w:t>”</w:t>
      </w:r>
      <w:r>
        <w:t xml:space="preserve"> Further effort and resources will be required to completely stop data spills on this webpage.</w:t>
      </w:r>
      <w:r w:rsidR="00521036">
        <w:rPr>
          <w:noProof/>
        </w:rPr>
        <w:drawing>
          <wp:inline distT="0" distB="0" distL="0" distR="0" wp14:anchorId="7334868B" wp14:editId="26AD4151">
            <wp:extent cx="5970255" cy="2133600"/>
            <wp:effectExtent l="0" t="0" r="0" b="0"/>
            <wp:docPr id="40" name="Picture 4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A screenshot of a computer&#10;&#10;Description automatically generated with medium confidence"/>
                    <pic:cNvPicPr/>
                  </pic:nvPicPr>
                  <pic:blipFill rotWithShape="1">
                    <a:blip r:embed="rId20">
                      <a:extLst>
                        <a:ext uri="{28A0092B-C50C-407E-A947-70E740481C1C}">
                          <a14:useLocalDpi xmlns:a14="http://schemas.microsoft.com/office/drawing/2010/main" val="0"/>
                        </a:ext>
                      </a:extLst>
                    </a:blip>
                    <a:srcRect b="58514"/>
                    <a:stretch/>
                  </pic:blipFill>
                  <pic:spPr bwMode="auto">
                    <a:xfrm>
                      <a:off x="0" y="0"/>
                      <a:ext cx="5981461" cy="2137605"/>
                    </a:xfrm>
                    <a:prstGeom prst="rect">
                      <a:avLst/>
                    </a:prstGeom>
                    <a:ln>
                      <a:noFill/>
                    </a:ln>
                    <a:extLst>
                      <a:ext uri="{53640926-AAD7-44D8-BBD7-CCE9431645EC}">
                        <a14:shadowObscured xmlns:a14="http://schemas.microsoft.com/office/drawing/2010/main"/>
                      </a:ext>
                    </a:extLst>
                  </pic:spPr>
                </pic:pic>
              </a:graphicData>
            </a:graphic>
          </wp:inline>
        </w:drawing>
      </w:r>
    </w:p>
    <w:bookmarkStart w:id="9" w:name="_Toc68616664" w:displacedByCustomXml="next"/>
    <w:sdt>
      <w:sdtPr>
        <w:rPr>
          <w:rFonts w:asciiTheme="minorHAnsi" w:eastAsiaTheme="minorEastAsia" w:hAnsiTheme="minorHAnsi" w:cstheme="minorBidi"/>
        </w:rPr>
        <w:id w:val="62297111"/>
        <w:docPartObj>
          <w:docPartGallery w:val="Bibliographies"/>
          <w:docPartUnique/>
        </w:docPartObj>
      </w:sdtPr>
      <w:sdtEndPr/>
      <w:sdtContent>
        <w:p w14:paraId="7F7B6643" w14:textId="16FA6221" w:rsidR="00E81978" w:rsidRPr="00A34D6D" w:rsidRDefault="005D3A03" w:rsidP="00BB3489">
          <w:pPr>
            <w:pStyle w:val="SectionTitle"/>
            <w:spacing w:line="240" w:lineRule="auto"/>
          </w:pPr>
          <w:r w:rsidRPr="00BB3489">
            <w:rPr>
              <w:b/>
              <w:bCs/>
            </w:rPr>
            <w:t>References</w:t>
          </w:r>
        </w:p>
        <w:bookmarkEnd w:id="9" w:displacedByCustomXml="next"/>
      </w:sdtContent>
    </w:sdt>
    <w:p w14:paraId="1E934FE0" w14:textId="77777777" w:rsidR="003809AF" w:rsidRPr="003809AF" w:rsidRDefault="003809AF" w:rsidP="003809AF">
      <w:pPr>
        <w:spacing w:before="100" w:beforeAutospacing="1" w:after="100" w:afterAutospacing="1" w:line="240" w:lineRule="auto"/>
        <w:ind w:left="567" w:hanging="567"/>
        <w:rPr>
          <w:rFonts w:ascii="Times New Roman" w:eastAsia="Times New Roman" w:hAnsi="Times New Roman" w:cs="Times New Roman"/>
          <w:kern w:val="0"/>
          <w:lang w:eastAsia="en-US"/>
        </w:rPr>
      </w:pPr>
      <w:r w:rsidRPr="003809AF">
        <w:rPr>
          <w:rFonts w:ascii="Times New Roman" w:eastAsia="Times New Roman" w:hAnsi="Times New Roman" w:cs="Times New Roman"/>
          <w:kern w:val="0"/>
          <w:lang w:eastAsia="en-US"/>
        </w:rPr>
        <w:t xml:space="preserve">Open Web Application Security Project. (2021). </w:t>
      </w:r>
      <w:r w:rsidRPr="003809AF">
        <w:rPr>
          <w:rFonts w:ascii="Times New Roman" w:eastAsia="Times New Roman" w:hAnsi="Times New Roman" w:cs="Times New Roman"/>
          <w:i/>
          <w:iCs/>
          <w:kern w:val="0"/>
          <w:lang w:eastAsia="en-US"/>
        </w:rPr>
        <w:t>Injection prevention cheat sheet¶</w:t>
      </w:r>
      <w:r w:rsidRPr="003809AF">
        <w:rPr>
          <w:rFonts w:ascii="Times New Roman" w:eastAsia="Times New Roman" w:hAnsi="Times New Roman" w:cs="Times New Roman"/>
          <w:kern w:val="0"/>
          <w:lang w:eastAsia="en-US"/>
        </w:rPr>
        <w:t xml:space="preserve">. Injection Prevention - OWASP Cheat Sheet Series. Retrieved November 15, 2021, from https://cheatsheetseries.owasp.org/cheatsheets/Injection_Prevention_Cheat_Sheet.html. </w:t>
      </w:r>
    </w:p>
    <w:p w14:paraId="146C0D95" w14:textId="6C7C69C1" w:rsidR="003809AF" w:rsidRDefault="003809AF" w:rsidP="003809AF">
      <w:pPr>
        <w:spacing w:before="100" w:beforeAutospacing="1" w:after="100" w:afterAutospacing="1" w:line="240" w:lineRule="auto"/>
        <w:ind w:left="567" w:hanging="567"/>
        <w:rPr>
          <w:rFonts w:ascii="Times New Roman" w:eastAsia="Times New Roman" w:hAnsi="Times New Roman" w:cs="Times New Roman"/>
          <w:kern w:val="0"/>
          <w:lang w:eastAsia="en-US"/>
        </w:rPr>
      </w:pPr>
      <w:r w:rsidRPr="003809AF">
        <w:rPr>
          <w:rFonts w:ascii="Times New Roman" w:eastAsia="Times New Roman" w:hAnsi="Times New Roman" w:cs="Times New Roman"/>
          <w:kern w:val="0"/>
          <w:lang w:eastAsia="en-US"/>
        </w:rPr>
        <w:t xml:space="preserve">Open Web Application Security Project. (2021, September 24). </w:t>
      </w:r>
      <w:r w:rsidRPr="003809AF">
        <w:rPr>
          <w:rFonts w:ascii="Times New Roman" w:eastAsia="Times New Roman" w:hAnsi="Times New Roman" w:cs="Times New Roman"/>
          <w:i/>
          <w:iCs/>
          <w:kern w:val="0"/>
          <w:lang w:eastAsia="en-US"/>
        </w:rPr>
        <w:t>A03:2021 – injection</w:t>
      </w:r>
      <w:r w:rsidRPr="003809AF">
        <w:rPr>
          <w:rFonts w:ascii="Times New Roman" w:eastAsia="Times New Roman" w:hAnsi="Times New Roman" w:cs="Times New Roman"/>
          <w:kern w:val="0"/>
          <w:lang w:eastAsia="en-US"/>
        </w:rPr>
        <w:t xml:space="preserve">. A03 Injection - OWASP Top 10:2021. Retrieved November 15, 2021, from https://owasp.org/Top10/A03_2021-Injection/. </w:t>
      </w:r>
    </w:p>
    <w:p w14:paraId="278A76B7" w14:textId="77777777" w:rsidR="00BB7F3E" w:rsidRPr="00BB7F3E" w:rsidRDefault="00BB7F3E" w:rsidP="00BB7F3E">
      <w:pPr>
        <w:spacing w:before="100" w:beforeAutospacing="1" w:after="100" w:afterAutospacing="1" w:line="240" w:lineRule="auto"/>
        <w:ind w:left="567" w:hanging="567"/>
        <w:rPr>
          <w:rFonts w:ascii="Times New Roman" w:eastAsia="Times New Roman" w:hAnsi="Times New Roman" w:cs="Times New Roman"/>
          <w:kern w:val="0"/>
          <w:lang w:eastAsia="en-US"/>
        </w:rPr>
      </w:pPr>
      <w:r w:rsidRPr="00BB7F3E">
        <w:rPr>
          <w:rFonts w:ascii="Times New Roman" w:eastAsia="Times New Roman" w:hAnsi="Times New Roman" w:cs="Times New Roman"/>
          <w:kern w:val="0"/>
          <w:lang w:eastAsia="en-US"/>
        </w:rPr>
        <w:t xml:space="preserve">Open Web Application Security Project. (2021, September 24). </w:t>
      </w:r>
      <w:r w:rsidRPr="00BB7F3E">
        <w:rPr>
          <w:rFonts w:ascii="Times New Roman" w:eastAsia="Times New Roman" w:hAnsi="Times New Roman" w:cs="Times New Roman"/>
          <w:i/>
          <w:iCs/>
          <w:kern w:val="0"/>
          <w:lang w:eastAsia="en-US"/>
        </w:rPr>
        <w:t>A07:2021 – identification and authentication failures</w:t>
      </w:r>
      <w:r w:rsidRPr="00BB7F3E">
        <w:rPr>
          <w:rFonts w:ascii="Times New Roman" w:eastAsia="Times New Roman" w:hAnsi="Times New Roman" w:cs="Times New Roman"/>
          <w:kern w:val="0"/>
          <w:lang w:eastAsia="en-US"/>
        </w:rPr>
        <w:t xml:space="preserve">. A07 Identification and Authentication Failures - OWASP Top 10:2021. Retrieved November 15, 2021, from https://owasp.org/Top10/A07_2021-Identification_and_Authentication_Failures/. </w:t>
      </w:r>
    </w:p>
    <w:p w14:paraId="7BF1F8E3" w14:textId="77777777" w:rsidR="00BB7F3E" w:rsidRPr="003809AF" w:rsidRDefault="00BB7F3E" w:rsidP="003809AF">
      <w:pPr>
        <w:spacing w:before="100" w:beforeAutospacing="1" w:after="100" w:afterAutospacing="1" w:line="240" w:lineRule="auto"/>
        <w:ind w:left="567" w:hanging="567"/>
        <w:rPr>
          <w:rFonts w:ascii="Times New Roman" w:eastAsia="Times New Roman" w:hAnsi="Times New Roman" w:cs="Times New Roman"/>
          <w:kern w:val="0"/>
          <w:lang w:eastAsia="en-US"/>
        </w:rPr>
      </w:pPr>
    </w:p>
    <w:p w14:paraId="38A06A30" w14:textId="29E0250E" w:rsidR="003E548E" w:rsidRPr="003E548E" w:rsidRDefault="003E548E" w:rsidP="007A1357">
      <w:pPr>
        <w:ind w:firstLine="0"/>
      </w:pPr>
    </w:p>
    <w:sectPr w:rsidR="003E548E" w:rsidRPr="003E548E" w:rsidSect="00710C91">
      <w:headerReference w:type="default" r:id="rId21"/>
      <w:footerReference w:type="default" r:id="rId22"/>
      <w:footnotePr>
        <w:pos w:val="beneathText"/>
      </w:footnotePr>
      <w:pgSz w:w="12240" w:h="15840"/>
      <w:pgMar w:top="1440" w:right="1440" w:bottom="1440" w:left="1440" w:header="720" w:footer="720" w:gutter="0"/>
      <w:pgNumType w:start="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023BED" w14:textId="77777777" w:rsidR="00C76A4E" w:rsidRDefault="00C76A4E">
      <w:pPr>
        <w:spacing w:line="240" w:lineRule="auto"/>
      </w:pPr>
      <w:r>
        <w:separator/>
      </w:r>
    </w:p>
    <w:p w14:paraId="03C1ACDF" w14:textId="77777777" w:rsidR="00C76A4E" w:rsidRDefault="00C76A4E"/>
  </w:endnote>
  <w:endnote w:type="continuationSeparator" w:id="0">
    <w:p w14:paraId="16A29C1C" w14:textId="77777777" w:rsidR="00C76A4E" w:rsidRDefault="00C76A4E">
      <w:pPr>
        <w:spacing w:line="240" w:lineRule="auto"/>
      </w:pPr>
      <w:r>
        <w:continuationSeparator/>
      </w:r>
    </w:p>
    <w:p w14:paraId="774BA580" w14:textId="77777777" w:rsidR="00C76A4E" w:rsidRDefault="00C76A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04C666" w14:textId="09D9A1D2" w:rsidR="00312758" w:rsidRDefault="00312758">
    <w:pPr>
      <w:pStyle w:val="Footer"/>
    </w:pPr>
    <w:r>
      <w:rPr>
        <w:noProof/>
      </w:rPr>
      <mc:AlternateContent>
        <mc:Choice Requires="wpg">
          <w:drawing>
            <wp:anchor distT="0" distB="0" distL="114300" distR="114300" simplePos="0" relativeHeight="251661312" behindDoc="0" locked="0" layoutInCell="1" allowOverlap="1" wp14:anchorId="7D21A697" wp14:editId="0F00DCA1">
              <wp:simplePos x="0" y="0"/>
              <wp:positionH relativeFrom="page">
                <wp:align>right</wp:align>
              </wp:positionH>
              <wp:positionV relativeFrom="bottomMargin">
                <wp:align>center</wp:align>
              </wp:positionV>
              <wp:extent cx="6172200" cy="278130"/>
              <wp:effectExtent l="0" t="0" r="0" b="7620"/>
              <wp:wrapNone/>
              <wp:docPr id="164" name="Group 164"/>
              <wp:cNvGraphicFramePr/>
              <a:graphic xmlns:a="http://schemas.openxmlformats.org/drawingml/2006/main">
                <a:graphicData uri="http://schemas.microsoft.com/office/word/2010/wordprocessingGroup">
                  <wpg:wgp>
                    <wpg:cNvGrpSpPr/>
                    <wpg:grpSpPr>
                      <a:xfrm>
                        <a:off x="0" y="0"/>
                        <a:ext cx="6172200" cy="278130"/>
                        <a:chOff x="0" y="0"/>
                        <a:chExt cx="6172200" cy="27813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686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2EB21B" w14:textId="22213784" w:rsidR="00312758" w:rsidRPr="007A0B3A" w:rsidRDefault="00C76A4E">
                            <w:pPr>
                              <w:pStyle w:val="Footer"/>
                              <w:jc w:val="right"/>
                              <w:rPr>
                                <w:b/>
                                <w:bCs/>
                                <w:sz w:val="28"/>
                                <w:szCs w:val="28"/>
                              </w:rPr>
                            </w:pPr>
                            <w:sdt>
                              <w:sdtPr>
                                <w:rPr>
                                  <w:b/>
                                  <w:bCs/>
                                  <w:caps/>
                                  <w:color w:val="B01513" w:themeColor="accent1"/>
                                  <w:sz w:val="22"/>
                                  <w:szCs w:val="22"/>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013161">
                                  <w:rPr>
                                    <w:b/>
                                    <w:bCs/>
                                    <w:caps/>
                                    <w:color w:val="B01513" w:themeColor="accent1"/>
                                    <w:sz w:val="22"/>
                                    <w:szCs w:val="22"/>
                                  </w:rPr>
                                  <w:t>Injection Vulnerability Mitigation</w:t>
                                </w:r>
                              </w:sdtContent>
                            </w:sdt>
                            <w:r w:rsidR="00312758" w:rsidRPr="007A0B3A">
                              <w:rPr>
                                <w:b/>
                                <w:bCs/>
                                <w:caps/>
                                <w:color w:val="808080" w:themeColor="background1" w:themeShade="80"/>
                                <w:sz w:val="22"/>
                                <w:szCs w:val="22"/>
                              </w:rPr>
                              <w:t> | </w:t>
                            </w:r>
                            <w:sdt>
                              <w:sdtPr>
                                <w:rPr>
                                  <w:b/>
                                  <w:bCs/>
                                  <w:color w:val="808080" w:themeColor="background1" w:themeShade="80"/>
                                  <w:sz w:val="22"/>
                                  <w:szCs w:val="22"/>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710C91" w:rsidRPr="007A0B3A">
                                  <w:rPr>
                                    <w:b/>
                                    <w:bCs/>
                                    <w:color w:val="808080" w:themeColor="background1" w:themeShade="80"/>
                                    <w:sz w:val="22"/>
                                    <w:szCs w:val="22"/>
                                  </w:rPr>
                                  <w:t>SQL Injection</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7D21A697" id="Group 164" o:spid="_x0000_s1063" style="position:absolute;margin-left:434.8pt;margin-top:0;width:486pt;height:21.9pt;z-index:251661312;mso-position-horizontal:right;mso-position-horizontal-relative:page;mso-position-vertical:center;mso-position-vertical-relative:bottom-margin-area" coordsize="61722,2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">
              <v:rect id="Rectangle 165" o:spid="_x0000_s1064"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" fillcolor="white [3212]" stroked="f" strokeweight="1.5pt">
                <v:fill opacity="0"/>
                <v:stroke endcap="round"/>
              </v:rect>
              <v:shapetype id="_x0000_t202" coordsize="21600,21600" o:spt="202" path="m,l,21600r21600,l21600,xe">
                <v:stroke joinstyle="miter"/>
                <v:path gradientshapeok="t" o:connecttype="rect"/>
              </v:shapetype>
              <v:shape id="Text Box 166" o:spid="_x0000_s1065" type="#_x0000_t202" style="position:absolute;top:95;width:59436;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14:paraId="3E2EB21B" w14:textId="22213784" w:rsidR="00312758" w:rsidRPr="007A0B3A" w:rsidRDefault="00CA2ED8">
                      <w:pPr>
                        <w:pStyle w:val="Footer"/>
                        <w:jc w:val="right"/>
                        <w:rPr>
                          <w:b/>
                          <w:bCs/>
                          <w:sz w:val="28"/>
                          <w:szCs w:val="28"/>
                        </w:rPr>
                      </w:pPr>
                      <w:sdt>
                        <w:sdtPr>
                          <w:rPr>
                            <w:b/>
                            <w:bCs/>
                            <w:caps/>
                            <w:color w:val="B01513" w:themeColor="accent1"/>
                            <w:sz w:val="22"/>
                            <w:szCs w:val="22"/>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013161">
                            <w:rPr>
                              <w:b/>
                              <w:bCs/>
                              <w:caps/>
                              <w:color w:val="B01513" w:themeColor="accent1"/>
                              <w:sz w:val="22"/>
                              <w:szCs w:val="22"/>
                            </w:rPr>
                            <w:t>Injection Vulnerability Mitigation</w:t>
                          </w:r>
                        </w:sdtContent>
                      </w:sdt>
                      <w:r w:rsidR="00312758" w:rsidRPr="007A0B3A">
                        <w:rPr>
                          <w:b/>
                          <w:bCs/>
                          <w:caps/>
                          <w:color w:val="808080" w:themeColor="background1" w:themeShade="80"/>
                          <w:sz w:val="22"/>
                          <w:szCs w:val="22"/>
                        </w:rPr>
                        <w:t> | </w:t>
                      </w:r>
                      <w:sdt>
                        <w:sdtPr>
                          <w:rPr>
                            <w:b/>
                            <w:bCs/>
                            <w:color w:val="808080" w:themeColor="background1" w:themeShade="80"/>
                            <w:sz w:val="22"/>
                            <w:szCs w:val="22"/>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710C91" w:rsidRPr="007A0B3A">
                            <w:rPr>
                              <w:b/>
                              <w:bCs/>
                              <w:color w:val="808080" w:themeColor="background1" w:themeShade="80"/>
                              <w:sz w:val="22"/>
                              <w:szCs w:val="22"/>
                            </w:rPr>
                            <w:t>SQL Injection</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86D324" w14:textId="77777777" w:rsidR="00C76A4E" w:rsidRDefault="00C76A4E">
      <w:pPr>
        <w:spacing w:line="240" w:lineRule="auto"/>
      </w:pPr>
      <w:r>
        <w:separator/>
      </w:r>
    </w:p>
    <w:p w14:paraId="7C5EC731" w14:textId="77777777" w:rsidR="00C76A4E" w:rsidRDefault="00C76A4E"/>
  </w:footnote>
  <w:footnote w:type="continuationSeparator" w:id="0">
    <w:p w14:paraId="10A4FA38" w14:textId="77777777" w:rsidR="00C76A4E" w:rsidRDefault="00C76A4E">
      <w:pPr>
        <w:spacing w:line="240" w:lineRule="auto"/>
      </w:pPr>
      <w:r>
        <w:continuationSeparator/>
      </w:r>
    </w:p>
    <w:p w14:paraId="241FDE0F" w14:textId="77777777" w:rsidR="00C76A4E" w:rsidRDefault="00C76A4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FD60E2" w14:textId="7D9EF973" w:rsidR="00E81978" w:rsidRDefault="007A0B3A">
    <w:pPr>
      <w:pStyle w:val="Header"/>
    </w:pPr>
    <w:r>
      <w:rPr>
        <w:caps/>
        <w:noProof/>
        <w:color w:val="808080" w:themeColor="background1" w:themeShade="80"/>
        <w:sz w:val="20"/>
        <w:szCs w:val="20"/>
      </w:rPr>
      <mc:AlternateContent>
        <mc:Choice Requires="wpg">
          <w:drawing>
            <wp:anchor distT="0" distB="0" distL="114300" distR="114300" simplePos="0" relativeHeight="251663360" behindDoc="0" locked="0" layoutInCell="1" allowOverlap="1" wp14:anchorId="56D49A33" wp14:editId="352C863F">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2D4438" w14:textId="77777777" w:rsidR="007A0B3A" w:rsidRDefault="007A0B3A">
                            <w:pPr>
                              <w:pStyle w:val="Head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6D49A33" id="Group 167" o:spid="_x0000_s1057" style="position:absolute;margin-left:82.7pt;margin-top:0;width:133.9pt;height:80.65pt;z-index:251663360;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">
              <v:group id="Group 168" o:spid="_x0000_s1058"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59"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" fillcolor="white [3212]" stroked="f" strokeweight="1.5pt">
                  <v:fill opacity="0"/>
                  <v:stroke endcap="round"/>
                </v:rect>
                <v:shape id="Rectangle 12" o:spid="_x0000_s1060"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" path="m,l1462822,r,1014481l638269,407899,,xe" fillcolor="#b01513 [3204]" stroked="f" strokeweight="1.5pt">
                  <v:stroke endcap="round"/>
                  <v:path arrowok="t" o:connecttype="custom" o:connectlocs="0,0;1463040,0;1463040,1014984;638364,408101;0,0" o:connectangles="0,0,0,0,0"/>
                </v:shape>
                <v:rect id="Rectangle 171" o:spid="_x0000_s1061"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" strokecolor="white [3212]" strokeweight="1.5pt">
                  <v:fill r:id="rId2" o:title="" recolor="t" rotate="t" type="frame"/>
                  <v:stroke endcap="round"/>
                </v:rect>
              </v:group>
              <v:shapetype id="_x0000_t202" coordsize="21600,21600" o:spt="202" path="m,l,21600r21600,l21600,xe">
                <v:stroke joinstyle="miter"/>
                <v:path gradientshapeok="t" o:connecttype="rect"/>
              </v:shapetype>
              <v:shape id="Text Box 172" o:spid="_x0000_s1062"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622D4438" w14:textId="77777777" w:rsidR="007A0B3A" w:rsidRDefault="007A0B3A">
                      <w:pPr>
                        <w:pStyle w:val="Head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48D269A"/>
    <w:multiLevelType w:val="hybridMultilevel"/>
    <w:tmpl w:val="38F47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708D1913"/>
    <w:multiLevelType w:val="hybridMultilevel"/>
    <w:tmpl w:val="9F76FB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5"/>
  </w:num>
  <w:num w:numId="13">
    <w:abstractNumId w:val="12"/>
  </w:num>
  <w:num w:numId="14">
    <w:abstractNumId w:val="11"/>
  </w:num>
  <w:num w:numId="15">
    <w:abstractNumId w:val="13"/>
  </w:num>
  <w:num w:numId="16">
    <w:abstractNumId w:val="14"/>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758"/>
    <w:rsid w:val="00013161"/>
    <w:rsid w:val="00036354"/>
    <w:rsid w:val="000413AD"/>
    <w:rsid w:val="00057133"/>
    <w:rsid w:val="000B5305"/>
    <w:rsid w:val="000B55B2"/>
    <w:rsid w:val="000C581F"/>
    <w:rsid w:val="000D3F41"/>
    <w:rsid w:val="00111441"/>
    <w:rsid w:val="001139B0"/>
    <w:rsid w:val="00123675"/>
    <w:rsid w:val="00124A32"/>
    <w:rsid w:val="001269B7"/>
    <w:rsid w:val="00164ECD"/>
    <w:rsid w:val="002037F1"/>
    <w:rsid w:val="0020442B"/>
    <w:rsid w:val="00210914"/>
    <w:rsid w:val="0021334E"/>
    <w:rsid w:val="00220B42"/>
    <w:rsid w:val="00241033"/>
    <w:rsid w:val="00254D86"/>
    <w:rsid w:val="002570FA"/>
    <w:rsid w:val="00272784"/>
    <w:rsid w:val="00276F21"/>
    <w:rsid w:val="00277A41"/>
    <w:rsid w:val="002A018A"/>
    <w:rsid w:val="002A670E"/>
    <w:rsid w:val="002B50F9"/>
    <w:rsid w:val="002C6462"/>
    <w:rsid w:val="002D2D65"/>
    <w:rsid w:val="002E5F09"/>
    <w:rsid w:val="002E7569"/>
    <w:rsid w:val="002F2477"/>
    <w:rsid w:val="003023FB"/>
    <w:rsid w:val="00312758"/>
    <w:rsid w:val="0031764B"/>
    <w:rsid w:val="0033112B"/>
    <w:rsid w:val="003411DB"/>
    <w:rsid w:val="00355DCA"/>
    <w:rsid w:val="003611F2"/>
    <w:rsid w:val="003809AF"/>
    <w:rsid w:val="003860D6"/>
    <w:rsid w:val="00386C6B"/>
    <w:rsid w:val="003913BF"/>
    <w:rsid w:val="003A6676"/>
    <w:rsid w:val="003C0A15"/>
    <w:rsid w:val="003E548E"/>
    <w:rsid w:val="00404FA7"/>
    <w:rsid w:val="00407BCE"/>
    <w:rsid w:val="00407EA6"/>
    <w:rsid w:val="004345BC"/>
    <w:rsid w:val="00437B62"/>
    <w:rsid w:val="004404E3"/>
    <w:rsid w:val="00440D36"/>
    <w:rsid w:val="0044779C"/>
    <w:rsid w:val="0045583C"/>
    <w:rsid w:val="00470DFA"/>
    <w:rsid w:val="00475523"/>
    <w:rsid w:val="00490DD0"/>
    <w:rsid w:val="00493B9E"/>
    <w:rsid w:val="004B2A67"/>
    <w:rsid w:val="004C2A0D"/>
    <w:rsid w:val="004F2F54"/>
    <w:rsid w:val="0050093B"/>
    <w:rsid w:val="00502CB3"/>
    <w:rsid w:val="00503613"/>
    <w:rsid w:val="00521036"/>
    <w:rsid w:val="005232C0"/>
    <w:rsid w:val="00527F5B"/>
    <w:rsid w:val="0053167F"/>
    <w:rsid w:val="00541849"/>
    <w:rsid w:val="00541EC0"/>
    <w:rsid w:val="00551A02"/>
    <w:rsid w:val="005534FA"/>
    <w:rsid w:val="00554AE7"/>
    <w:rsid w:val="0055795E"/>
    <w:rsid w:val="00564FD8"/>
    <w:rsid w:val="005833D0"/>
    <w:rsid w:val="00583B19"/>
    <w:rsid w:val="00596D5E"/>
    <w:rsid w:val="005B1DDD"/>
    <w:rsid w:val="005B61F7"/>
    <w:rsid w:val="005D2D82"/>
    <w:rsid w:val="005D3A03"/>
    <w:rsid w:val="005F6496"/>
    <w:rsid w:val="00600FAA"/>
    <w:rsid w:val="00602FEF"/>
    <w:rsid w:val="006037E0"/>
    <w:rsid w:val="006262C3"/>
    <w:rsid w:val="00650F2A"/>
    <w:rsid w:val="0066050F"/>
    <w:rsid w:val="00665D47"/>
    <w:rsid w:val="00670071"/>
    <w:rsid w:val="006829D5"/>
    <w:rsid w:val="006A7642"/>
    <w:rsid w:val="006B1AB9"/>
    <w:rsid w:val="006C156C"/>
    <w:rsid w:val="006D0FD0"/>
    <w:rsid w:val="006E71D8"/>
    <w:rsid w:val="006F1377"/>
    <w:rsid w:val="006F5520"/>
    <w:rsid w:val="007061F9"/>
    <w:rsid w:val="007067F5"/>
    <w:rsid w:val="00710C91"/>
    <w:rsid w:val="007346DE"/>
    <w:rsid w:val="00735888"/>
    <w:rsid w:val="00737678"/>
    <w:rsid w:val="0075480A"/>
    <w:rsid w:val="00755DD3"/>
    <w:rsid w:val="00757BE0"/>
    <w:rsid w:val="0077004E"/>
    <w:rsid w:val="00784D9F"/>
    <w:rsid w:val="007904A4"/>
    <w:rsid w:val="007907D2"/>
    <w:rsid w:val="00797DAC"/>
    <w:rsid w:val="007A0B3A"/>
    <w:rsid w:val="007A1357"/>
    <w:rsid w:val="007A6A01"/>
    <w:rsid w:val="007B69B7"/>
    <w:rsid w:val="007D36AA"/>
    <w:rsid w:val="007D7386"/>
    <w:rsid w:val="007E082D"/>
    <w:rsid w:val="007E08B3"/>
    <w:rsid w:val="007F04C0"/>
    <w:rsid w:val="008002C0"/>
    <w:rsid w:val="00811BA7"/>
    <w:rsid w:val="00813369"/>
    <w:rsid w:val="008167DE"/>
    <w:rsid w:val="00816B6F"/>
    <w:rsid w:val="0082114E"/>
    <w:rsid w:val="00831F6D"/>
    <w:rsid w:val="008377F4"/>
    <w:rsid w:val="00843C97"/>
    <w:rsid w:val="008478FE"/>
    <w:rsid w:val="008677B7"/>
    <w:rsid w:val="00871656"/>
    <w:rsid w:val="00893085"/>
    <w:rsid w:val="008C5323"/>
    <w:rsid w:val="008E6B48"/>
    <w:rsid w:val="008F1513"/>
    <w:rsid w:val="009060A4"/>
    <w:rsid w:val="009157B3"/>
    <w:rsid w:val="009168BF"/>
    <w:rsid w:val="00957014"/>
    <w:rsid w:val="00961494"/>
    <w:rsid w:val="009672F1"/>
    <w:rsid w:val="00973826"/>
    <w:rsid w:val="009A6217"/>
    <w:rsid w:val="009A6A3B"/>
    <w:rsid w:val="009A73E9"/>
    <w:rsid w:val="009B1CAA"/>
    <w:rsid w:val="009C09DF"/>
    <w:rsid w:val="009E16AE"/>
    <w:rsid w:val="00A2469F"/>
    <w:rsid w:val="00A32F78"/>
    <w:rsid w:val="00A34D6D"/>
    <w:rsid w:val="00A36E84"/>
    <w:rsid w:val="00A60D38"/>
    <w:rsid w:val="00A61D29"/>
    <w:rsid w:val="00A83C35"/>
    <w:rsid w:val="00A90443"/>
    <w:rsid w:val="00A95CDB"/>
    <w:rsid w:val="00A96333"/>
    <w:rsid w:val="00A977BC"/>
    <w:rsid w:val="00AA46F1"/>
    <w:rsid w:val="00AB05CF"/>
    <w:rsid w:val="00AE37E5"/>
    <w:rsid w:val="00AE52EB"/>
    <w:rsid w:val="00AE627D"/>
    <w:rsid w:val="00AF5EFB"/>
    <w:rsid w:val="00B314CF"/>
    <w:rsid w:val="00B332DB"/>
    <w:rsid w:val="00B35733"/>
    <w:rsid w:val="00B35B1D"/>
    <w:rsid w:val="00B60321"/>
    <w:rsid w:val="00B660F8"/>
    <w:rsid w:val="00B823AA"/>
    <w:rsid w:val="00B90B1D"/>
    <w:rsid w:val="00BA0498"/>
    <w:rsid w:val="00BA45DB"/>
    <w:rsid w:val="00BA7F35"/>
    <w:rsid w:val="00BB3489"/>
    <w:rsid w:val="00BB7F3E"/>
    <w:rsid w:val="00BC7E6A"/>
    <w:rsid w:val="00BD44C4"/>
    <w:rsid w:val="00BF11EB"/>
    <w:rsid w:val="00BF4184"/>
    <w:rsid w:val="00C0601E"/>
    <w:rsid w:val="00C31D30"/>
    <w:rsid w:val="00C41FE4"/>
    <w:rsid w:val="00C518D9"/>
    <w:rsid w:val="00C6753F"/>
    <w:rsid w:val="00C768FC"/>
    <w:rsid w:val="00C76A4E"/>
    <w:rsid w:val="00C96EB6"/>
    <w:rsid w:val="00CA0325"/>
    <w:rsid w:val="00CA28A8"/>
    <w:rsid w:val="00CA2ED8"/>
    <w:rsid w:val="00CB50BE"/>
    <w:rsid w:val="00CB539E"/>
    <w:rsid w:val="00CC1A6A"/>
    <w:rsid w:val="00CC1DB7"/>
    <w:rsid w:val="00CC676F"/>
    <w:rsid w:val="00CD6E39"/>
    <w:rsid w:val="00CF02FC"/>
    <w:rsid w:val="00CF6E91"/>
    <w:rsid w:val="00D03140"/>
    <w:rsid w:val="00D10E1F"/>
    <w:rsid w:val="00D151D8"/>
    <w:rsid w:val="00D202BD"/>
    <w:rsid w:val="00D22F2F"/>
    <w:rsid w:val="00D25B69"/>
    <w:rsid w:val="00D66E03"/>
    <w:rsid w:val="00D80342"/>
    <w:rsid w:val="00D85B68"/>
    <w:rsid w:val="00DA3D4A"/>
    <w:rsid w:val="00E00D1E"/>
    <w:rsid w:val="00E013F7"/>
    <w:rsid w:val="00E163D6"/>
    <w:rsid w:val="00E23E74"/>
    <w:rsid w:val="00E27068"/>
    <w:rsid w:val="00E6004D"/>
    <w:rsid w:val="00E76B20"/>
    <w:rsid w:val="00E81978"/>
    <w:rsid w:val="00EA2FB4"/>
    <w:rsid w:val="00EA4D5F"/>
    <w:rsid w:val="00EC02B8"/>
    <w:rsid w:val="00EC0CFD"/>
    <w:rsid w:val="00EC1010"/>
    <w:rsid w:val="00EC55F8"/>
    <w:rsid w:val="00EC6010"/>
    <w:rsid w:val="00F10BEB"/>
    <w:rsid w:val="00F14773"/>
    <w:rsid w:val="00F30047"/>
    <w:rsid w:val="00F3148F"/>
    <w:rsid w:val="00F3467D"/>
    <w:rsid w:val="00F379B7"/>
    <w:rsid w:val="00F475CB"/>
    <w:rsid w:val="00F525FA"/>
    <w:rsid w:val="00F737C0"/>
    <w:rsid w:val="00FB0C14"/>
    <w:rsid w:val="00FB68D5"/>
    <w:rsid w:val="00FB6B4D"/>
    <w:rsid w:val="00FE02D4"/>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80832B"/>
  <w15:chartTrackingRefBased/>
  <w15:docId w15:val="{B5DA5525-0649-4F2A-8484-36EB632B5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4"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570A09"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570A09"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link w:val="NoSpacingChar"/>
    <w:uiPriority w:val="1"/>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1E5155"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570A09"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570A09"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2B0504"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customStyle="1" w:styleId="NoSpacingChar">
    <w:name w:val="No Spacing Char"/>
    <w:aliases w:val="No Indent Char"/>
    <w:basedOn w:val="DefaultParagraphFont"/>
    <w:link w:val="NoSpacing"/>
    <w:uiPriority w:val="1"/>
    <w:rsid w:val="00710C91"/>
  </w:style>
  <w:style w:type="paragraph" w:styleId="TOC1">
    <w:name w:val="toc 1"/>
    <w:basedOn w:val="Normal"/>
    <w:next w:val="Normal"/>
    <w:autoRedefine/>
    <w:uiPriority w:val="39"/>
    <w:unhideWhenUsed/>
    <w:rsid w:val="007D7386"/>
    <w:pPr>
      <w:tabs>
        <w:tab w:val="right" w:leader="dot" w:pos="9350"/>
      </w:tabs>
      <w:spacing w:after="100"/>
    </w:pPr>
    <w:rPr>
      <w:noProof/>
    </w:rPr>
  </w:style>
  <w:style w:type="paragraph" w:styleId="TOC2">
    <w:name w:val="toc 2"/>
    <w:basedOn w:val="Normal"/>
    <w:next w:val="Normal"/>
    <w:autoRedefine/>
    <w:uiPriority w:val="39"/>
    <w:unhideWhenUsed/>
    <w:rsid w:val="007A0B3A"/>
    <w:pPr>
      <w:spacing w:after="100"/>
      <w:ind w:left="240"/>
    </w:pPr>
  </w:style>
  <w:style w:type="paragraph" w:styleId="TOC3">
    <w:name w:val="toc 3"/>
    <w:basedOn w:val="Normal"/>
    <w:next w:val="Normal"/>
    <w:autoRedefine/>
    <w:uiPriority w:val="39"/>
    <w:unhideWhenUsed/>
    <w:rsid w:val="007A0B3A"/>
    <w:pPr>
      <w:spacing w:after="100"/>
      <w:ind w:left="480"/>
    </w:pPr>
  </w:style>
  <w:style w:type="character" w:styleId="Hyperlink">
    <w:name w:val="Hyperlink"/>
    <w:basedOn w:val="DefaultParagraphFont"/>
    <w:uiPriority w:val="99"/>
    <w:unhideWhenUsed/>
    <w:rsid w:val="007A0B3A"/>
    <w:rPr>
      <w:color w:val="58C1BA" w:themeColor="hyperlink"/>
      <w:u w:val="single"/>
    </w:rPr>
  </w:style>
  <w:style w:type="character" w:styleId="UnresolvedMention">
    <w:name w:val="Unresolved Mention"/>
    <w:basedOn w:val="DefaultParagraphFont"/>
    <w:uiPriority w:val="99"/>
    <w:semiHidden/>
    <w:unhideWhenUsed/>
    <w:rsid w:val="007D73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525845">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46484413">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699551702">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localhost:8080/JavaVulnerableLab/vulnerability/UserDetails.jsp?username=Anderson%27+OR+%271%27%3D%271%27+--+" TargetMode="External"/><Relationship Id="rId17" Type="http://schemas.openxmlformats.org/officeDocument/2006/relationships/hyperlink" Target="http://localhost:8080/JavaVulnerableLab/vulnerability/UserDetails.jsp?username=-Anderson%27+OR+%271%27%3D%271%27+--+"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localhost:8080/JavaVulnerableLab/" TargetMode="External"/><Relationship Id="rId4" Type="http://schemas.openxmlformats.org/officeDocument/2006/relationships/styles" Target="styles.xml"/><Relationship Id="rId9" Type="http://schemas.openxmlformats.org/officeDocument/2006/relationships/hyperlink" Target="http://localhost:8080/JavaVulnerableLab/vulnerability/UserDetails.jsp?username=" TargetMode="External"/><Relationship Id="rId14" Type="http://schemas.openxmlformats.org/officeDocument/2006/relationships/hyperlink" Target="http://localhost:8080/JavaVulnerableLab/vulnerability/UserDetails.jsp?username=Anderson%27+OR+%271%27%3D%271%27+--+"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ruml\AppData\Local\Microsoft\Office\16.0\DTS\en-US%7bCA19D41F-1692-4205-A1BA-770011727F2C%7d\%7bAC717010-F605-4115-83DC-40104E26E581%7dtf0398235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C94288ED56149F398718D686F4F8E22"/>
        <w:category>
          <w:name w:val="General"/>
          <w:gallery w:val="placeholder"/>
        </w:category>
        <w:types>
          <w:type w:val="bbPlcHdr"/>
        </w:types>
        <w:behaviors>
          <w:behavior w:val="content"/>
        </w:behaviors>
        <w:guid w:val="{04E05B3A-E13F-46A7-8421-3208B10F5C97}"/>
      </w:docPartPr>
      <w:docPartBody>
        <w:p w:rsidR="00F7457E" w:rsidRDefault="00095F77">
          <w:pPr>
            <w:pStyle w:val="6C94288ED56149F398718D686F4F8E22"/>
          </w:pPr>
          <w:r>
            <w:t>Abstract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57E"/>
    <w:rsid w:val="000203D9"/>
    <w:rsid w:val="00092A0C"/>
    <w:rsid w:val="00095F77"/>
    <w:rsid w:val="00110E93"/>
    <w:rsid w:val="002526A1"/>
    <w:rsid w:val="00434F24"/>
    <w:rsid w:val="00515816"/>
    <w:rsid w:val="00585279"/>
    <w:rsid w:val="006605C8"/>
    <w:rsid w:val="007A5BF9"/>
    <w:rsid w:val="008A42B5"/>
    <w:rsid w:val="008D371B"/>
    <w:rsid w:val="009F0271"/>
    <w:rsid w:val="00AC34F0"/>
    <w:rsid w:val="00B54505"/>
    <w:rsid w:val="00C957AA"/>
    <w:rsid w:val="00D15444"/>
    <w:rsid w:val="00F7457E"/>
    <w:rsid w:val="00F97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C94288ED56149F398718D686F4F8E22">
    <w:name w:val="6C94288ED56149F398718D686F4F8E22"/>
  </w:style>
  <w:style w:type="character" w:styleId="Emphasis">
    <w:name w:val="Emphasis"/>
    <w:basedOn w:val="DefaultParagraphFont"/>
    <w:uiPriority w:val="4"/>
    <w:unhideWhenUsed/>
    <w:qFormat/>
    <w:rPr>
      <w:i/>
      <w:iC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CB4785-92E0-4148-B1AF-1E228CE9F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{AC717010-F605-4115-83DC-40104E26E581}tf03982351_win32.dotx</Template>
  <TotalTime>2</TotalTime>
  <Pages>9</Pages>
  <Words>1187</Words>
  <Characters>6766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Injection Vulnerability Mitigation</vt:lpstr>
    </vt:vector>
  </TitlesOfParts>
  <Company>Supervisor: Douglas Lundin</Company>
  <LinksUpToDate>false</LinksUpToDate>
  <CharactersWithSpaces>7938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Injection Vulnerability Mitigation</dc:title>
  <dc:subject>SQL Injection</dc:subject>
  <dc:creator>Prepared By: Alexander Marquis</dc:creator>
  <cp:keywords/>
  <dc:description/>
  <cp:lastModifiedBy>Marquis, Alex (amarquis2@student.cccs.edu)</cp:lastModifiedBy>
  <cp:revision>3</cp:revision>
  <dcterms:created xsi:type="dcterms:W3CDTF">2021-11-15T04:33:00Z</dcterms:created>
  <dcterms:modified xsi:type="dcterms:W3CDTF">2021-12-12T23:10:00Z</dcterms:modified>
</cp:coreProperties>
</file>