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166"/>
      </w:tblGrid>
      <w:tr w:rsidR="00C34438" w:rsidTr="3DB6076B" w14:paraId="657ABA0A" w14:textId="77777777">
        <w:trPr>
          <w:jc w:val="center"/>
        </w:trPr>
        <w:tc>
          <w:tcPr>
            <w:tcW w:w="10166" w:type="dxa"/>
            <w:tcBorders>
              <w:top w:val="single" w:color="D9EAF7" w:sz="0" w:space="0"/>
              <w:left w:val="single" w:color="D9EAF7" w:sz="0" w:space="0"/>
              <w:bottom w:val="single" w:color="D9EAF7" w:sz="0" w:space="0"/>
              <w:right w:val="single" w:color="D9EAF7" w:sz="0" w:space="0"/>
            </w:tcBorders>
            <w:shd w:val="clear" w:color="auto" w:fill="D9EAF7"/>
            <w:tcMar/>
            <w:vAlign w:val="center"/>
          </w:tcPr>
          <w:p w:rsidR="00C34438" w:rsidP="3DB6076B" w:rsidRDefault="0007214A" w14:paraId="04E7AF13" w14:textId="326B3375">
            <w:pPr>
              <w:spacing w:before="240" w:after="60"/>
              <w:jc w:val="center"/>
              <w:rPr>
                <w:rFonts w:ascii="Aptos Display" w:hAnsi="Aptos Display"/>
                <w:b w:val="1"/>
                <w:bCs w:val="1"/>
                <w:color w:val="1F4E79"/>
                <w:sz w:val="40"/>
                <w:szCs w:val="40"/>
              </w:rPr>
            </w:pPr>
            <w:r w:rsidRPr="3DB6076B" w:rsidR="0007214A">
              <w:rPr>
                <w:rFonts w:ascii="Aptos Display" w:hAnsi="Aptos Display"/>
                <w:b w:val="1"/>
                <w:bCs w:val="1"/>
                <w:color w:val="1F4E79"/>
                <w:sz w:val="40"/>
                <w:szCs w:val="40"/>
              </w:rPr>
              <w:t>Digital C</w:t>
            </w:r>
            <w:r w:rsidRPr="3DB6076B" w:rsidR="0075BFC1">
              <w:rPr>
                <w:rFonts w:ascii="Aptos Display" w:hAnsi="Aptos Display"/>
                <w:b w:val="1"/>
                <w:bCs w:val="1"/>
                <w:color w:val="1F4E79"/>
                <w:sz w:val="40"/>
                <w:szCs w:val="40"/>
              </w:rPr>
              <w:t xml:space="preserve">X </w:t>
            </w:r>
            <w:r w:rsidRPr="3DB6076B" w:rsidR="0007214A">
              <w:rPr>
                <w:rFonts w:ascii="Aptos Display" w:hAnsi="Aptos Display"/>
                <w:b w:val="1"/>
                <w:bCs w:val="1"/>
                <w:color w:val="1F4E79"/>
                <w:sz w:val="40"/>
                <w:szCs w:val="40"/>
              </w:rPr>
              <w:t>Specialist</w:t>
            </w:r>
            <w:r w:rsidRPr="3DB6076B" w:rsidR="47B535FC">
              <w:rPr>
                <w:rFonts w:ascii="Aptos Display" w:hAnsi="Aptos Display"/>
                <w:b w:val="1"/>
                <w:bCs w:val="1"/>
                <w:color w:val="1F4E79"/>
                <w:sz w:val="40"/>
                <w:szCs w:val="40"/>
              </w:rPr>
              <w:t xml:space="preserve"> and Product Specialist Role</w:t>
            </w:r>
          </w:p>
          <w:p w:rsidR="00C34438" w:rsidRDefault="0007214A" w14:paraId="360C8D91" w14:textId="041730F1">
            <w:pPr>
              <w:spacing w:after="240"/>
              <w:jc w:val="center"/>
            </w:pPr>
            <w:r w:rsidRPr="3DB6076B" w:rsidR="0007214A">
              <w:rPr>
                <w:b w:val="1"/>
                <w:bCs w:val="1"/>
                <w:sz w:val="26"/>
                <w:szCs w:val="26"/>
              </w:rPr>
              <w:t>Task-Based Interview Exercise</w:t>
            </w:r>
          </w:p>
        </w:tc>
      </w:tr>
    </w:tbl>
    <w:p w:rsidR="00C34438" w:rsidRDefault="0007214A" w14:paraId="706D1227" w14:textId="5017FC95">
      <w:pPr>
        <w:spacing w:before="240" w:after="160"/>
      </w:pPr>
      <w:r w:rsidR="0007214A">
        <w:rPr/>
        <w:t xml:space="preserve">This short exercise is designed to help us understand how you think about customers, digital </w:t>
      </w:r>
      <w:r w:rsidR="0007214A">
        <w:rPr/>
        <w:t>experiences</w:t>
      </w:r>
      <w:r w:rsidR="0007214A">
        <w:rPr/>
        <w:t xml:space="preserve"> and problem-solving. We are not expecting a perfect answer or detailed financial services knowledge.</w:t>
      </w:r>
    </w:p>
    <w:p w:rsidR="00C34438" w:rsidRDefault="0007214A" w14:paraId="730FDE5E" w14:textId="77777777">
      <w:pPr>
        <w:pStyle w:val="Heading1"/>
      </w:pPr>
      <w:r>
        <w:t>Scenario</w:t>
      </w:r>
    </w:p>
    <w:p w:rsidR="00C34438" w:rsidP="3DB6076B" w:rsidRDefault="0007214A" w14:paraId="25789FBA" w14:textId="2C35EB52">
      <w:pPr>
        <w:pStyle w:val="Normal"/>
        <w:suppressLineNumbers w:val="0"/>
        <w:bidi w:val="0"/>
        <w:spacing w:before="0" w:beforeAutospacing="off" w:after="120" w:afterAutospacing="off" w:line="276" w:lineRule="auto"/>
        <w:ind w:left="0" w:right="0"/>
        <w:jc w:val="left"/>
      </w:pPr>
      <w:r w:rsidR="0007214A">
        <w:rPr/>
        <w:t>Mercedes-Benz Financial Services UK</w:t>
      </w:r>
      <w:r w:rsidR="3C455047">
        <w:rPr/>
        <w:t xml:space="preserve"> L</w:t>
      </w:r>
      <w:r w:rsidR="2D550C3E">
        <w:rPr/>
        <w:t>td</w:t>
      </w:r>
      <w:r w:rsidR="0007214A">
        <w:rPr/>
        <w:t xml:space="preserve"> has received feedback that some customers find it difficult to understand the finance options available when shopping for a </w:t>
      </w:r>
      <w:r w:rsidR="40B4A9C6">
        <w:rPr/>
        <w:t>car on the O</w:t>
      </w:r>
      <w:r w:rsidR="0007214A">
        <w:rPr/>
        <w:t>nline</w:t>
      </w:r>
      <w:r w:rsidR="4A6F3214">
        <w:rPr/>
        <w:t xml:space="preserve"> Showroom</w:t>
      </w:r>
      <w:r w:rsidR="0007214A">
        <w:rPr/>
        <w:t>.</w:t>
      </w:r>
    </w:p>
    <w:p w:rsidR="00C34438" w:rsidRDefault="0007214A" w14:paraId="2F34E788" w14:textId="77777777">
      <w:pPr>
        <w:pStyle w:val="ListBullet"/>
        <w:spacing w:after="60"/>
      </w:pPr>
      <w:r>
        <w:t>Some finance terminology is confusing.</w:t>
      </w:r>
    </w:p>
    <w:p w:rsidR="00C34438" w:rsidRDefault="0007214A" w14:paraId="442D7302" w14:textId="77777777">
      <w:pPr>
        <w:pStyle w:val="ListBullet"/>
        <w:spacing w:after="60"/>
      </w:pPr>
      <w:r>
        <w:t>They are unsure which finance option is best for them.</w:t>
      </w:r>
    </w:p>
    <w:p w:rsidR="00C34438" w:rsidRDefault="0007214A" w14:paraId="30A1C1AE" w14:textId="77777777">
      <w:pPr>
        <w:pStyle w:val="ListBullet"/>
        <w:spacing w:after="60"/>
      </w:pPr>
      <w:r>
        <w:t>They would like clearer explanations and guidance.</w:t>
      </w:r>
    </w:p>
    <w:p w:rsidR="00C34438" w:rsidRDefault="0007214A" w14:paraId="1343AADF" w14:textId="77777777">
      <w:pPr>
        <w:pStyle w:val="ListBullet"/>
        <w:spacing w:after="60"/>
      </w:pPr>
      <w:r>
        <w:t>Some customers leave the website before continuing their journey.</w:t>
      </w:r>
    </w:p>
    <w:p w:rsidR="00C34438" w:rsidRDefault="0007214A" w14:paraId="10723223" w14:textId="77777777">
      <w:pPr>
        <w:spacing w:before="80"/>
      </w:pPr>
      <w:r>
        <w:t>You have joined the Digital Customer Experience team and have been asked to help improve this experience.</w:t>
      </w:r>
    </w:p>
    <w:p w:rsidR="00C34438" w:rsidRDefault="0007214A" w14:paraId="6601618B" w14:textId="77777777">
      <w:pPr>
        <w:pStyle w:val="Heading1"/>
      </w:pPr>
      <w:r>
        <w:t>Your task</w:t>
      </w:r>
    </w:p>
    <w:p w:rsidR="00C34438" w:rsidRDefault="0007214A" w14:paraId="03464C41" w14:textId="77777777">
      <w:r>
        <w:t>Prepare a 5–10 minute presentation explaining how you would approach understanding the problem and improving the customer experience. We are interested in your ideas and thought process rather than looking for one “right” answer.</w:t>
      </w:r>
    </w:p>
    <w:p w:rsidR="00C34438" w:rsidRDefault="0007214A" w14:paraId="17E1B815" w14:textId="77777777">
      <w:pPr>
        <w:pStyle w:val="Heading1"/>
      </w:pPr>
      <w:r>
        <w:t>Please cover</w:t>
      </w:r>
    </w:p>
    <w:tbl>
      <w:tblPr>
        <w:tblW w:w="0" w:type="auto"/>
        <w:jc w:val="center"/>
        <w:tblLook w:val="04A0" w:firstRow="1" w:lastRow="0" w:firstColumn="1" w:lastColumn="0" w:noHBand="0" w:noVBand="1"/>
      </w:tblPr>
      <w:tblGrid>
        <w:gridCol w:w="5078"/>
        <w:gridCol w:w="5078"/>
      </w:tblGrid>
      <w:tr w:rsidR="00C34438" w:rsidTr="3DB6076B" w14:paraId="162C379B" w14:textId="77777777">
        <w:trPr>
          <w:jc w:val="center"/>
        </w:trPr>
        <w:tc>
          <w:tcPr>
            <w:tcW w:w="508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1F4E79"/>
            <w:tcMar/>
            <w:vAlign w:val="center"/>
          </w:tcPr>
          <w:p w:rsidR="00C34438" w:rsidRDefault="0007214A" w14:paraId="447A79BF" w14:textId="77777777">
            <w:pPr>
              <w:spacing w:after="0"/>
            </w:pPr>
            <w:r>
              <w:rPr>
                <w:b/>
                <w:color w:val="FFFFFF"/>
                <w:sz w:val="20"/>
              </w:rPr>
              <w:t>1. Understanding the customer</w:t>
            </w:r>
          </w:p>
        </w:tc>
        <w:tc>
          <w:tcPr>
            <w:tcW w:w="508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4F6F8"/>
            <w:tcMar/>
            <w:vAlign w:val="center"/>
          </w:tcPr>
          <w:p w:rsidR="00C34438" w:rsidRDefault="0007214A" w14:paraId="44B39090" w14:textId="2968425A">
            <w:pPr>
              <w:pStyle w:val="ListBullet"/>
              <w:spacing w:after="40"/>
              <w:rPr/>
            </w:pPr>
            <w:r w:rsidRPr="3DB6076B" w:rsidR="0007214A">
              <w:rPr>
                <w:sz w:val="19"/>
                <w:szCs w:val="19"/>
              </w:rPr>
              <w:t xml:space="preserve">What questions would you </w:t>
            </w:r>
            <w:r w:rsidRPr="3DB6076B" w:rsidR="2005E7BA">
              <w:rPr>
                <w:sz w:val="19"/>
                <w:szCs w:val="19"/>
              </w:rPr>
              <w:t>like</w:t>
            </w:r>
            <w:r w:rsidRPr="3DB6076B" w:rsidR="0007214A">
              <w:rPr>
                <w:sz w:val="19"/>
                <w:szCs w:val="19"/>
              </w:rPr>
              <w:t xml:space="preserve"> to ask?</w:t>
            </w:r>
          </w:p>
          <w:p w:rsidR="00C34438" w:rsidRDefault="0007214A" w14:paraId="4F3E2BA8" w14:textId="77777777">
            <w:pPr>
              <w:pStyle w:val="ListBullet"/>
              <w:spacing w:after="40"/>
            </w:pPr>
            <w:r>
              <w:rPr>
                <w:sz w:val="19"/>
              </w:rPr>
              <w:t>How would you learn more about customers’ challenges?</w:t>
            </w:r>
          </w:p>
          <w:p w:rsidR="00C34438" w:rsidRDefault="0007214A" w14:paraId="6370E3D4" w14:textId="77777777">
            <w:pPr>
              <w:pStyle w:val="ListBullet"/>
              <w:spacing w:after="40"/>
            </w:pPr>
            <w:r>
              <w:rPr>
                <w:sz w:val="19"/>
              </w:rPr>
              <w:t>What information or feedback would you look for?</w:t>
            </w:r>
          </w:p>
        </w:tc>
      </w:tr>
      <w:tr w:rsidR="00C34438" w:rsidTr="3DB6076B" w14:paraId="00C51550" w14:textId="77777777">
        <w:trPr>
          <w:jc w:val="center"/>
        </w:trPr>
        <w:tc>
          <w:tcPr>
            <w:tcW w:w="508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1F4E79"/>
            <w:tcMar/>
            <w:vAlign w:val="center"/>
          </w:tcPr>
          <w:p w:rsidR="00C34438" w:rsidRDefault="0007214A" w14:paraId="102B5021" w14:textId="77777777">
            <w:pPr>
              <w:spacing w:after="0"/>
            </w:pPr>
            <w:r>
              <w:rPr>
                <w:b/>
                <w:color w:val="FFFFFF"/>
                <w:sz w:val="20"/>
              </w:rPr>
              <w:t>2. Identifying opportunities</w:t>
            </w:r>
          </w:p>
        </w:tc>
        <w:tc>
          <w:tcPr>
            <w:tcW w:w="508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FFFFF" w:themeFill="background1"/>
            <w:tcMar/>
            <w:vAlign w:val="center"/>
          </w:tcPr>
          <w:p w:rsidR="00C34438" w:rsidRDefault="0007214A" w14:paraId="40897D35" w14:textId="77777777">
            <w:pPr>
              <w:pStyle w:val="ListBullet"/>
              <w:spacing w:after="40"/>
            </w:pPr>
            <w:r>
              <w:rPr>
                <w:sz w:val="19"/>
              </w:rPr>
              <w:t>What areas of the online journey might you review first?</w:t>
            </w:r>
          </w:p>
          <w:p w:rsidR="00C34438" w:rsidRDefault="0007214A" w14:paraId="0EF9C552" w14:textId="77777777">
            <w:pPr>
              <w:pStyle w:val="ListBullet"/>
              <w:spacing w:after="40"/>
            </w:pPr>
            <w:r>
              <w:rPr>
                <w:sz w:val="19"/>
              </w:rPr>
              <w:t>What changes might help customers better understand their finance options?</w:t>
            </w:r>
          </w:p>
          <w:p w:rsidR="00C34438" w:rsidRDefault="0007214A" w14:paraId="6A43C63A" w14:textId="77777777">
            <w:pPr>
              <w:pStyle w:val="ListBullet"/>
              <w:spacing w:after="40"/>
            </w:pPr>
            <w:r>
              <w:rPr>
                <w:sz w:val="19"/>
              </w:rPr>
              <w:t>How would you decide which improvements to prioritise?</w:t>
            </w:r>
          </w:p>
        </w:tc>
      </w:tr>
      <w:tr w:rsidR="00C34438" w:rsidTr="3DB6076B" w14:paraId="5EFB0091" w14:textId="77777777">
        <w:trPr>
          <w:jc w:val="center"/>
        </w:trPr>
        <w:tc>
          <w:tcPr>
            <w:tcW w:w="508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1F4E79"/>
            <w:tcMar/>
            <w:vAlign w:val="center"/>
          </w:tcPr>
          <w:p w:rsidR="00C34438" w:rsidRDefault="0007214A" w14:paraId="76940D05" w14:textId="77777777">
            <w:pPr>
              <w:spacing w:after="0"/>
            </w:pPr>
            <w:r>
              <w:rPr>
                <w:b/>
                <w:color w:val="FFFFFF"/>
                <w:sz w:val="20"/>
              </w:rPr>
              <w:t>3. Testing your ideas</w:t>
            </w:r>
          </w:p>
        </w:tc>
        <w:tc>
          <w:tcPr>
            <w:tcW w:w="508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4F6F8"/>
            <w:tcMar/>
            <w:vAlign w:val="center"/>
          </w:tcPr>
          <w:p w:rsidR="00C34438" w:rsidRDefault="0007214A" w14:paraId="01E424EC" w14:textId="77777777">
            <w:pPr>
              <w:pStyle w:val="ListBullet"/>
              <w:spacing w:after="40"/>
            </w:pPr>
            <w:r>
              <w:rPr>
                <w:sz w:val="19"/>
              </w:rPr>
              <w:t>How would you check whether your ideas are helpful for customers?</w:t>
            </w:r>
          </w:p>
          <w:p w:rsidR="00C34438" w:rsidRDefault="0007214A" w14:paraId="3A12872D" w14:textId="77777777">
            <w:pPr>
              <w:pStyle w:val="ListBullet"/>
              <w:spacing w:after="40"/>
            </w:pPr>
            <w:r>
              <w:rPr>
                <w:sz w:val="19"/>
              </w:rPr>
              <w:t>What simple methods could you use to gather feedback?</w:t>
            </w:r>
          </w:p>
        </w:tc>
      </w:tr>
      <w:tr w:rsidR="00C34438" w:rsidTr="3DB6076B" w14:paraId="2DFFF4CC" w14:textId="77777777">
        <w:trPr>
          <w:jc w:val="center"/>
        </w:trPr>
        <w:tc>
          <w:tcPr>
            <w:tcW w:w="508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1F4E79"/>
            <w:tcMar/>
            <w:vAlign w:val="center"/>
          </w:tcPr>
          <w:p w:rsidR="00C34438" w:rsidRDefault="0007214A" w14:paraId="621994B5" w14:textId="77777777">
            <w:pPr>
              <w:spacing w:after="0"/>
            </w:pPr>
            <w:r>
              <w:rPr>
                <w:b/>
                <w:color w:val="FFFFFF"/>
                <w:sz w:val="20"/>
              </w:rPr>
              <w:lastRenderedPageBreak/>
              <w:t>4. Measuring success</w:t>
            </w:r>
          </w:p>
        </w:tc>
        <w:tc>
          <w:tcPr>
            <w:tcW w:w="508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FFFFF" w:themeFill="background1"/>
            <w:tcMar/>
            <w:vAlign w:val="center"/>
          </w:tcPr>
          <w:p w:rsidR="00C34438" w:rsidRDefault="0007214A" w14:paraId="5FEABBB0" w14:textId="77777777">
            <w:pPr>
              <w:pStyle w:val="ListBullet"/>
              <w:spacing w:after="40"/>
            </w:pPr>
            <w:r>
              <w:rPr>
                <w:sz w:val="19"/>
              </w:rPr>
              <w:t>How would you know if the experience has improved?</w:t>
            </w:r>
          </w:p>
          <w:p w:rsidR="00C34438" w:rsidRDefault="0007214A" w14:paraId="12DB1658" w14:textId="77777777">
            <w:pPr>
              <w:pStyle w:val="ListBullet"/>
              <w:spacing w:after="40"/>
            </w:pPr>
            <w:r>
              <w:rPr>
                <w:sz w:val="19"/>
              </w:rPr>
              <w:t>What signs or metrics might indicate success?</w:t>
            </w:r>
          </w:p>
        </w:tc>
      </w:tr>
    </w:tbl>
    <w:p w:rsidR="3DB6076B" w:rsidP="3DB6076B" w:rsidRDefault="3DB6076B" w14:paraId="53D71CBF" w14:textId="4A4FEA96">
      <w:pPr>
        <w:spacing w:before="240" w:after="0"/>
        <w:jc w:val="center"/>
        <w:rPr>
          <w:i w:val="1"/>
          <w:iCs w:val="1"/>
          <w:color w:val="555555"/>
          <w:sz w:val="18"/>
          <w:szCs w:val="18"/>
        </w:rPr>
      </w:pPr>
    </w:p>
    <w:p w:rsidR="00C34438" w:rsidRDefault="0007214A" w14:paraId="416A9E03" w14:textId="77777777">
      <w:pPr>
        <w:spacing w:before="240" w:after="0"/>
        <w:jc w:val="center"/>
      </w:pPr>
      <w:r>
        <w:rPr>
          <w:i/>
          <w:color w:val="555555"/>
          <w:sz w:val="18"/>
        </w:rPr>
        <w:t>Please bring your presentation with you to the interview and be ready to discuss your thinking and approach.</w:t>
      </w:r>
    </w:p>
    <w:sectPr w:rsidR="00C34438" w:rsidSect="00034616">
      <w:headerReference w:type="default" r:id="rId8"/>
      <w:footerReference w:type="default" r:id="rId9"/>
      <w:pgSz w:w="12240" w:h="15840" w:orient="portrait"/>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214A" w:rsidRDefault="0007214A" w14:paraId="0C672B3B" w14:textId="77777777">
      <w:pPr>
        <w:spacing w:after="0" w:line="240" w:lineRule="auto"/>
      </w:pPr>
      <w:r>
        <w:separator/>
      </w:r>
    </w:p>
  </w:endnote>
  <w:endnote w:type="continuationSeparator" w:id="0">
    <w:p w:rsidR="0007214A" w:rsidRDefault="0007214A" w14:paraId="23F3622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4438" w:rsidRDefault="0007214A" w14:paraId="3BA76320" w14:textId="77777777">
    <w:pPr>
      <w:pStyle w:val="Footer"/>
      <w:jc w:val="center"/>
    </w:pPr>
    <w:r>
      <w:rPr>
        <w:color w:val="666666"/>
        <w:sz w:val="16"/>
      </w:rPr>
      <w:t>Candidate task – Digital Customer Experience Specialist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214A" w:rsidRDefault="0007214A" w14:paraId="51CFAF64" w14:textId="77777777">
      <w:pPr>
        <w:spacing w:after="0" w:line="240" w:lineRule="auto"/>
      </w:pPr>
      <w:r>
        <w:separator/>
      </w:r>
    </w:p>
  </w:footnote>
  <w:footnote w:type="continuationSeparator" w:id="0">
    <w:p w:rsidR="0007214A" w:rsidRDefault="0007214A" w14:paraId="3A6AA3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4438" w:rsidRDefault="0007214A" w14:paraId="668808EF" w14:textId="77777777">
    <w:pPr>
      <w:pStyle w:val="Header"/>
      <w:jc w:val="right"/>
    </w:pPr>
    <w:r>
      <w:rPr>
        <w:color w:val="666666"/>
        <w:sz w:val="16"/>
      </w:rPr>
      <w:t>Mercedes-Benz Financial Services UK | Candidate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63698979">
    <w:abstractNumId w:val="8"/>
  </w:num>
  <w:num w:numId="2" w16cid:durableId="1626740454">
    <w:abstractNumId w:val="6"/>
  </w:num>
  <w:num w:numId="3" w16cid:durableId="2000425848">
    <w:abstractNumId w:val="5"/>
  </w:num>
  <w:num w:numId="4" w16cid:durableId="590167295">
    <w:abstractNumId w:val="4"/>
  </w:num>
  <w:num w:numId="5" w16cid:durableId="2056195664">
    <w:abstractNumId w:val="7"/>
  </w:num>
  <w:num w:numId="6" w16cid:durableId="1334994107">
    <w:abstractNumId w:val="3"/>
  </w:num>
  <w:num w:numId="7" w16cid:durableId="555894736">
    <w:abstractNumId w:val="2"/>
  </w:num>
  <w:num w:numId="8" w16cid:durableId="611203268">
    <w:abstractNumId w:val="1"/>
  </w:num>
  <w:num w:numId="9" w16cid:durableId="72306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14A"/>
    <w:rsid w:val="0015074B"/>
    <w:rsid w:val="0029639D"/>
    <w:rsid w:val="00326F90"/>
    <w:rsid w:val="0075BFC1"/>
    <w:rsid w:val="00AA1D8D"/>
    <w:rsid w:val="00B47730"/>
    <w:rsid w:val="00C34438"/>
    <w:rsid w:val="00CB0664"/>
    <w:rsid w:val="00F12461"/>
    <w:rsid w:val="00FC693F"/>
    <w:rsid w:val="139D2E5C"/>
    <w:rsid w:val="1B94CA69"/>
    <w:rsid w:val="2005E7BA"/>
    <w:rsid w:val="2D550C3E"/>
    <w:rsid w:val="30D4DFFE"/>
    <w:rsid w:val="3ACC8208"/>
    <w:rsid w:val="3C455047"/>
    <w:rsid w:val="3DB6076B"/>
    <w:rsid w:val="3EA016F5"/>
    <w:rsid w:val="4025453E"/>
    <w:rsid w:val="40B4A9C6"/>
    <w:rsid w:val="45804C9F"/>
    <w:rsid w:val="47B535FC"/>
    <w:rsid w:val="49276E84"/>
    <w:rsid w:val="4A6F3214"/>
    <w:rsid w:val="4E73DD7B"/>
    <w:rsid w:val="5BA38EBB"/>
    <w:rsid w:val="5EBFCD8B"/>
    <w:rsid w:val="6FD8EB4E"/>
    <w:rsid w:val="7155F9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98629F-1213-4128-A38C-90D1DC706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color w:val="1F29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Chandi, Sukie (871)</dc:creator>
  <keywords/>
  <dc:description>generated by python-docx</dc:description>
  <lastModifiedBy>Chandi, Sukie (871)</lastModifiedBy>
  <revision>3</revision>
  <dcterms:created xsi:type="dcterms:W3CDTF">2026-07-23T09:23:00.0000000Z</dcterms:created>
  <dcterms:modified xsi:type="dcterms:W3CDTF">2026-07-23T12:47:11.6669043Z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2026-07-23T09:23:43Z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e3184508-0d6a-46cb-8772-f2ad33835f46</vt:lpwstr>
  </property>
  <property fmtid="{D5CDD505-2E9C-101B-9397-08002B2CF9AE}" pid="8" name="MSIP_Label_924dbb1d-991d-4bbd-aad5-33bac1d8ffaf_ContentBits">
    <vt:lpwstr>0</vt:lpwstr>
  </property>
  <property fmtid="{D5CDD505-2E9C-101B-9397-08002B2CF9AE}" pid="9" name="MSIP_Label_924dbb1d-991d-4bbd-aad5-33bac1d8ffaf_Tag">
    <vt:lpwstr>10, 3, 0, 2</vt:lpwstr>
  </property>
</Properties>
</file>