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63B65" w14:textId="77777777" w:rsidR="002A5112" w:rsidRPr="002A5112" w:rsidRDefault="002A5112" w:rsidP="002A5112">
      <w:pPr>
        <w:ind w:left="720" w:hanging="360"/>
        <w:jc w:val="center"/>
        <w:rPr>
          <w:b/>
          <w:sz w:val="24"/>
          <w:szCs w:val="24"/>
        </w:rPr>
      </w:pPr>
      <w:r w:rsidRPr="002A5112">
        <w:rPr>
          <w:b/>
          <w:sz w:val="24"/>
          <w:szCs w:val="24"/>
        </w:rPr>
        <w:t>Slovenská technická univerzita v Bratislave</w:t>
      </w:r>
    </w:p>
    <w:p w14:paraId="4CF13D00" w14:textId="77777777" w:rsidR="002A5112" w:rsidRPr="002A5112" w:rsidRDefault="002A5112" w:rsidP="002A5112">
      <w:pPr>
        <w:ind w:left="720" w:hanging="360"/>
        <w:jc w:val="center"/>
        <w:rPr>
          <w:sz w:val="24"/>
          <w:szCs w:val="24"/>
        </w:rPr>
      </w:pPr>
      <w:r w:rsidRPr="002A5112">
        <w:rPr>
          <w:sz w:val="24"/>
          <w:szCs w:val="24"/>
        </w:rPr>
        <w:t>Fakulta informatiky a informačných technológii</w:t>
      </w:r>
    </w:p>
    <w:p w14:paraId="5DBE0264" w14:textId="77777777" w:rsidR="002A5112" w:rsidRPr="002A5112" w:rsidRDefault="002A5112" w:rsidP="002A5112">
      <w:pPr>
        <w:ind w:left="720" w:hanging="360"/>
        <w:jc w:val="center"/>
        <w:rPr>
          <w:sz w:val="24"/>
          <w:szCs w:val="24"/>
        </w:rPr>
      </w:pPr>
    </w:p>
    <w:p w14:paraId="5D6E9004" w14:textId="77777777" w:rsidR="002A5112" w:rsidRPr="002A5112" w:rsidRDefault="002A5112" w:rsidP="002A5112">
      <w:pPr>
        <w:ind w:left="720" w:hanging="360"/>
        <w:jc w:val="center"/>
        <w:rPr>
          <w:sz w:val="24"/>
          <w:szCs w:val="24"/>
        </w:rPr>
      </w:pPr>
    </w:p>
    <w:p w14:paraId="7597D38C" w14:textId="77777777" w:rsidR="002A5112" w:rsidRPr="002A5112" w:rsidRDefault="002A5112" w:rsidP="002A5112">
      <w:pPr>
        <w:ind w:left="720" w:hanging="360"/>
        <w:jc w:val="center"/>
        <w:rPr>
          <w:sz w:val="24"/>
          <w:szCs w:val="24"/>
        </w:rPr>
      </w:pPr>
    </w:p>
    <w:p w14:paraId="5C9BA9DA" w14:textId="77777777" w:rsidR="002A5112" w:rsidRPr="002A5112" w:rsidRDefault="002A5112" w:rsidP="002A5112">
      <w:pPr>
        <w:ind w:left="720" w:hanging="360"/>
        <w:jc w:val="center"/>
        <w:rPr>
          <w:sz w:val="24"/>
          <w:szCs w:val="24"/>
        </w:rPr>
      </w:pPr>
    </w:p>
    <w:p w14:paraId="5AD0041C" w14:textId="77777777" w:rsidR="002A5112" w:rsidRPr="002A5112" w:rsidRDefault="002A5112" w:rsidP="002A5112">
      <w:pPr>
        <w:ind w:left="720" w:hanging="360"/>
        <w:jc w:val="center"/>
        <w:rPr>
          <w:sz w:val="24"/>
          <w:szCs w:val="24"/>
        </w:rPr>
      </w:pPr>
    </w:p>
    <w:p w14:paraId="793A7FEF" w14:textId="77777777" w:rsidR="002A5112" w:rsidRPr="002A5112" w:rsidRDefault="002A5112" w:rsidP="002A5112">
      <w:pPr>
        <w:ind w:left="720" w:hanging="360"/>
        <w:jc w:val="center"/>
        <w:rPr>
          <w:sz w:val="24"/>
          <w:szCs w:val="24"/>
        </w:rPr>
      </w:pPr>
    </w:p>
    <w:p w14:paraId="544AE4E4" w14:textId="77777777" w:rsidR="002A5112" w:rsidRPr="002A5112" w:rsidRDefault="002A5112" w:rsidP="002A5112">
      <w:pPr>
        <w:ind w:left="720" w:hanging="360"/>
        <w:jc w:val="center"/>
        <w:rPr>
          <w:sz w:val="24"/>
          <w:szCs w:val="24"/>
        </w:rPr>
      </w:pPr>
    </w:p>
    <w:p w14:paraId="583BDC6A" w14:textId="55867121" w:rsidR="002A5112" w:rsidRPr="002A5112" w:rsidRDefault="002A5112" w:rsidP="002A5112">
      <w:pPr>
        <w:ind w:left="720" w:hanging="360"/>
        <w:jc w:val="center"/>
        <w:rPr>
          <w:b/>
          <w:sz w:val="24"/>
          <w:szCs w:val="24"/>
        </w:rPr>
      </w:pPr>
      <w:r w:rsidRPr="002A5112">
        <w:rPr>
          <w:b/>
          <w:sz w:val="24"/>
          <w:szCs w:val="24"/>
        </w:rPr>
        <w:t>Zadanie 1</w:t>
      </w:r>
    </w:p>
    <w:p w14:paraId="0B83A355" w14:textId="1DB39D3F" w:rsidR="002A5112" w:rsidRPr="002A5112" w:rsidRDefault="002A5112" w:rsidP="002A5112">
      <w:pPr>
        <w:ind w:left="720" w:hanging="360"/>
        <w:jc w:val="center"/>
        <w:rPr>
          <w:b/>
          <w:sz w:val="24"/>
          <w:szCs w:val="24"/>
        </w:rPr>
      </w:pPr>
      <w:r w:rsidRPr="002A5112">
        <w:rPr>
          <w:b/>
          <w:sz w:val="24"/>
          <w:szCs w:val="24"/>
        </w:rPr>
        <w:t xml:space="preserve">Analýza hry </w:t>
      </w:r>
      <w:proofErr w:type="spellStart"/>
      <w:r w:rsidRPr="002A5112">
        <w:rPr>
          <w:b/>
          <w:sz w:val="24"/>
          <w:szCs w:val="24"/>
        </w:rPr>
        <w:t>Dota</w:t>
      </w:r>
      <w:proofErr w:type="spellEnd"/>
      <w:r w:rsidRPr="002A5112">
        <w:rPr>
          <w:b/>
          <w:sz w:val="24"/>
          <w:szCs w:val="24"/>
        </w:rPr>
        <w:t xml:space="preserve"> 2</w:t>
      </w:r>
    </w:p>
    <w:p w14:paraId="541D98AB" w14:textId="6384614E" w:rsidR="002A5112" w:rsidRPr="002A5112" w:rsidRDefault="002A5112" w:rsidP="002A5112">
      <w:pPr>
        <w:ind w:left="720" w:hanging="360"/>
        <w:jc w:val="center"/>
        <w:rPr>
          <w:b/>
          <w:sz w:val="24"/>
          <w:szCs w:val="24"/>
        </w:rPr>
      </w:pPr>
      <w:r w:rsidRPr="002A5112">
        <w:rPr>
          <w:b/>
          <w:sz w:val="24"/>
          <w:szCs w:val="24"/>
        </w:rPr>
        <w:t>Databázové systémy</w:t>
      </w:r>
    </w:p>
    <w:p w14:paraId="0E76B915" w14:textId="77777777" w:rsidR="002A5112" w:rsidRPr="002A5112" w:rsidRDefault="002A5112" w:rsidP="002A5112">
      <w:pPr>
        <w:ind w:left="720" w:hanging="360"/>
        <w:jc w:val="center"/>
        <w:rPr>
          <w:sz w:val="24"/>
          <w:szCs w:val="24"/>
        </w:rPr>
      </w:pPr>
    </w:p>
    <w:p w14:paraId="7BA70FC0" w14:textId="77777777" w:rsidR="002A5112" w:rsidRPr="002A5112" w:rsidRDefault="002A5112" w:rsidP="002A5112">
      <w:pPr>
        <w:ind w:left="720" w:hanging="360"/>
        <w:jc w:val="both"/>
        <w:rPr>
          <w:sz w:val="24"/>
          <w:szCs w:val="24"/>
        </w:rPr>
      </w:pPr>
    </w:p>
    <w:p w14:paraId="531430A2" w14:textId="77777777" w:rsidR="002A5112" w:rsidRPr="002A5112" w:rsidRDefault="002A5112" w:rsidP="002A5112">
      <w:pPr>
        <w:ind w:left="720" w:hanging="360"/>
        <w:jc w:val="both"/>
        <w:rPr>
          <w:sz w:val="24"/>
          <w:szCs w:val="24"/>
        </w:rPr>
      </w:pPr>
    </w:p>
    <w:p w14:paraId="489AA8AB" w14:textId="77777777" w:rsidR="002A5112" w:rsidRPr="002A5112" w:rsidRDefault="002A5112" w:rsidP="002A5112">
      <w:pPr>
        <w:ind w:left="720" w:hanging="360"/>
        <w:jc w:val="both"/>
        <w:rPr>
          <w:sz w:val="24"/>
          <w:szCs w:val="24"/>
        </w:rPr>
      </w:pPr>
    </w:p>
    <w:p w14:paraId="70457E96" w14:textId="77777777" w:rsidR="002A5112" w:rsidRPr="002A5112" w:rsidRDefault="002A5112" w:rsidP="002A5112">
      <w:pPr>
        <w:ind w:left="720" w:hanging="360"/>
        <w:jc w:val="both"/>
        <w:rPr>
          <w:sz w:val="24"/>
          <w:szCs w:val="24"/>
        </w:rPr>
      </w:pPr>
    </w:p>
    <w:p w14:paraId="351631DC" w14:textId="77777777" w:rsidR="002A5112" w:rsidRPr="002A5112" w:rsidRDefault="002A5112" w:rsidP="002A5112">
      <w:pPr>
        <w:ind w:left="720" w:hanging="360"/>
        <w:jc w:val="both"/>
        <w:rPr>
          <w:sz w:val="24"/>
          <w:szCs w:val="24"/>
        </w:rPr>
      </w:pPr>
    </w:p>
    <w:p w14:paraId="2F839805" w14:textId="77777777" w:rsidR="002A5112" w:rsidRPr="002A5112" w:rsidRDefault="002A5112" w:rsidP="002A5112">
      <w:pPr>
        <w:ind w:left="720" w:hanging="360"/>
        <w:jc w:val="both"/>
        <w:rPr>
          <w:sz w:val="24"/>
          <w:szCs w:val="24"/>
        </w:rPr>
      </w:pPr>
    </w:p>
    <w:p w14:paraId="666BBC26" w14:textId="77777777" w:rsidR="002A5112" w:rsidRPr="002A5112" w:rsidRDefault="002A5112" w:rsidP="002A5112">
      <w:pPr>
        <w:ind w:left="720" w:hanging="360"/>
        <w:jc w:val="both"/>
        <w:rPr>
          <w:sz w:val="24"/>
          <w:szCs w:val="24"/>
        </w:rPr>
      </w:pPr>
    </w:p>
    <w:p w14:paraId="4E1DF0D2" w14:textId="77777777" w:rsidR="002A5112" w:rsidRPr="002A5112" w:rsidRDefault="002A5112" w:rsidP="002A5112">
      <w:pPr>
        <w:ind w:left="720" w:hanging="360"/>
        <w:jc w:val="both"/>
        <w:rPr>
          <w:sz w:val="24"/>
          <w:szCs w:val="24"/>
        </w:rPr>
      </w:pPr>
    </w:p>
    <w:p w14:paraId="6DAC7B28" w14:textId="77777777" w:rsidR="002A5112" w:rsidRPr="002A5112" w:rsidRDefault="002A5112" w:rsidP="002A5112">
      <w:pPr>
        <w:ind w:left="720" w:hanging="360"/>
        <w:jc w:val="both"/>
        <w:rPr>
          <w:sz w:val="24"/>
          <w:szCs w:val="24"/>
        </w:rPr>
      </w:pPr>
    </w:p>
    <w:p w14:paraId="0CFDA9B1" w14:textId="77777777" w:rsidR="002A5112" w:rsidRPr="002A5112" w:rsidRDefault="002A5112" w:rsidP="002A5112">
      <w:pPr>
        <w:ind w:left="720" w:hanging="360"/>
        <w:jc w:val="both"/>
        <w:rPr>
          <w:sz w:val="24"/>
          <w:szCs w:val="24"/>
        </w:rPr>
      </w:pPr>
    </w:p>
    <w:p w14:paraId="7A639E06" w14:textId="77777777" w:rsidR="002A5112" w:rsidRPr="002A5112" w:rsidRDefault="002A5112" w:rsidP="002A5112">
      <w:pPr>
        <w:ind w:left="720" w:hanging="360"/>
        <w:jc w:val="both"/>
        <w:rPr>
          <w:sz w:val="24"/>
          <w:szCs w:val="24"/>
        </w:rPr>
      </w:pPr>
    </w:p>
    <w:p w14:paraId="5AB24B42" w14:textId="77777777" w:rsidR="002A5112" w:rsidRPr="002A5112" w:rsidRDefault="002A5112" w:rsidP="002A5112">
      <w:pPr>
        <w:ind w:left="720" w:hanging="360"/>
        <w:jc w:val="both"/>
        <w:rPr>
          <w:sz w:val="24"/>
          <w:szCs w:val="24"/>
        </w:rPr>
      </w:pPr>
    </w:p>
    <w:p w14:paraId="04FDFF38" w14:textId="77777777" w:rsidR="002A5112" w:rsidRPr="002A5112" w:rsidRDefault="002A5112" w:rsidP="002A5112">
      <w:pPr>
        <w:ind w:left="720" w:hanging="360"/>
        <w:jc w:val="both"/>
        <w:rPr>
          <w:sz w:val="24"/>
          <w:szCs w:val="24"/>
        </w:rPr>
      </w:pPr>
    </w:p>
    <w:p w14:paraId="1F34AB76" w14:textId="77777777" w:rsidR="002A5112" w:rsidRPr="002A5112" w:rsidRDefault="002A5112" w:rsidP="002A5112">
      <w:pPr>
        <w:ind w:left="720" w:hanging="360"/>
        <w:jc w:val="both"/>
        <w:rPr>
          <w:sz w:val="24"/>
          <w:szCs w:val="24"/>
        </w:rPr>
      </w:pPr>
    </w:p>
    <w:p w14:paraId="42A29679" w14:textId="77777777" w:rsidR="002A5112" w:rsidRPr="002A5112" w:rsidRDefault="002A5112" w:rsidP="002A5112">
      <w:pPr>
        <w:ind w:left="720" w:hanging="360"/>
        <w:jc w:val="both"/>
        <w:rPr>
          <w:sz w:val="24"/>
          <w:szCs w:val="24"/>
        </w:rPr>
      </w:pPr>
    </w:p>
    <w:p w14:paraId="72737A2B" w14:textId="77777777" w:rsidR="002A5112" w:rsidRPr="002A5112" w:rsidRDefault="002A5112" w:rsidP="002A5112">
      <w:pPr>
        <w:jc w:val="both"/>
        <w:rPr>
          <w:sz w:val="24"/>
          <w:szCs w:val="24"/>
        </w:rPr>
      </w:pPr>
      <w:r w:rsidRPr="002A5112">
        <w:rPr>
          <w:sz w:val="24"/>
          <w:szCs w:val="24"/>
        </w:rPr>
        <w:t>Martin Raffáč</w:t>
      </w:r>
    </w:p>
    <w:p w14:paraId="7AAEE0D4" w14:textId="77777777" w:rsidR="009B7D62" w:rsidRPr="002A5112" w:rsidRDefault="009B7D62" w:rsidP="009B7D62">
      <w:pPr>
        <w:spacing w:line="360" w:lineRule="auto"/>
        <w:jc w:val="both"/>
        <w:rPr>
          <w:sz w:val="24"/>
          <w:szCs w:val="24"/>
        </w:rPr>
      </w:pPr>
      <w:r w:rsidRPr="002A5112">
        <w:rPr>
          <w:sz w:val="24"/>
          <w:szCs w:val="24"/>
        </w:rPr>
        <w:lastRenderedPageBreak/>
        <w:t>Úvod</w:t>
      </w:r>
    </w:p>
    <w:p w14:paraId="21F4261F" w14:textId="77777777" w:rsidR="009B7D62" w:rsidRDefault="009B7D62" w:rsidP="009B7D62">
      <w:pPr>
        <w:spacing w:line="360" w:lineRule="auto"/>
        <w:jc w:val="both"/>
        <w:rPr>
          <w:sz w:val="24"/>
          <w:szCs w:val="24"/>
        </w:rPr>
      </w:pPr>
      <w:r w:rsidRPr="002A5112">
        <w:rPr>
          <w:sz w:val="24"/>
          <w:szCs w:val="24"/>
        </w:rPr>
        <w:tab/>
      </w:r>
      <w:proofErr w:type="spellStart"/>
      <w:r w:rsidRPr="002A5112">
        <w:rPr>
          <w:sz w:val="24"/>
          <w:szCs w:val="24"/>
        </w:rPr>
        <w:t>Dota</w:t>
      </w:r>
      <w:proofErr w:type="spellEnd"/>
      <w:r w:rsidRPr="002A5112">
        <w:rPr>
          <w:sz w:val="24"/>
          <w:szCs w:val="24"/>
        </w:rPr>
        <w:t xml:space="preserve"> 2 je </w:t>
      </w:r>
      <w:proofErr w:type="spellStart"/>
      <w:r w:rsidRPr="002A5112">
        <w:rPr>
          <w:sz w:val="24"/>
          <w:szCs w:val="24"/>
        </w:rPr>
        <w:t>multiplayerová</w:t>
      </w:r>
      <w:proofErr w:type="spellEnd"/>
      <w:r w:rsidRPr="002A5112">
        <w:rPr>
          <w:sz w:val="24"/>
          <w:szCs w:val="24"/>
        </w:rPr>
        <w:t xml:space="preserve"> online bojová hra</w:t>
      </w:r>
      <w:r>
        <w:rPr>
          <w:sz w:val="24"/>
          <w:szCs w:val="24"/>
        </w:rPr>
        <w:t>. Hráč má svojho hrdinu s ktorým pohybuje pomocou klikania pravým tlačidlom na myši na miesto na mape, na ktoré chce aby išiel. Po mape sa používateľ pohybuje šípkami na klávesnici.</w:t>
      </w:r>
    </w:p>
    <w:p w14:paraId="2E67258A" w14:textId="77777777" w:rsidR="009B7D62" w:rsidRDefault="009B7D62" w:rsidP="009B7D62">
      <w:pPr>
        <w:spacing w:line="360" w:lineRule="auto"/>
        <w:jc w:val="both"/>
        <w:rPr>
          <w:sz w:val="24"/>
          <w:szCs w:val="24"/>
        </w:rPr>
      </w:pPr>
      <w:r>
        <w:rPr>
          <w:sz w:val="24"/>
          <w:szCs w:val="24"/>
        </w:rPr>
        <w:t>Prostredie</w:t>
      </w:r>
    </w:p>
    <w:p w14:paraId="4617F467" w14:textId="77777777" w:rsidR="009B7D62" w:rsidRPr="002A5112" w:rsidRDefault="009B7D62" w:rsidP="009B7D62">
      <w:pPr>
        <w:spacing w:line="360" w:lineRule="auto"/>
        <w:jc w:val="both"/>
        <w:rPr>
          <w:sz w:val="24"/>
          <w:szCs w:val="24"/>
        </w:rPr>
      </w:pPr>
      <w:r>
        <w:rPr>
          <w:sz w:val="24"/>
          <w:szCs w:val="24"/>
        </w:rPr>
        <w:tab/>
        <w:t xml:space="preserve">Hra sa odohráva na štvorcovom hracom poli, ktoré je rozdelené na dve časti. Každému tímu prislúcha jedna polovica, oddelená riekou cez ktorú vedú len 3 cesty. Pri týchto cestách sa nachádzajú </w:t>
      </w:r>
      <w:proofErr w:type="spellStart"/>
      <w:r>
        <w:rPr>
          <w:sz w:val="24"/>
          <w:szCs w:val="24"/>
        </w:rPr>
        <w:t>boti</w:t>
      </w:r>
      <w:proofErr w:type="spellEnd"/>
      <w:r>
        <w:rPr>
          <w:sz w:val="24"/>
          <w:szCs w:val="24"/>
        </w:rPr>
        <w:t xml:space="preserve"> tzv. „</w:t>
      </w:r>
      <w:proofErr w:type="spellStart"/>
      <w:r>
        <w:rPr>
          <w:sz w:val="24"/>
          <w:szCs w:val="24"/>
        </w:rPr>
        <w:t>creeps</w:t>
      </w:r>
      <w:proofErr w:type="spellEnd"/>
      <w:r>
        <w:rPr>
          <w:sz w:val="24"/>
          <w:szCs w:val="24"/>
        </w:rPr>
        <w:t xml:space="preserve">“, ktorý útočia na všetkých hráčov. Všetky hry prebiehajú na rovnakej hracej ploche. </w:t>
      </w:r>
    </w:p>
    <w:p w14:paraId="2007E205" w14:textId="77777777" w:rsidR="009B7D62" w:rsidRDefault="009B7D62" w:rsidP="009B7D62">
      <w:pPr>
        <w:spacing w:line="360" w:lineRule="auto"/>
        <w:jc w:val="both"/>
        <w:rPr>
          <w:sz w:val="24"/>
          <w:szCs w:val="24"/>
        </w:rPr>
      </w:pPr>
      <w:r w:rsidRPr="002A5112">
        <w:rPr>
          <w:sz w:val="24"/>
          <w:szCs w:val="24"/>
        </w:rPr>
        <w:t>Princíp hry</w:t>
      </w:r>
    </w:p>
    <w:p w14:paraId="6976A20C" w14:textId="77777777" w:rsidR="009B7D62" w:rsidRDefault="009B7D62" w:rsidP="009B7D62">
      <w:pPr>
        <w:spacing w:line="360" w:lineRule="auto"/>
        <w:jc w:val="both"/>
        <w:rPr>
          <w:sz w:val="24"/>
          <w:szCs w:val="24"/>
        </w:rPr>
      </w:pPr>
      <w:r>
        <w:rPr>
          <w:sz w:val="24"/>
          <w:szCs w:val="24"/>
        </w:rPr>
        <w:tab/>
        <w:t xml:space="preserve">Hra </w:t>
      </w:r>
      <w:proofErr w:type="spellStart"/>
      <w:r>
        <w:rPr>
          <w:sz w:val="24"/>
          <w:szCs w:val="24"/>
        </w:rPr>
        <w:t>Dota</w:t>
      </w:r>
      <w:proofErr w:type="spellEnd"/>
      <w:r>
        <w:rPr>
          <w:sz w:val="24"/>
          <w:szCs w:val="24"/>
        </w:rPr>
        <w:t xml:space="preserve"> 2 sa hrá v jednotlivých zápasoch. Jeden zápas je tvorený dvoma tímami, v každom tíme sa nachádza 5 hráčov. Jednotlivé tímy majú pridelené základne na mape, ktoré si musia počas priebehu hry ubrániť, no zároveň majú za úlohu zničiť základne oponentovi. Každí hráč začína hru z rovnakej úrovne a to 1 znamená to, že hrdina má dostupnú len jednu schopnosť. Počas hry sa vedia vypracovať na vyššie levely. Cieľom hry je zničiť „</w:t>
      </w:r>
      <w:proofErr w:type="spellStart"/>
      <w:r>
        <w:rPr>
          <w:sz w:val="24"/>
          <w:szCs w:val="24"/>
        </w:rPr>
        <w:t>ancient</w:t>
      </w:r>
      <w:proofErr w:type="spellEnd"/>
      <w:r>
        <w:rPr>
          <w:sz w:val="24"/>
          <w:szCs w:val="24"/>
        </w:rPr>
        <w:t xml:space="preserve">“ súperovho tímu. Na to aby sa k nemu hráči dostali však musia najskôr zničiť oponentove </w:t>
      </w:r>
      <w:proofErr w:type="spellStart"/>
      <w:r>
        <w:rPr>
          <w:sz w:val="24"/>
          <w:szCs w:val="24"/>
        </w:rPr>
        <w:t>creepy</w:t>
      </w:r>
      <w:proofErr w:type="spellEnd"/>
      <w:r>
        <w:rPr>
          <w:sz w:val="24"/>
          <w:szCs w:val="24"/>
        </w:rPr>
        <w:t xml:space="preserve"> a hrdinov. Hrdinovia počas hry získavajú zlato za ktoré si môžu kupovať predmety, ktoré im pomôžu v hre. Zápas trvá tak dlho dokým nie je zničený </w:t>
      </w:r>
      <w:proofErr w:type="spellStart"/>
      <w:r>
        <w:rPr>
          <w:sz w:val="24"/>
          <w:szCs w:val="24"/>
        </w:rPr>
        <w:t>ancient</w:t>
      </w:r>
      <w:proofErr w:type="spellEnd"/>
      <w:r>
        <w:rPr>
          <w:sz w:val="24"/>
          <w:szCs w:val="24"/>
        </w:rPr>
        <w:t xml:space="preserve"> jedného z tímov. </w:t>
      </w:r>
    </w:p>
    <w:p w14:paraId="07338419" w14:textId="77777777" w:rsidR="009B7D62" w:rsidRDefault="009B7D62" w:rsidP="009B7D62">
      <w:pPr>
        <w:spacing w:line="360" w:lineRule="auto"/>
        <w:jc w:val="both"/>
        <w:rPr>
          <w:sz w:val="24"/>
          <w:szCs w:val="24"/>
        </w:rPr>
      </w:pPr>
      <w:r>
        <w:rPr>
          <w:sz w:val="24"/>
          <w:szCs w:val="24"/>
        </w:rPr>
        <w:t xml:space="preserve">Postavy </w:t>
      </w:r>
    </w:p>
    <w:p w14:paraId="5E5F6F79" w14:textId="77777777" w:rsidR="009B7D62" w:rsidRDefault="009B7D62" w:rsidP="009B7D62">
      <w:pPr>
        <w:spacing w:line="360" w:lineRule="auto"/>
        <w:ind w:firstLine="708"/>
        <w:jc w:val="both"/>
        <w:rPr>
          <w:sz w:val="24"/>
          <w:szCs w:val="24"/>
        </w:rPr>
      </w:pPr>
      <w:r>
        <w:rPr>
          <w:sz w:val="24"/>
          <w:szCs w:val="24"/>
        </w:rPr>
        <w:t xml:space="preserve">Každí hráč si ešte pred začatím hry vyberie svojho vlastného hrdinu, s určitými schopnosťami s ktorým bude hru hrať. Každí hrdina má tri atribúty a to: silu, agilitu a inteligenciu, každá postava má práve jeden hlavný atribút, ktorý u nej prevláda. Schopnosti jednotlivých postáv ako aj bojové zručnosti sa od seba navzájom líšia. Počas zápasu majú hráči za úlohu zbierať body a predmety práve pre ich hrdinov, vďaka ktorým môžu vylepšovať svoje schopnosti. Tieto body a predmety sú potrebné na to aby porazili svojho oponenta z konkurenčného tímu v boji hráč verzus hráč. Hrdinovia v hre sa delia na dve skupiny a to </w:t>
      </w:r>
      <w:proofErr w:type="spellStart"/>
      <w:r>
        <w:rPr>
          <w:sz w:val="24"/>
          <w:szCs w:val="24"/>
        </w:rPr>
        <w:t>carrie</w:t>
      </w:r>
      <w:proofErr w:type="spellEnd"/>
      <w:r>
        <w:rPr>
          <w:sz w:val="24"/>
          <w:szCs w:val="24"/>
        </w:rPr>
        <w:t xml:space="preserve"> a </w:t>
      </w:r>
      <w:proofErr w:type="spellStart"/>
      <w:r>
        <w:rPr>
          <w:sz w:val="24"/>
          <w:szCs w:val="24"/>
        </w:rPr>
        <w:t>support</w:t>
      </w:r>
      <w:proofErr w:type="spellEnd"/>
      <w:r>
        <w:rPr>
          <w:sz w:val="24"/>
          <w:szCs w:val="24"/>
        </w:rPr>
        <w:t xml:space="preserve">. Hrdinovia </w:t>
      </w:r>
      <w:proofErr w:type="spellStart"/>
      <w:r>
        <w:rPr>
          <w:sz w:val="24"/>
          <w:szCs w:val="24"/>
        </w:rPr>
        <w:t>carrie</w:t>
      </w:r>
      <w:proofErr w:type="spellEnd"/>
      <w:r>
        <w:rPr>
          <w:sz w:val="24"/>
          <w:szCs w:val="24"/>
        </w:rPr>
        <w:t xml:space="preserve"> slúžia primárne na ofenzívu, napríklad na zabíjanie súperov zatiaľ čo </w:t>
      </w:r>
      <w:proofErr w:type="spellStart"/>
      <w:r>
        <w:rPr>
          <w:sz w:val="24"/>
          <w:szCs w:val="24"/>
        </w:rPr>
        <w:t>support</w:t>
      </w:r>
      <w:proofErr w:type="spellEnd"/>
      <w:r>
        <w:rPr>
          <w:sz w:val="24"/>
          <w:szCs w:val="24"/>
        </w:rPr>
        <w:t xml:space="preserve"> na defenzívu a to prostredníctvom uzdravovacích elixírov alebo schopnosťami zneškodniť súperov.</w:t>
      </w:r>
    </w:p>
    <w:p w14:paraId="0E445E3C" w14:textId="77777777" w:rsidR="009B7D62" w:rsidRDefault="009B7D62" w:rsidP="009B7D62">
      <w:pPr>
        <w:spacing w:line="360" w:lineRule="auto"/>
        <w:ind w:firstLine="708"/>
        <w:jc w:val="both"/>
        <w:rPr>
          <w:sz w:val="24"/>
          <w:szCs w:val="24"/>
        </w:rPr>
      </w:pPr>
    </w:p>
    <w:p w14:paraId="6FDFDF23" w14:textId="77777777" w:rsidR="009B7D62" w:rsidRDefault="009B7D62" w:rsidP="009B7D62">
      <w:pPr>
        <w:spacing w:line="360" w:lineRule="auto"/>
        <w:ind w:firstLine="708"/>
        <w:jc w:val="both"/>
        <w:rPr>
          <w:sz w:val="24"/>
          <w:szCs w:val="24"/>
        </w:rPr>
      </w:pPr>
    </w:p>
    <w:p w14:paraId="7A803C85" w14:textId="77777777" w:rsidR="009B7D62" w:rsidRDefault="009B7D62" w:rsidP="009B7D62">
      <w:pPr>
        <w:spacing w:line="360" w:lineRule="auto"/>
        <w:jc w:val="both"/>
        <w:rPr>
          <w:sz w:val="24"/>
          <w:szCs w:val="24"/>
        </w:rPr>
      </w:pPr>
      <w:r>
        <w:rPr>
          <w:sz w:val="24"/>
          <w:szCs w:val="24"/>
        </w:rPr>
        <w:t>Boj</w:t>
      </w:r>
    </w:p>
    <w:p w14:paraId="249EAF6E" w14:textId="77777777" w:rsidR="009B7D62" w:rsidRDefault="009B7D62" w:rsidP="009B7D62">
      <w:pPr>
        <w:spacing w:line="360" w:lineRule="auto"/>
        <w:jc w:val="both"/>
        <w:rPr>
          <w:sz w:val="24"/>
          <w:szCs w:val="24"/>
        </w:rPr>
      </w:pPr>
      <w:r>
        <w:rPr>
          <w:sz w:val="24"/>
          <w:szCs w:val="24"/>
        </w:rPr>
        <w:tab/>
        <w:t xml:space="preserve">Každý hrdina má svoj život o ktorý môže v boji prísť, keďže počas priebehu hry dochádza k stretom medzi bojovníkmi z opačných tímov. Hrdinovia sa navzájom udierajú zbraňami a používajú svoje jedinečné schopnosti s cieľom usmrtiť oponenta. Ak je nejaký hrdina usmrtený, stále sa vie vrátiť do hry ale až po uplynutí istého času. Tento čas závisí od toho v akom leveli hráč umrel, platí že čím je level vyšší, tým dlhšie trvá dokým sa hráč zrodí znova. Za zabitie dostávajú hráči zlato. Po uplynutí času sa hrdina opätovne zrodí vo fontáne svojho tímu s resetovaným zdravím no s ubratým množstvom zlata. </w:t>
      </w:r>
    </w:p>
    <w:p w14:paraId="76BCE533" w14:textId="77777777" w:rsidR="009B7D62" w:rsidRDefault="009B7D62" w:rsidP="009B7D62">
      <w:pPr>
        <w:spacing w:line="360" w:lineRule="auto"/>
        <w:jc w:val="both"/>
        <w:rPr>
          <w:sz w:val="24"/>
          <w:szCs w:val="24"/>
        </w:rPr>
      </w:pPr>
      <w:r>
        <w:rPr>
          <w:sz w:val="24"/>
          <w:szCs w:val="24"/>
        </w:rPr>
        <w:t>Predmety</w:t>
      </w:r>
    </w:p>
    <w:p w14:paraId="47B1D85A" w14:textId="77777777" w:rsidR="009B7D62" w:rsidRDefault="009B7D62" w:rsidP="009B7D62">
      <w:pPr>
        <w:spacing w:line="360" w:lineRule="auto"/>
        <w:ind w:firstLine="708"/>
        <w:jc w:val="both"/>
        <w:rPr>
          <w:sz w:val="24"/>
          <w:szCs w:val="24"/>
        </w:rPr>
      </w:pPr>
      <w:r>
        <w:rPr>
          <w:sz w:val="24"/>
          <w:szCs w:val="24"/>
        </w:rPr>
        <w:t xml:space="preserve">Predmety alebo </w:t>
      </w:r>
      <w:proofErr w:type="spellStart"/>
      <w:r>
        <w:rPr>
          <w:sz w:val="24"/>
          <w:szCs w:val="24"/>
        </w:rPr>
        <w:t>itemy</w:t>
      </w:r>
      <w:proofErr w:type="spellEnd"/>
      <w:r>
        <w:rPr>
          <w:sz w:val="24"/>
          <w:szCs w:val="24"/>
        </w:rPr>
        <w:t xml:space="preserve"> sú dôležitou súčasťou hry. Tieto predmety je možné zakúpiť si v obchode za zlato, ktoré hráč počas hry získava napríklad zabíjaním iných hráčov. Pri ich použití počas boja dodávajú hrdinom špeciálne schopnosti, vďaka ktorým majú väčšiu šancu vyhrať daný boj. Po zakúpení sú im doručené ich kuriérom. Tento kuriér je ďalšia NPC postava, každí hrdina má vlastného kuriéra,  táto postava má inventár so 6 miestami na predmety pre hráča. Každí hrdina začína hru s miestom na 6 predmetov, ktoré si dokáže zakúpiť za zlato a 3 miesta v batohu. Do batohu si dáva hrdina tie predmety, ktoré momentálne nepotrebuje použiť. </w:t>
      </w:r>
    </w:p>
    <w:p w14:paraId="0CC5D43B" w14:textId="77777777" w:rsidR="009B7D62" w:rsidRDefault="009B7D62" w:rsidP="009B7D62">
      <w:pPr>
        <w:spacing w:line="360" w:lineRule="auto"/>
        <w:ind w:firstLine="708"/>
        <w:jc w:val="both"/>
        <w:rPr>
          <w:sz w:val="24"/>
          <w:szCs w:val="24"/>
        </w:rPr>
      </w:pPr>
    </w:p>
    <w:p w14:paraId="1C6BA59D" w14:textId="77777777" w:rsidR="009B7D62" w:rsidRPr="003F6473" w:rsidRDefault="009B7D62" w:rsidP="009B7D62">
      <w:pPr>
        <w:pStyle w:val="Odsekzoznamu"/>
        <w:rPr>
          <w:sz w:val="24"/>
          <w:szCs w:val="24"/>
        </w:rPr>
      </w:pPr>
    </w:p>
    <w:p w14:paraId="136CB2E3" w14:textId="77777777" w:rsidR="003F6473" w:rsidRPr="003F6473" w:rsidRDefault="003F6473" w:rsidP="00480FDC">
      <w:pPr>
        <w:pStyle w:val="Odsekzoznamu"/>
        <w:rPr>
          <w:sz w:val="24"/>
          <w:szCs w:val="24"/>
        </w:rPr>
      </w:pPr>
    </w:p>
    <w:sectPr w:rsidR="003F6473" w:rsidRPr="003F64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3091A"/>
    <w:multiLevelType w:val="hybridMultilevel"/>
    <w:tmpl w:val="B37AF62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0D"/>
    <w:rsid w:val="000409D3"/>
    <w:rsid w:val="00061F43"/>
    <w:rsid w:val="000F22CE"/>
    <w:rsid w:val="00107972"/>
    <w:rsid w:val="001C5308"/>
    <w:rsid w:val="001D37E1"/>
    <w:rsid w:val="001F61BA"/>
    <w:rsid w:val="00250122"/>
    <w:rsid w:val="00274D6E"/>
    <w:rsid w:val="00292B0C"/>
    <w:rsid w:val="002A5112"/>
    <w:rsid w:val="003F6473"/>
    <w:rsid w:val="00480FDC"/>
    <w:rsid w:val="004961D5"/>
    <w:rsid w:val="004F71E7"/>
    <w:rsid w:val="00541C66"/>
    <w:rsid w:val="00554C6F"/>
    <w:rsid w:val="00560F11"/>
    <w:rsid w:val="0064770B"/>
    <w:rsid w:val="006828A0"/>
    <w:rsid w:val="006F62D9"/>
    <w:rsid w:val="0071260D"/>
    <w:rsid w:val="007A211A"/>
    <w:rsid w:val="00807F02"/>
    <w:rsid w:val="00916E38"/>
    <w:rsid w:val="00963CA8"/>
    <w:rsid w:val="009A675C"/>
    <w:rsid w:val="009B7D62"/>
    <w:rsid w:val="009C28AF"/>
    <w:rsid w:val="00A467F7"/>
    <w:rsid w:val="00A558FC"/>
    <w:rsid w:val="00A74BA6"/>
    <w:rsid w:val="00A838BB"/>
    <w:rsid w:val="00A83F1E"/>
    <w:rsid w:val="00AD10FD"/>
    <w:rsid w:val="00B15468"/>
    <w:rsid w:val="00B5622F"/>
    <w:rsid w:val="00B80954"/>
    <w:rsid w:val="00C47C36"/>
    <w:rsid w:val="00C94247"/>
    <w:rsid w:val="00CE719D"/>
    <w:rsid w:val="00CF5905"/>
    <w:rsid w:val="00E50D76"/>
    <w:rsid w:val="00E52661"/>
    <w:rsid w:val="00EF07C2"/>
    <w:rsid w:val="00F01FEA"/>
    <w:rsid w:val="00F126CB"/>
    <w:rsid w:val="00F27C9E"/>
    <w:rsid w:val="00FE49A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2DA7"/>
  <w15:chartTrackingRefBased/>
  <w15:docId w15:val="{D58D4873-50C7-4553-BEA9-09D2C384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2A5112"/>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3F64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526</Words>
  <Characters>3002</Characters>
  <Application>Microsoft Office Word</Application>
  <DocSecurity>0</DocSecurity>
  <Lines>25</Lines>
  <Paragraphs>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Raffáč</dc:creator>
  <cp:keywords/>
  <dc:description/>
  <cp:lastModifiedBy>Martin Raffáč</cp:lastModifiedBy>
  <cp:revision>28</cp:revision>
  <dcterms:created xsi:type="dcterms:W3CDTF">2022-02-16T16:04:00Z</dcterms:created>
  <dcterms:modified xsi:type="dcterms:W3CDTF">2022-02-19T14:01:00Z</dcterms:modified>
</cp:coreProperties>
</file>