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89F88E2" w:rsidR="00D110EC" w:rsidRPr="00D6682B" w:rsidRDefault="00D6682B" w:rsidP="00C27FB0">
            <w:pPr>
              <w:rPr>
                <w:bCs/>
              </w:rPr>
            </w:pPr>
            <w:r w:rsidRPr="00D6682B">
              <w:rPr>
                <w:bCs/>
              </w:rPr>
              <w:t>Alonso Campusano Lacoste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604C276" w:rsidR="00D110EC" w:rsidRPr="00D6682B" w:rsidRDefault="00D6682B" w:rsidP="00C27FB0">
            <w:pPr>
              <w:rPr>
                <w:bCs/>
              </w:rPr>
            </w:pPr>
            <w:r w:rsidRPr="00D6682B">
              <w:rPr>
                <w:bCs/>
              </w:rPr>
              <w:t>21.836.852-2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95CA389" w:rsidR="00D110EC" w:rsidRPr="00D6682B" w:rsidRDefault="00D6682B" w:rsidP="00C27FB0">
            <w:pPr>
              <w:rPr>
                <w:bCs/>
              </w:rPr>
            </w:pPr>
            <w:r w:rsidRPr="00D6682B">
              <w:rPr>
                <w:bCs/>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431E791" w:rsidR="00D110EC" w:rsidRPr="00D6682B" w:rsidRDefault="00D6682B" w:rsidP="00C27FB0">
            <w:pPr>
              <w:rPr>
                <w:bCs/>
              </w:rPr>
            </w:pPr>
            <w:r w:rsidRPr="00D6682B">
              <w:rPr>
                <w:bCs/>
              </w:rPr>
              <w:t>Antonio Varas</w:t>
            </w:r>
          </w:p>
        </w:tc>
      </w:tr>
    </w:tbl>
    <w:p w14:paraId="60DD205F" w14:textId="77777777" w:rsidR="00D6682B" w:rsidRDefault="00D6682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6682B" w14:paraId="604F067F" w14:textId="77777777" w:rsidTr="00C400E5">
        <w:trPr>
          <w:trHeight w:val="440"/>
        </w:trPr>
        <w:tc>
          <w:tcPr>
            <w:tcW w:w="2534" w:type="dxa"/>
            <w:vAlign w:val="center"/>
          </w:tcPr>
          <w:p w14:paraId="59DF386A" w14:textId="77777777" w:rsidR="00D6682B" w:rsidRPr="00210C5F" w:rsidRDefault="00D6682B" w:rsidP="00C400E5">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3842A13" w14:textId="63C45148" w:rsidR="00D6682B" w:rsidRPr="001456C2" w:rsidRDefault="001456C2" w:rsidP="00C400E5">
            <w:pPr>
              <w:rPr>
                <w:bCs/>
              </w:rPr>
            </w:pPr>
            <w:r w:rsidRPr="001456C2">
              <w:rPr>
                <w:bCs/>
              </w:rPr>
              <w:t>Pablo Vargas Soto</w:t>
            </w:r>
          </w:p>
        </w:tc>
      </w:tr>
      <w:tr w:rsidR="00D6682B" w14:paraId="152CB35F" w14:textId="77777777" w:rsidTr="00C400E5">
        <w:trPr>
          <w:trHeight w:val="418"/>
        </w:trPr>
        <w:tc>
          <w:tcPr>
            <w:tcW w:w="2534" w:type="dxa"/>
            <w:vAlign w:val="center"/>
          </w:tcPr>
          <w:p w14:paraId="52B9300B"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5750425" w14:textId="010F2EFE" w:rsidR="00D6682B" w:rsidRPr="001456C2" w:rsidRDefault="001456C2" w:rsidP="00C400E5">
            <w:pPr>
              <w:rPr>
                <w:bCs/>
              </w:rPr>
            </w:pPr>
            <w:r w:rsidRPr="001456C2">
              <w:rPr>
                <w:bCs/>
              </w:rPr>
              <w:t>25.099.971-2</w:t>
            </w:r>
          </w:p>
        </w:tc>
      </w:tr>
      <w:tr w:rsidR="00D6682B" w14:paraId="3B4F337B" w14:textId="77777777" w:rsidTr="00C400E5">
        <w:trPr>
          <w:trHeight w:val="425"/>
        </w:trPr>
        <w:tc>
          <w:tcPr>
            <w:tcW w:w="2534" w:type="dxa"/>
            <w:vAlign w:val="center"/>
          </w:tcPr>
          <w:p w14:paraId="6EE9F244"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00001BB" w14:textId="710EB24B" w:rsidR="00D6682B" w:rsidRPr="001456C2" w:rsidRDefault="001456C2" w:rsidP="00C400E5">
            <w:pPr>
              <w:rPr>
                <w:bCs/>
              </w:rPr>
            </w:pPr>
            <w:r w:rsidRPr="001456C2">
              <w:rPr>
                <w:bCs/>
              </w:rPr>
              <w:t>Ingeniería Informática</w:t>
            </w:r>
          </w:p>
        </w:tc>
      </w:tr>
      <w:tr w:rsidR="00D6682B" w14:paraId="2C6F4253" w14:textId="77777777" w:rsidTr="00C400E5">
        <w:trPr>
          <w:trHeight w:val="417"/>
        </w:trPr>
        <w:tc>
          <w:tcPr>
            <w:tcW w:w="2534" w:type="dxa"/>
            <w:vAlign w:val="center"/>
          </w:tcPr>
          <w:p w14:paraId="6876D9A3" w14:textId="77777777" w:rsidR="00D6682B" w:rsidRPr="00210C5F" w:rsidRDefault="00D6682B" w:rsidP="00C400E5">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28827E5" w14:textId="17861C1E" w:rsidR="00D6682B" w:rsidRPr="001456C2" w:rsidRDefault="001456C2" w:rsidP="00C400E5">
            <w:pPr>
              <w:rPr>
                <w:bCs/>
              </w:rPr>
            </w:pPr>
            <w:r w:rsidRPr="001456C2">
              <w:rPr>
                <w:bCs/>
              </w:rPr>
              <w:t>Antonio Varas</w:t>
            </w:r>
          </w:p>
        </w:tc>
      </w:tr>
    </w:tbl>
    <w:p w14:paraId="518AEE27" w14:textId="77777777" w:rsidR="00D6682B" w:rsidRPr="00AC0C8B" w:rsidRDefault="00D6682B"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3A8AC29" w:rsidR="00D110EC" w:rsidRDefault="00E23B54" w:rsidP="00DC7A34">
            <w:pPr>
              <w:rPr>
                <w:b/>
              </w:rPr>
            </w:pPr>
            <w:proofErr w:type="spellStart"/>
            <w:r w:rsidRPr="00E23B54">
              <w:rPr>
                <w:rFonts w:ascii="Calibri" w:hAnsi="Calibri" w:cs="Arial"/>
                <w:i/>
                <w:color w:val="548DD4"/>
                <w:sz w:val="20"/>
                <w:szCs w:val="20"/>
                <w:lang w:eastAsia="es-CL"/>
              </w:rPr>
              <w:t>AgroVox</w:t>
            </w:r>
            <w:proofErr w:type="spellEnd"/>
            <w:r w:rsidRPr="00E23B54">
              <w:rPr>
                <w:rFonts w:ascii="Calibri" w:hAnsi="Calibri" w:cs="Arial"/>
                <w:i/>
                <w:color w:val="548DD4"/>
                <w:sz w:val="20"/>
                <w:szCs w:val="20"/>
                <w:lang w:eastAsia="es-CL"/>
              </w:rPr>
              <w:t xml:space="preserve"> - Monitoreo Acústico Predictivo.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A423FED" w:rsidR="00D110EC" w:rsidRDefault="00E23B54" w:rsidP="00C27FB0">
            <w:pPr>
              <w:rPr>
                <w:b/>
              </w:rPr>
            </w:pPr>
            <w:r w:rsidRPr="00E23B54">
              <w:rPr>
                <w:rFonts w:ascii="Calibri" w:hAnsi="Calibri" w:cs="Arial"/>
                <w:i/>
                <w:color w:val="548DD4"/>
                <w:sz w:val="20"/>
                <w:szCs w:val="20"/>
                <w:lang w:eastAsia="es-CL"/>
              </w:rPr>
              <w:t xml:space="preserve">Desarrollo de Software, Arquitectura de Sistemas </w:t>
            </w:r>
            <w:proofErr w:type="spellStart"/>
            <w:r w:rsidRPr="00E23B54">
              <w:rPr>
                <w:rFonts w:ascii="Calibri" w:hAnsi="Calibri" w:cs="Arial"/>
                <w:i/>
                <w:color w:val="548DD4"/>
                <w:sz w:val="20"/>
                <w:szCs w:val="20"/>
                <w:lang w:eastAsia="es-CL"/>
              </w:rPr>
              <w:t>IoT</w:t>
            </w:r>
            <w:proofErr w:type="spellEnd"/>
            <w:r w:rsidRPr="00E23B54">
              <w:rPr>
                <w:rFonts w:ascii="Calibri" w:hAnsi="Calibri" w:cs="Arial"/>
                <w:i/>
                <w:color w:val="548DD4"/>
                <w:sz w:val="20"/>
                <w:szCs w:val="20"/>
                <w:lang w:eastAsia="es-CL"/>
              </w:rPr>
              <w:t>, Infraestructura de Redes y Tecnologías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7E75ACD" w:rsidR="00D110EC" w:rsidRDefault="00E23B54" w:rsidP="14C86939">
            <w:pPr>
              <w:rPr>
                <w:b/>
                <w:bCs/>
              </w:rPr>
            </w:pPr>
            <w:r w:rsidRPr="00E23B54">
              <w:rPr>
                <w:rFonts w:ascii="Calibri" w:hAnsi="Calibri" w:cs="Arial"/>
                <w:i/>
                <w:iCs/>
                <w:color w:val="548DD4"/>
                <w:sz w:val="20"/>
                <w:szCs w:val="20"/>
                <w:lang w:eastAsia="es-CL"/>
              </w:rPr>
              <w:lastRenderedPageBreak/>
              <w:t>Desarrollo de soluciones de software, integración de hardware/microcontroladores y software (</w:t>
            </w:r>
            <w:proofErr w:type="spellStart"/>
            <w:r w:rsidRPr="00E23B54">
              <w:rPr>
                <w:rFonts w:ascii="Calibri" w:hAnsi="Calibri" w:cs="Arial"/>
                <w:i/>
                <w:iCs/>
                <w:color w:val="548DD4"/>
                <w:sz w:val="20"/>
                <w:szCs w:val="20"/>
                <w:lang w:eastAsia="es-CL"/>
              </w:rPr>
              <w:t>IoT</w:t>
            </w:r>
            <w:proofErr w:type="spellEnd"/>
            <w:r w:rsidRPr="00E23B54">
              <w:rPr>
                <w:rFonts w:ascii="Calibri" w:hAnsi="Calibri" w:cs="Arial"/>
                <w:i/>
                <w:iCs/>
                <w:color w:val="548DD4"/>
                <w:sz w:val="20"/>
                <w:szCs w:val="20"/>
                <w:lang w:eastAsia="es-CL"/>
              </w:rPr>
              <w:t xml:space="preserve">), diseño e implementación de </w:t>
            </w:r>
            <w:r w:rsidRPr="00E23B54">
              <w:rPr>
                <w:rFonts w:ascii="Calibri" w:hAnsi="Calibri" w:cs="Arial"/>
                <w:i/>
                <w:iCs/>
                <w:color w:val="548DD4"/>
                <w:sz w:val="20"/>
                <w:szCs w:val="20"/>
                <w:lang w:eastAsia="es-CL"/>
              </w:rPr>
              <w:lastRenderedPageBreak/>
              <w:t xml:space="preserve">arquitecturas </w:t>
            </w:r>
            <w:proofErr w:type="spellStart"/>
            <w:r w:rsidRPr="00E23B54">
              <w:rPr>
                <w:rFonts w:ascii="Calibri" w:hAnsi="Calibri" w:cs="Arial"/>
                <w:i/>
                <w:iCs/>
                <w:color w:val="548DD4"/>
                <w:sz w:val="20"/>
                <w:szCs w:val="20"/>
                <w:lang w:eastAsia="es-CL"/>
              </w:rPr>
              <w:t>cloud</w:t>
            </w:r>
            <w:proofErr w:type="spellEnd"/>
            <w:r w:rsidRPr="00E23B54">
              <w:rPr>
                <w:rFonts w:ascii="Calibri" w:hAnsi="Calibri" w:cs="Arial"/>
                <w:i/>
                <w:iCs/>
                <w:color w:val="548DD4"/>
                <w:sz w:val="20"/>
                <w:szCs w:val="20"/>
                <w:lang w:eastAsia="es-CL"/>
              </w:rPr>
              <w:t xml:space="preserve">, implementación de modelos de Machine </w:t>
            </w:r>
            <w:proofErr w:type="spellStart"/>
            <w:r w:rsidRPr="00E23B54">
              <w:rPr>
                <w:rFonts w:ascii="Calibri" w:hAnsi="Calibri" w:cs="Arial"/>
                <w:i/>
                <w:iCs/>
                <w:color w:val="548DD4"/>
                <w:sz w:val="20"/>
                <w:szCs w:val="20"/>
                <w:lang w:eastAsia="es-CL"/>
              </w:rPr>
              <w:t>Learning</w:t>
            </w:r>
            <w:proofErr w:type="spellEnd"/>
            <w:r w:rsidRPr="00E23B54">
              <w:rPr>
                <w:rFonts w:ascii="Calibri" w:hAnsi="Calibri" w:cs="Arial"/>
                <w:i/>
                <w:iCs/>
                <w:color w:val="548DD4"/>
                <w:sz w:val="20"/>
                <w:szCs w:val="20"/>
                <w:lang w:eastAsia="es-CL"/>
              </w:rPr>
              <w:t xml:space="preserve"> (Edge AI/</w:t>
            </w:r>
            <w:proofErr w:type="spellStart"/>
            <w:r w:rsidRPr="00E23B54">
              <w:rPr>
                <w:rFonts w:ascii="Calibri" w:hAnsi="Calibri" w:cs="Arial"/>
                <w:i/>
                <w:iCs/>
                <w:color w:val="548DD4"/>
                <w:sz w:val="20"/>
                <w:szCs w:val="20"/>
                <w:lang w:eastAsia="es-CL"/>
              </w:rPr>
              <w:t>TinyML</w:t>
            </w:r>
            <w:proofErr w:type="spellEnd"/>
            <w:r w:rsidRPr="00E23B54">
              <w:rPr>
                <w:rFonts w:ascii="Calibri" w:hAnsi="Calibri" w:cs="Arial"/>
                <w:i/>
                <w:iCs/>
                <w:color w:val="548DD4"/>
                <w:sz w:val="20"/>
                <w:szCs w:val="20"/>
                <w:lang w:eastAsia="es-CL"/>
              </w:rPr>
              <w:t>) y gestión de bases de datos relacionales.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064B255" w:rsidR="00E20DFE" w:rsidRPr="00E23B54" w:rsidDel="008018E6" w:rsidRDefault="00E23B54" w:rsidP="00E23B54">
            <w:pPr>
              <w:jc w:val="both"/>
              <w:rPr>
                <w:rFonts w:ascii="Calibri" w:hAnsi="Calibri" w:cs="Arial"/>
                <w:i/>
                <w:iCs/>
                <w:color w:val="548DD4"/>
                <w:sz w:val="20"/>
                <w:szCs w:val="20"/>
                <w:lang w:eastAsia="es-CL"/>
              </w:rPr>
            </w:pPr>
            <w:r w:rsidRPr="00E23B54">
              <w:rPr>
                <w:rFonts w:ascii="Calibri" w:hAnsi="Calibri" w:cs="Arial"/>
                <w:i/>
                <w:iCs/>
                <w:color w:val="548DD4"/>
                <w:sz w:val="20"/>
                <w:szCs w:val="20"/>
                <w:lang w:eastAsia="es-CL"/>
              </w:rPr>
              <w:t>El proyecto aborda el problema de la pérdida productiva en la agricultura debido al estrés hídrico, el cual puede reducir el desarrollo y la producción del cultivo hasta en un 30%. Además, este estrés genera una variación del 14.3% en la producción entre temporadas y una reducción general del 10% en el rendimiento. El contexto se sitúa en los campos agrícolas de Chile (específicamente en cultivos como paltos, cerezos, almendros y limones), donde la disponibilidad de agua es limitada y los suelos son heterogéneos.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2D1B1CF" w:rsidR="00D110EC" w:rsidRPr="00452B8B" w:rsidRDefault="00E23B54" w:rsidP="00DA5CB1">
            <w:pPr>
              <w:jc w:val="both"/>
              <w:rPr>
                <w:rFonts w:ascii="Calibri" w:hAnsi="Calibri" w:cs="Arial"/>
                <w:i/>
                <w:color w:val="548DD4"/>
                <w:sz w:val="20"/>
                <w:szCs w:val="20"/>
                <w:highlight w:val="cyan"/>
                <w:lang w:eastAsia="es-CL"/>
              </w:rPr>
            </w:pPr>
            <w:r w:rsidRPr="00E23B54">
              <w:rPr>
                <w:rFonts w:ascii="Calibri" w:hAnsi="Calibri" w:cs="Arial"/>
                <w:i/>
                <w:color w:val="548DD4"/>
                <w:sz w:val="20"/>
                <w:szCs w:val="20"/>
                <w:lang w:eastAsia="es-CL"/>
              </w:rPr>
              <w:t xml:space="preserve">El objetivo es desarrollar un nodo </w:t>
            </w:r>
            <w:proofErr w:type="spellStart"/>
            <w:r w:rsidRPr="00E23B54">
              <w:rPr>
                <w:rFonts w:ascii="Calibri" w:hAnsi="Calibri" w:cs="Arial"/>
                <w:i/>
                <w:color w:val="548DD4"/>
                <w:sz w:val="20"/>
                <w:szCs w:val="20"/>
                <w:lang w:eastAsia="es-CL"/>
              </w:rPr>
              <w:t>IoT</w:t>
            </w:r>
            <w:proofErr w:type="spellEnd"/>
            <w:r w:rsidRPr="00E23B54">
              <w:rPr>
                <w:rFonts w:ascii="Calibri" w:hAnsi="Calibri" w:cs="Arial"/>
                <w:i/>
                <w:color w:val="548DD4"/>
                <w:sz w:val="20"/>
                <w:szCs w:val="20"/>
                <w:lang w:eastAsia="es-CL"/>
              </w:rPr>
              <w:t xml:space="preserve"> de campo (</w:t>
            </w:r>
            <w:proofErr w:type="spellStart"/>
            <w:r w:rsidRPr="00E23B54">
              <w:rPr>
                <w:rFonts w:ascii="Calibri" w:hAnsi="Calibri" w:cs="Arial"/>
                <w:i/>
                <w:color w:val="548DD4"/>
                <w:sz w:val="20"/>
                <w:szCs w:val="20"/>
                <w:lang w:eastAsia="es-CL"/>
              </w:rPr>
              <w:t>AgroVox</w:t>
            </w:r>
            <w:proofErr w:type="spellEnd"/>
            <w:r w:rsidRPr="00E23B54">
              <w:rPr>
                <w:rFonts w:ascii="Calibri" w:hAnsi="Calibri" w:cs="Arial"/>
                <w:i/>
                <w:color w:val="548DD4"/>
                <w:sz w:val="20"/>
                <w:szCs w:val="20"/>
                <w:lang w:eastAsia="es-CL"/>
              </w:rPr>
              <w:t xml:space="preserve">) alimentado por energía solar que permita la detección precoz del estrés hídrico. Para abordar el problema, el sistema detectará </w:t>
            </w:r>
            <w:proofErr w:type="spellStart"/>
            <w:r w:rsidRPr="00E23B54">
              <w:rPr>
                <w:rFonts w:ascii="Calibri" w:hAnsi="Calibri" w:cs="Arial"/>
                <w:i/>
                <w:color w:val="548DD4"/>
                <w:sz w:val="20"/>
                <w:szCs w:val="20"/>
                <w:lang w:eastAsia="es-CL"/>
              </w:rPr>
              <w:t>micro-pulsos</w:t>
            </w:r>
            <w:proofErr w:type="spellEnd"/>
            <w:r w:rsidRPr="00E23B54">
              <w:rPr>
                <w:rFonts w:ascii="Calibri" w:hAnsi="Calibri" w:cs="Arial"/>
                <w:i/>
                <w:color w:val="548DD4"/>
                <w:sz w:val="20"/>
                <w:szCs w:val="20"/>
                <w:lang w:eastAsia="es-CL"/>
              </w:rPr>
              <w:t xml:space="preserve"> acústicos de cavitación (ruptura de la columna de agua) en </w:t>
            </w:r>
            <w:proofErr w:type="gramStart"/>
            <w:r w:rsidRPr="00E23B54">
              <w:rPr>
                <w:rFonts w:ascii="Calibri" w:hAnsi="Calibri" w:cs="Arial"/>
                <w:i/>
                <w:color w:val="548DD4"/>
                <w:sz w:val="20"/>
                <w:szCs w:val="20"/>
                <w:lang w:eastAsia="es-CL"/>
              </w:rPr>
              <w:t>el xilema</w:t>
            </w:r>
            <w:proofErr w:type="gramEnd"/>
            <w:r w:rsidRPr="00E23B54">
              <w:rPr>
                <w:rFonts w:ascii="Calibri" w:hAnsi="Calibri" w:cs="Arial"/>
                <w:i/>
                <w:color w:val="548DD4"/>
                <w:sz w:val="20"/>
                <w:szCs w:val="20"/>
                <w:lang w:eastAsia="es-CL"/>
              </w:rPr>
              <w:t xml:space="preserve"> del tronco del árbol. Todo esto se procesará localmente utilizando inteligencia artificial en el borde (Edge AI / </w:t>
            </w:r>
            <w:proofErr w:type="spellStart"/>
            <w:r w:rsidRPr="00E23B54">
              <w:rPr>
                <w:rFonts w:ascii="Calibri" w:hAnsi="Calibri" w:cs="Arial"/>
                <w:i/>
                <w:color w:val="548DD4"/>
                <w:sz w:val="20"/>
                <w:szCs w:val="20"/>
                <w:lang w:eastAsia="es-CL"/>
              </w:rPr>
              <w:t>TinyML</w:t>
            </w:r>
            <w:proofErr w:type="spellEnd"/>
            <w:r w:rsidRPr="00E23B54">
              <w:rPr>
                <w:rFonts w:ascii="Calibri" w:hAnsi="Calibri" w:cs="Arial"/>
                <w:i/>
                <w:color w:val="548DD4"/>
                <w:sz w:val="20"/>
                <w:szCs w:val="20"/>
                <w:lang w:eastAsia="es-CL"/>
              </w:rPr>
              <w:t xml:space="preserve">) mediante un microcontrolador ESP32 y un sensor piezoeléctrico. Luego, los datos se enviarán a través de una red </w:t>
            </w:r>
            <w:proofErr w:type="spellStart"/>
            <w:r w:rsidRPr="00E23B54">
              <w:rPr>
                <w:rFonts w:ascii="Calibri" w:hAnsi="Calibri" w:cs="Arial"/>
                <w:i/>
                <w:color w:val="548DD4"/>
                <w:sz w:val="20"/>
                <w:szCs w:val="20"/>
                <w:lang w:eastAsia="es-CL"/>
              </w:rPr>
              <w:t>LoRa</w:t>
            </w:r>
            <w:proofErr w:type="spellEnd"/>
            <w:r w:rsidRPr="00E23B54">
              <w:rPr>
                <w:rFonts w:ascii="Calibri" w:hAnsi="Calibri" w:cs="Arial"/>
                <w:i/>
                <w:color w:val="548DD4"/>
                <w:sz w:val="20"/>
                <w:szCs w:val="20"/>
                <w:lang w:eastAsia="es-CL"/>
              </w:rPr>
              <w:t xml:space="preserve"> a un Gateway, y de ahí a la nube (</w:t>
            </w:r>
            <w:proofErr w:type="spellStart"/>
            <w:r w:rsidRPr="00E23B54">
              <w:rPr>
                <w:rFonts w:ascii="Calibri" w:hAnsi="Calibri" w:cs="Arial"/>
                <w:i/>
                <w:color w:val="548DD4"/>
                <w:sz w:val="20"/>
                <w:szCs w:val="20"/>
                <w:lang w:eastAsia="es-CL"/>
              </w:rPr>
              <w:t>Backend</w:t>
            </w:r>
            <w:proofErr w:type="spellEnd"/>
            <w:r w:rsidRPr="00E23B54">
              <w:rPr>
                <w:rFonts w:ascii="Calibri" w:hAnsi="Calibri" w:cs="Arial"/>
                <w:i/>
                <w:color w:val="548DD4"/>
                <w:sz w:val="20"/>
                <w:szCs w:val="20"/>
                <w:lang w:eastAsia="es-CL"/>
              </w:rPr>
              <w:t xml:space="preserve"> Node.js/Python y Base de datos PostgreSQL) mediante protocolos MQTT/HTTP, para finalmente enviar alertas tempranas directamente al celular del agricultor a través de WhatsApp Business.</w:t>
            </w:r>
          </w:p>
        </w:tc>
      </w:tr>
      <w:tr w:rsidR="007C48BF" w14:paraId="0735639F" w14:textId="77777777" w:rsidTr="14C86939">
        <w:trPr>
          <w:trHeight w:val="866"/>
        </w:trPr>
        <w:tc>
          <w:tcPr>
            <w:tcW w:w="1256" w:type="pct"/>
            <w:vAlign w:val="center"/>
          </w:tcPr>
          <w:p w14:paraId="05D451B6" w14:textId="77777777" w:rsidR="007C48BF" w:rsidRPr="006608A6" w:rsidRDefault="007C48BF" w:rsidP="007C48BF">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5361EA3" w:rsidR="007C48BF" w:rsidRPr="008942F5" w:rsidRDefault="007C48BF" w:rsidP="007C48BF">
            <w:pPr>
              <w:jc w:val="both"/>
              <w:rPr>
                <w:rFonts w:ascii="Calibri" w:hAnsi="Calibri" w:cs="Arial"/>
                <w:i/>
                <w:color w:val="548DD4"/>
                <w:sz w:val="20"/>
                <w:szCs w:val="20"/>
                <w:highlight w:val="yellow"/>
                <w:lang w:eastAsia="es-CL"/>
              </w:rPr>
            </w:pPr>
            <w:r w:rsidRPr="007C48BF">
              <w:rPr>
                <w:rFonts w:ascii="Calibri" w:hAnsi="Calibri" w:cs="Arial"/>
                <w:i/>
                <w:color w:val="548DD4"/>
                <w:sz w:val="20"/>
                <w:szCs w:val="20"/>
                <w:lang w:eastAsia="es-CL"/>
              </w:rPr>
              <w:t xml:space="preserve">Este proyecto se relaciona directamente con el perfil de egreso ya que exige aplicar conocimientos integrales de la carrera en un entorno complejo. Se requiere desarrollar una arquitectura </w:t>
            </w:r>
            <w:proofErr w:type="spellStart"/>
            <w:r w:rsidRPr="007C48BF">
              <w:rPr>
                <w:rFonts w:ascii="Calibri" w:hAnsi="Calibri" w:cs="Arial"/>
                <w:i/>
                <w:color w:val="548DD4"/>
                <w:sz w:val="20"/>
                <w:szCs w:val="20"/>
                <w:lang w:eastAsia="es-CL"/>
              </w:rPr>
              <w:t>IoT</w:t>
            </w:r>
            <w:proofErr w:type="spellEnd"/>
            <w:r w:rsidRPr="007C48BF">
              <w:rPr>
                <w:rFonts w:ascii="Calibri" w:hAnsi="Calibri" w:cs="Arial"/>
                <w:i/>
                <w:color w:val="548DD4"/>
                <w:sz w:val="20"/>
                <w:szCs w:val="20"/>
                <w:lang w:eastAsia="es-CL"/>
              </w:rPr>
              <w:t xml:space="preserve"> de 3 capas (Percepción/Borde, Red/Cloud, y Cliente Final), lo que implica programar hardware de bajo nivel, establecer protocolos de comunicación por radiofrecuencia (</w:t>
            </w:r>
            <w:proofErr w:type="spellStart"/>
            <w:r w:rsidRPr="007C48BF">
              <w:rPr>
                <w:rFonts w:ascii="Calibri" w:hAnsi="Calibri" w:cs="Arial"/>
                <w:i/>
                <w:color w:val="548DD4"/>
                <w:sz w:val="20"/>
                <w:szCs w:val="20"/>
                <w:lang w:eastAsia="es-CL"/>
              </w:rPr>
              <w:t>LoRa</w:t>
            </w:r>
            <w:proofErr w:type="spellEnd"/>
            <w:r w:rsidRPr="007C48BF">
              <w:rPr>
                <w:rFonts w:ascii="Calibri" w:hAnsi="Calibri" w:cs="Arial"/>
                <w:i/>
                <w:color w:val="548DD4"/>
                <w:sz w:val="20"/>
                <w:szCs w:val="20"/>
                <w:lang w:eastAsia="es-CL"/>
              </w:rPr>
              <w:t xml:space="preserve">), construir servicios </w:t>
            </w:r>
            <w:proofErr w:type="spellStart"/>
            <w:r w:rsidRPr="007C48BF">
              <w:rPr>
                <w:rFonts w:ascii="Calibri" w:hAnsi="Calibri" w:cs="Arial"/>
                <w:i/>
                <w:color w:val="548DD4"/>
                <w:sz w:val="20"/>
                <w:szCs w:val="20"/>
                <w:lang w:eastAsia="es-CL"/>
              </w:rPr>
              <w:t>backend</w:t>
            </w:r>
            <w:proofErr w:type="spellEnd"/>
            <w:r w:rsidRPr="007C48BF">
              <w:rPr>
                <w:rFonts w:ascii="Calibri" w:hAnsi="Calibri" w:cs="Arial"/>
                <w:i/>
                <w:color w:val="548DD4"/>
                <w:sz w:val="20"/>
                <w:szCs w:val="20"/>
                <w:lang w:eastAsia="es-CL"/>
              </w:rPr>
              <w:t xml:space="preserve"> (Node.js/Python), diseñar bases de datos relacionales (PostgreSQL) y desarrollar un </w:t>
            </w:r>
            <w:proofErr w:type="spellStart"/>
            <w:r w:rsidRPr="007C48BF">
              <w:rPr>
                <w:rFonts w:ascii="Calibri" w:hAnsi="Calibri" w:cs="Arial"/>
                <w:i/>
                <w:color w:val="548DD4"/>
                <w:sz w:val="20"/>
                <w:szCs w:val="20"/>
                <w:lang w:eastAsia="es-CL"/>
              </w:rPr>
              <w:t>Dashboard</w:t>
            </w:r>
            <w:proofErr w:type="spellEnd"/>
            <w:r w:rsidRPr="007C48BF">
              <w:rPr>
                <w:rFonts w:ascii="Calibri" w:hAnsi="Calibri" w:cs="Arial"/>
                <w:i/>
                <w:color w:val="548DD4"/>
                <w:sz w:val="20"/>
                <w:szCs w:val="20"/>
                <w:lang w:eastAsia="es-CL"/>
              </w:rPr>
              <w:t xml:space="preserve"> Web Front-</w:t>
            </w:r>
            <w:proofErr w:type="spellStart"/>
            <w:r w:rsidRPr="007C48BF">
              <w:rPr>
                <w:rFonts w:ascii="Calibri" w:hAnsi="Calibri" w:cs="Arial"/>
                <w:i/>
                <w:color w:val="548DD4"/>
                <w:sz w:val="20"/>
                <w:szCs w:val="20"/>
                <w:lang w:eastAsia="es-CL"/>
              </w:rPr>
              <w:t>end</w:t>
            </w:r>
            <w:proofErr w:type="spellEnd"/>
            <w:r w:rsidRPr="007C48BF">
              <w:rPr>
                <w:rFonts w:ascii="Calibri" w:hAnsi="Calibri" w:cs="Arial"/>
                <w:i/>
                <w:color w:val="548DD4"/>
                <w:sz w:val="20"/>
                <w:szCs w:val="20"/>
                <w:lang w:eastAsia="es-CL"/>
              </w:rPr>
              <w:t>. Las competencias seleccionadas son estrictamente necesarias para hacer que los sensores físicos interactúen exitosamente con la nube y el usuario final.</w:t>
            </w:r>
          </w:p>
        </w:tc>
      </w:tr>
      <w:tr w:rsidR="007C48BF" w14:paraId="46246FD8" w14:textId="77777777" w:rsidTr="14C86939">
        <w:trPr>
          <w:trHeight w:val="866"/>
        </w:trPr>
        <w:tc>
          <w:tcPr>
            <w:tcW w:w="1256" w:type="pct"/>
            <w:vAlign w:val="center"/>
          </w:tcPr>
          <w:p w14:paraId="263B7A31" w14:textId="77777777" w:rsidR="007C48BF" w:rsidRPr="006608A6" w:rsidRDefault="007C48BF" w:rsidP="007C48BF">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437826B" w:rsidR="007C48BF" w:rsidRPr="005142B6" w:rsidRDefault="007C48BF" w:rsidP="007C48BF">
            <w:pPr>
              <w:jc w:val="both"/>
              <w:rPr>
                <w:rFonts w:ascii="Calibri" w:hAnsi="Calibri" w:cs="Arial"/>
                <w:i/>
                <w:color w:val="548DD4"/>
                <w:sz w:val="20"/>
                <w:szCs w:val="20"/>
                <w:highlight w:val="yellow"/>
                <w:lang w:eastAsia="es-CL"/>
              </w:rPr>
            </w:pPr>
            <w:r w:rsidRPr="007C48BF">
              <w:rPr>
                <w:rFonts w:ascii="Calibri" w:hAnsi="Calibri" w:cs="Arial"/>
                <w:i/>
                <w:color w:val="548DD4"/>
                <w:sz w:val="20"/>
                <w:szCs w:val="20"/>
                <w:lang w:eastAsia="es-CL"/>
              </w:rPr>
              <w:t>Mis intereses profesionales se centran en el desarrollo de arquitecturas de software modernas, la Internet de las Cosas (</w:t>
            </w:r>
            <w:proofErr w:type="spellStart"/>
            <w:r w:rsidRPr="007C48BF">
              <w:rPr>
                <w:rFonts w:ascii="Calibri" w:hAnsi="Calibri" w:cs="Arial"/>
                <w:i/>
                <w:color w:val="548DD4"/>
                <w:sz w:val="20"/>
                <w:szCs w:val="20"/>
                <w:lang w:eastAsia="es-CL"/>
              </w:rPr>
              <w:t>IoT</w:t>
            </w:r>
            <w:proofErr w:type="spellEnd"/>
            <w:r w:rsidRPr="007C48BF">
              <w:rPr>
                <w:rFonts w:ascii="Calibri" w:hAnsi="Calibri" w:cs="Arial"/>
                <w:i/>
                <w:color w:val="548DD4"/>
                <w:sz w:val="20"/>
                <w:szCs w:val="20"/>
                <w:lang w:eastAsia="es-CL"/>
              </w:rPr>
              <w:t xml:space="preserve">) y la aplicación de la inteligencia artificial para resolver problemas reales. Este proyecto refleja perfectamente esos intereses al combinar el desarrollo de hardware (microcontroladores y sensores) con el entrenamiento de modelos </w:t>
            </w:r>
            <w:proofErr w:type="spellStart"/>
            <w:r w:rsidRPr="007C48BF">
              <w:rPr>
                <w:rFonts w:ascii="Calibri" w:hAnsi="Calibri" w:cs="Arial"/>
                <w:i/>
                <w:color w:val="548DD4"/>
                <w:sz w:val="20"/>
                <w:szCs w:val="20"/>
                <w:lang w:eastAsia="es-CL"/>
              </w:rPr>
              <w:t>TinyML</w:t>
            </w:r>
            <w:proofErr w:type="spellEnd"/>
            <w:r w:rsidRPr="007C48BF">
              <w:rPr>
                <w:rFonts w:ascii="Calibri" w:hAnsi="Calibri" w:cs="Arial"/>
                <w:i/>
                <w:color w:val="548DD4"/>
                <w:sz w:val="20"/>
                <w:szCs w:val="20"/>
                <w:lang w:eastAsia="es-CL"/>
              </w:rPr>
              <w:t xml:space="preserve"> y la construcción de un ecosistema en la nube. Realizar este </w:t>
            </w:r>
            <w:proofErr w:type="spellStart"/>
            <w:r w:rsidRPr="007C48BF">
              <w:rPr>
                <w:rFonts w:ascii="Calibri" w:hAnsi="Calibri" w:cs="Arial"/>
                <w:i/>
                <w:color w:val="548DD4"/>
                <w:sz w:val="20"/>
                <w:szCs w:val="20"/>
                <w:lang w:eastAsia="es-CL"/>
              </w:rPr>
              <w:t>Capstone</w:t>
            </w:r>
            <w:proofErr w:type="spellEnd"/>
            <w:r w:rsidRPr="007C48BF">
              <w:rPr>
                <w:rFonts w:ascii="Calibri" w:hAnsi="Calibri" w:cs="Arial"/>
                <w:i/>
                <w:color w:val="548DD4"/>
                <w:sz w:val="20"/>
                <w:szCs w:val="20"/>
                <w:lang w:eastAsia="es-CL"/>
              </w:rPr>
              <w:t xml:space="preserve"> me permite consolidar mi perfil como un ingeniero capaz de liderar soluciones "End-</w:t>
            </w:r>
            <w:proofErr w:type="spellStart"/>
            <w:r w:rsidRPr="007C48BF">
              <w:rPr>
                <w:rFonts w:ascii="Calibri" w:hAnsi="Calibri" w:cs="Arial"/>
                <w:i/>
                <w:color w:val="548DD4"/>
                <w:sz w:val="20"/>
                <w:szCs w:val="20"/>
                <w:lang w:eastAsia="es-CL"/>
              </w:rPr>
              <w:t>to</w:t>
            </w:r>
            <w:proofErr w:type="spellEnd"/>
            <w:r w:rsidRPr="007C48BF">
              <w:rPr>
                <w:rFonts w:ascii="Calibri" w:hAnsi="Calibri" w:cs="Arial"/>
                <w:i/>
                <w:color w:val="548DD4"/>
                <w:sz w:val="20"/>
                <w:szCs w:val="20"/>
                <w:lang w:eastAsia="es-CL"/>
              </w:rPr>
              <w:t>-End", sumando experiencia práctica en un mercado de alto impacto (</w:t>
            </w:r>
            <w:proofErr w:type="spellStart"/>
            <w:r w:rsidRPr="007C48BF">
              <w:rPr>
                <w:rFonts w:ascii="Calibri" w:hAnsi="Calibri" w:cs="Arial"/>
                <w:i/>
                <w:color w:val="548DD4"/>
                <w:sz w:val="20"/>
                <w:szCs w:val="20"/>
                <w:lang w:eastAsia="es-CL"/>
              </w:rPr>
              <w:t>AgTech</w:t>
            </w:r>
            <w:proofErr w:type="spellEnd"/>
            <w:r w:rsidRPr="007C48BF">
              <w:rPr>
                <w:rFonts w:ascii="Calibri" w:hAnsi="Calibri" w:cs="Arial"/>
                <w:i/>
                <w:color w:val="548DD4"/>
                <w:sz w:val="20"/>
                <w:szCs w:val="20"/>
                <w:lang w:eastAsia="es-CL"/>
              </w:rPr>
              <w:t>) y demostrando viabilidad comercial y técnica (B2B).</w:t>
            </w:r>
          </w:p>
        </w:tc>
      </w:tr>
      <w:tr w:rsidR="007C48BF" w14:paraId="3320D507" w14:textId="77777777" w:rsidTr="14C86939">
        <w:trPr>
          <w:trHeight w:val="132"/>
        </w:trPr>
        <w:tc>
          <w:tcPr>
            <w:tcW w:w="1256" w:type="pct"/>
            <w:vAlign w:val="center"/>
          </w:tcPr>
          <w:p w14:paraId="78088287" w14:textId="3A6D5A90" w:rsidR="007C48BF" w:rsidRPr="006608A6" w:rsidRDefault="007C48BF" w:rsidP="007C48BF">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66FE5AD5" w:rsidR="007C48BF" w:rsidRPr="007C48BF" w:rsidRDefault="007C48BF" w:rsidP="007C48BF">
            <w:pPr>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El proyecto es altamente factible. A nivel de hardware, se cuenta con un diseño de prototipo claro y componentes accesibles (Microcontrolador ESP32, Transceptor </w:t>
            </w:r>
            <w:proofErr w:type="spellStart"/>
            <w:r w:rsidRPr="007C48BF">
              <w:rPr>
                <w:rFonts w:ascii="Calibri" w:hAnsi="Calibri" w:cs="Arial"/>
                <w:i/>
                <w:color w:val="548DD4"/>
                <w:sz w:val="20"/>
                <w:szCs w:val="20"/>
                <w:lang w:eastAsia="es-CL"/>
              </w:rPr>
              <w:t>LoRa</w:t>
            </w:r>
            <w:proofErr w:type="spellEnd"/>
            <w:r w:rsidRPr="007C48BF">
              <w:rPr>
                <w:rFonts w:ascii="Calibri" w:hAnsi="Calibri" w:cs="Arial"/>
                <w:i/>
                <w:color w:val="548DD4"/>
                <w:sz w:val="20"/>
                <w:szCs w:val="20"/>
                <w:lang w:eastAsia="es-CL"/>
              </w:rPr>
              <w:t xml:space="preserve"> SX1262, Disco </w:t>
            </w:r>
            <w:proofErr w:type="spellStart"/>
            <w:r w:rsidRPr="007C48BF">
              <w:rPr>
                <w:rFonts w:ascii="Calibri" w:hAnsi="Calibri" w:cs="Arial"/>
                <w:i/>
                <w:color w:val="548DD4"/>
                <w:sz w:val="20"/>
                <w:szCs w:val="20"/>
                <w:lang w:eastAsia="es-CL"/>
              </w:rPr>
              <w:t>Piezo</w:t>
            </w:r>
            <w:proofErr w:type="spellEnd"/>
            <w:r w:rsidRPr="007C48BF">
              <w:rPr>
                <w:rFonts w:ascii="Calibri" w:hAnsi="Calibri" w:cs="Arial"/>
                <w:i/>
                <w:color w:val="548DD4"/>
                <w:sz w:val="20"/>
                <w:szCs w:val="20"/>
                <w:lang w:eastAsia="es-CL"/>
              </w:rPr>
              <w:t xml:space="preserve"> PZT, panel solar). A nivel de validación, contamos con un </w:t>
            </w:r>
            <w:proofErr w:type="spellStart"/>
            <w:r w:rsidRPr="007C48BF">
              <w:rPr>
                <w:rFonts w:ascii="Calibri" w:hAnsi="Calibri" w:cs="Arial"/>
                <w:i/>
                <w:color w:val="548DD4"/>
                <w:sz w:val="20"/>
                <w:szCs w:val="20"/>
                <w:lang w:eastAsia="es-CL"/>
              </w:rPr>
              <w:t>partner</w:t>
            </w:r>
            <w:proofErr w:type="spellEnd"/>
            <w:r w:rsidRPr="007C48BF">
              <w:rPr>
                <w:rFonts w:ascii="Calibri" w:hAnsi="Calibri" w:cs="Arial"/>
                <w:i/>
                <w:color w:val="548DD4"/>
                <w:sz w:val="20"/>
                <w:szCs w:val="20"/>
                <w:lang w:eastAsia="es-CL"/>
              </w:rPr>
              <w:t xml:space="preserve"> académico, la Universidad de Chile (Agronomía) a través del Dr. Reinaldo Campos Vargas, para generar la base de datos acústica y probar el sistema en una parcela experimental controlada. Un factor facilitador es la excelente recepción del mercado: en las encuestas, un 85.8% está dispuesto a pagar por el servicio y un 71.4% instalaría el dispositivo en sus árboles. Como posible dificultad está la estabilidad de la señal </w:t>
            </w:r>
            <w:proofErr w:type="spellStart"/>
            <w:r w:rsidRPr="007C48BF">
              <w:rPr>
                <w:rFonts w:ascii="Calibri" w:hAnsi="Calibri" w:cs="Arial"/>
                <w:i/>
                <w:color w:val="548DD4"/>
                <w:sz w:val="20"/>
                <w:szCs w:val="20"/>
                <w:lang w:eastAsia="es-CL"/>
              </w:rPr>
              <w:t>LoRa</w:t>
            </w:r>
            <w:proofErr w:type="spellEnd"/>
            <w:r w:rsidRPr="007C48BF">
              <w:rPr>
                <w:rFonts w:ascii="Calibri" w:hAnsi="Calibri" w:cs="Arial"/>
                <w:i/>
                <w:color w:val="548DD4"/>
                <w:sz w:val="20"/>
                <w:szCs w:val="20"/>
                <w:lang w:eastAsia="es-CL"/>
              </w:rPr>
              <w:t xml:space="preserve"> en zonas con mucha densidad de follaje, lo cual </w:t>
            </w:r>
            <w:r w:rsidRPr="007C48BF">
              <w:rPr>
                <w:rFonts w:ascii="Calibri" w:hAnsi="Calibri" w:cs="Arial"/>
                <w:i/>
                <w:color w:val="548DD4"/>
                <w:sz w:val="20"/>
                <w:szCs w:val="20"/>
                <w:lang w:eastAsia="es-CL"/>
              </w:rPr>
              <w:lastRenderedPageBreak/>
              <w:t xml:space="preserve">solucionaremos iterando la ubicación de los </w:t>
            </w:r>
            <w:proofErr w:type="spellStart"/>
            <w:r w:rsidRPr="007C48BF">
              <w:rPr>
                <w:rFonts w:ascii="Calibri" w:hAnsi="Calibri" w:cs="Arial"/>
                <w:i/>
                <w:color w:val="548DD4"/>
                <w:sz w:val="20"/>
                <w:szCs w:val="20"/>
                <w:lang w:eastAsia="es-CL"/>
              </w:rPr>
              <w:t>Gateways</w:t>
            </w:r>
            <w:proofErr w:type="spellEnd"/>
            <w:r w:rsidRPr="007C48BF">
              <w:rPr>
                <w:rFonts w:ascii="Calibri" w:hAnsi="Calibri" w:cs="Arial"/>
                <w:i/>
                <w:color w:val="548DD4"/>
                <w:sz w:val="20"/>
                <w:szCs w:val="20"/>
                <w:lang w:eastAsia="es-CL"/>
              </w:rPr>
              <w:t xml:space="preserve"> y optimizando el alcance de las antenas. El tiempo de un semestre es adecuado si dividimos eficientemente las tareas de hardware y software</w:t>
            </w:r>
            <w:r>
              <w:rPr>
                <w:rFonts w:ascii="Calibri" w:hAnsi="Calibri" w:cs="Arial"/>
                <w:i/>
                <w:color w:val="548DD4"/>
                <w:sz w:val="20"/>
                <w:szCs w:val="20"/>
                <w:lang w:eastAsia="es-CL"/>
              </w:rP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949680D" w:rsidR="00D110EC" w:rsidRPr="00711C16" w:rsidRDefault="007C48BF" w:rsidP="009D04DC">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Desarrollar un sistema integral </w:t>
            </w:r>
            <w:proofErr w:type="spellStart"/>
            <w:r w:rsidRPr="007C48BF">
              <w:rPr>
                <w:rFonts w:ascii="Calibri" w:hAnsi="Calibri" w:cs="Arial"/>
                <w:i/>
                <w:color w:val="548DD4"/>
                <w:sz w:val="20"/>
                <w:szCs w:val="20"/>
                <w:lang w:eastAsia="es-CL"/>
              </w:rPr>
              <w:t>IoT</w:t>
            </w:r>
            <w:proofErr w:type="spellEnd"/>
            <w:r w:rsidRPr="007C48BF">
              <w:rPr>
                <w:rFonts w:ascii="Calibri" w:hAnsi="Calibri" w:cs="Arial"/>
                <w:i/>
                <w:color w:val="548DD4"/>
                <w:sz w:val="20"/>
                <w:szCs w:val="20"/>
                <w:lang w:eastAsia="es-CL"/>
              </w:rPr>
              <w:t xml:space="preserve"> de monitoreo acústico predictivo (</w:t>
            </w:r>
            <w:proofErr w:type="spellStart"/>
            <w:r w:rsidRPr="007C48BF">
              <w:rPr>
                <w:rFonts w:ascii="Calibri" w:hAnsi="Calibri" w:cs="Arial"/>
                <w:i/>
                <w:color w:val="548DD4"/>
                <w:sz w:val="20"/>
                <w:szCs w:val="20"/>
                <w:lang w:eastAsia="es-CL"/>
              </w:rPr>
              <w:t>AgroVox</w:t>
            </w:r>
            <w:proofErr w:type="spellEnd"/>
            <w:r w:rsidRPr="007C48BF">
              <w:rPr>
                <w:rFonts w:ascii="Calibri" w:hAnsi="Calibri" w:cs="Arial"/>
                <w:i/>
                <w:color w:val="548DD4"/>
                <w:sz w:val="20"/>
                <w:szCs w:val="20"/>
                <w:lang w:eastAsia="es-CL"/>
              </w:rPr>
              <w:t xml:space="preserve">) basado en Edge AI, para detectar tempranamente la cavitación en </w:t>
            </w:r>
            <w:proofErr w:type="gramStart"/>
            <w:r w:rsidRPr="007C48BF">
              <w:rPr>
                <w:rFonts w:ascii="Calibri" w:hAnsi="Calibri" w:cs="Arial"/>
                <w:i/>
                <w:color w:val="548DD4"/>
                <w:sz w:val="20"/>
                <w:szCs w:val="20"/>
                <w:lang w:eastAsia="es-CL"/>
              </w:rPr>
              <w:t>el xilema</w:t>
            </w:r>
            <w:proofErr w:type="gramEnd"/>
            <w:r w:rsidRPr="007C48BF">
              <w:rPr>
                <w:rFonts w:ascii="Calibri" w:hAnsi="Calibri" w:cs="Arial"/>
                <w:i/>
                <w:color w:val="548DD4"/>
                <w:sz w:val="20"/>
                <w:szCs w:val="20"/>
                <w:lang w:eastAsia="es-CL"/>
              </w:rPr>
              <w:t xml:space="preserve"> de los árboles, optimizando el riego y mitigando la pérdida productiva por estrés hídrico en el sector agrícola</w:t>
            </w:r>
            <w:r w:rsidR="008069D0">
              <w:rPr>
                <w:rFonts w:ascii="Calibri" w:hAnsi="Calibri" w:cs="Arial"/>
                <w:i/>
                <w:color w:val="548DD4"/>
                <w:sz w:val="20"/>
                <w:szCs w:val="20"/>
                <w:lang w:eastAsia="es-CL"/>
              </w:rPr>
              <w:t>.</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25A0C67" w14:textId="1149E021" w:rsidR="007C48BF" w:rsidRPr="007C48BF" w:rsidRDefault="007C48BF" w:rsidP="007C48BF">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Diseñar y ensamblar la capa de percepción (nodo </w:t>
            </w:r>
            <w:proofErr w:type="spellStart"/>
            <w:r w:rsidRPr="007C48BF">
              <w:rPr>
                <w:rFonts w:ascii="Calibri" w:hAnsi="Calibri" w:cs="Arial"/>
                <w:i/>
                <w:color w:val="548DD4"/>
                <w:sz w:val="20"/>
                <w:szCs w:val="20"/>
                <w:lang w:eastAsia="es-CL"/>
              </w:rPr>
              <w:t>AgroVox</w:t>
            </w:r>
            <w:proofErr w:type="spellEnd"/>
            <w:r w:rsidRPr="007C48BF">
              <w:rPr>
                <w:rFonts w:ascii="Calibri" w:hAnsi="Calibri" w:cs="Arial"/>
                <w:i/>
                <w:color w:val="548DD4"/>
                <w:sz w:val="20"/>
                <w:szCs w:val="20"/>
                <w:lang w:eastAsia="es-CL"/>
              </w:rPr>
              <w:t xml:space="preserve">) integrando un microcontrolador ESP32, un disco piezoeléctrico PZT y alimentación solar. </w:t>
            </w:r>
          </w:p>
          <w:p w14:paraId="739A887B" w14:textId="7E52F594" w:rsidR="007C48BF" w:rsidRPr="007C48BF" w:rsidRDefault="007C48BF" w:rsidP="007C48BF">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Entrenar e implementar un modelo de clasificación </w:t>
            </w:r>
            <w:proofErr w:type="spellStart"/>
            <w:r w:rsidRPr="007C48BF">
              <w:rPr>
                <w:rFonts w:ascii="Calibri" w:hAnsi="Calibri" w:cs="Arial"/>
                <w:i/>
                <w:color w:val="548DD4"/>
                <w:sz w:val="20"/>
                <w:szCs w:val="20"/>
                <w:lang w:eastAsia="es-CL"/>
              </w:rPr>
              <w:t>TinyML</w:t>
            </w:r>
            <w:proofErr w:type="spellEnd"/>
            <w:r w:rsidRPr="007C48BF">
              <w:rPr>
                <w:rFonts w:ascii="Calibri" w:hAnsi="Calibri" w:cs="Arial"/>
                <w:i/>
                <w:color w:val="548DD4"/>
                <w:sz w:val="20"/>
                <w:szCs w:val="20"/>
                <w:lang w:eastAsia="es-CL"/>
              </w:rPr>
              <w:t xml:space="preserve"> en el microcontrolador para capturar, procesar y clasificar eventos acústicos localmente (Edge AI). </w:t>
            </w:r>
          </w:p>
          <w:p w14:paraId="0A72D850" w14:textId="49FCAB53" w:rsidR="007C48BF" w:rsidRPr="007C48BF" w:rsidRDefault="007C48BF" w:rsidP="007C48BF">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Desarrollar la capa de red implementando un Gateway Central </w:t>
            </w:r>
            <w:proofErr w:type="spellStart"/>
            <w:r w:rsidRPr="007C48BF">
              <w:rPr>
                <w:rFonts w:ascii="Calibri" w:hAnsi="Calibri" w:cs="Arial"/>
                <w:i/>
                <w:color w:val="548DD4"/>
                <w:sz w:val="20"/>
                <w:szCs w:val="20"/>
                <w:lang w:eastAsia="es-CL"/>
              </w:rPr>
              <w:t>LoRa</w:t>
            </w:r>
            <w:proofErr w:type="spellEnd"/>
            <w:r w:rsidRPr="007C48BF">
              <w:rPr>
                <w:rFonts w:ascii="Calibri" w:hAnsi="Calibri" w:cs="Arial"/>
                <w:i/>
                <w:color w:val="548DD4"/>
                <w:sz w:val="20"/>
                <w:szCs w:val="20"/>
                <w:lang w:eastAsia="es-CL"/>
              </w:rPr>
              <w:t xml:space="preserve"> y la transmisión de datos hacia la nube mediante los protocolos MQTT y HTTP. </w:t>
            </w:r>
          </w:p>
          <w:p w14:paraId="72E131D4" w14:textId="61E04A37" w:rsidR="007C48BF" w:rsidRPr="007C48BF" w:rsidRDefault="007C48BF" w:rsidP="007C48BF">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Construir la capa Cloud y </w:t>
            </w:r>
            <w:proofErr w:type="spellStart"/>
            <w:r w:rsidRPr="007C48BF">
              <w:rPr>
                <w:rFonts w:ascii="Calibri" w:hAnsi="Calibri" w:cs="Arial"/>
                <w:i/>
                <w:color w:val="548DD4"/>
                <w:sz w:val="20"/>
                <w:szCs w:val="20"/>
                <w:lang w:eastAsia="es-CL"/>
              </w:rPr>
              <w:t>Backend</w:t>
            </w:r>
            <w:proofErr w:type="spellEnd"/>
            <w:r w:rsidRPr="007C48BF">
              <w:rPr>
                <w:rFonts w:ascii="Calibri" w:hAnsi="Calibri" w:cs="Arial"/>
                <w:i/>
                <w:color w:val="548DD4"/>
                <w:sz w:val="20"/>
                <w:szCs w:val="20"/>
                <w:lang w:eastAsia="es-CL"/>
              </w:rPr>
              <w:t xml:space="preserve"> utilizando Node.js/Python y PostgreSQL para almacenar y procesar la información de telemetría. </w:t>
            </w:r>
          </w:p>
          <w:p w14:paraId="7DE4F8FE" w14:textId="3CEA1EAA" w:rsidR="00D110EC" w:rsidRPr="00C502A9" w:rsidRDefault="007C48BF" w:rsidP="009B74E2">
            <w:pPr>
              <w:jc w:val="both"/>
              <w:rPr>
                <w:rFonts w:ascii="Calibri" w:hAnsi="Calibri" w:cs="Arial"/>
                <w:i/>
                <w:color w:val="548DD4"/>
                <w:sz w:val="20"/>
                <w:szCs w:val="20"/>
                <w:lang w:eastAsia="es-CL"/>
              </w:rPr>
            </w:pPr>
            <w:r w:rsidRPr="007C48BF">
              <w:rPr>
                <w:rFonts w:ascii="Calibri" w:hAnsi="Calibri" w:cs="Arial"/>
                <w:i/>
                <w:color w:val="548DD4"/>
                <w:sz w:val="20"/>
                <w:szCs w:val="20"/>
                <w:lang w:eastAsia="es-CL"/>
              </w:rPr>
              <w:t xml:space="preserve">Desarrollar la capa de cliente final, creando un </w:t>
            </w:r>
            <w:proofErr w:type="spellStart"/>
            <w:r w:rsidRPr="007C48BF">
              <w:rPr>
                <w:rFonts w:ascii="Calibri" w:hAnsi="Calibri" w:cs="Arial"/>
                <w:i/>
                <w:color w:val="548DD4"/>
                <w:sz w:val="20"/>
                <w:szCs w:val="20"/>
                <w:lang w:eastAsia="es-CL"/>
              </w:rPr>
              <w:t>Dashboard</w:t>
            </w:r>
            <w:proofErr w:type="spellEnd"/>
            <w:r w:rsidRPr="007C48BF">
              <w:rPr>
                <w:rFonts w:ascii="Calibri" w:hAnsi="Calibri" w:cs="Arial"/>
                <w:i/>
                <w:color w:val="548DD4"/>
                <w:sz w:val="20"/>
                <w:szCs w:val="20"/>
                <w:lang w:eastAsia="es-CL"/>
              </w:rPr>
              <w:t xml:space="preserve"> Web y una integración API con WhatsApp Business para notificaciones y alertas interactivas a los agricultores. </w:t>
            </w:r>
            <w:r w:rsidR="00D110EC">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B344985" w14:textId="77777777" w:rsidR="00CC0D31" w:rsidRPr="00CC0D31" w:rsidRDefault="00CC0D31" w:rsidP="00CC0D31">
            <w:pPr>
              <w:jc w:val="both"/>
              <w:rPr>
                <w:rFonts w:ascii="Calibri" w:hAnsi="Calibri" w:cs="Arial"/>
                <w:i/>
                <w:color w:val="548DD4"/>
                <w:sz w:val="20"/>
                <w:szCs w:val="20"/>
                <w:lang w:eastAsia="es-CL"/>
              </w:rPr>
            </w:pPr>
            <w:r w:rsidRPr="00CC0D31">
              <w:rPr>
                <w:rFonts w:ascii="Calibri" w:hAnsi="Calibri" w:cs="Arial"/>
                <w:i/>
                <w:color w:val="548DD4"/>
                <w:sz w:val="20"/>
                <w:szCs w:val="20"/>
                <w:lang w:eastAsia="es-CL"/>
              </w:rPr>
              <w:lastRenderedPageBreak/>
              <w:t>El proyecto se abordará utilizando un marco de trabajo ágil adaptado para desarrollo combinado de hardware y software. Se trabajará mediante iteraciones (</w:t>
            </w:r>
            <w:proofErr w:type="spellStart"/>
            <w:r w:rsidRPr="00CC0D31">
              <w:rPr>
                <w:rFonts w:ascii="Calibri" w:hAnsi="Calibri" w:cs="Arial"/>
                <w:i/>
                <w:color w:val="548DD4"/>
                <w:sz w:val="20"/>
                <w:szCs w:val="20"/>
                <w:lang w:eastAsia="es-CL"/>
              </w:rPr>
              <w:t>sprints</w:t>
            </w:r>
            <w:proofErr w:type="spellEnd"/>
            <w:r w:rsidRPr="00CC0D31">
              <w:rPr>
                <w:rFonts w:ascii="Calibri" w:hAnsi="Calibri" w:cs="Arial"/>
                <w:i/>
                <w:color w:val="548DD4"/>
                <w:sz w:val="20"/>
                <w:szCs w:val="20"/>
                <w:lang w:eastAsia="es-CL"/>
              </w:rPr>
              <w:t xml:space="preserve">) organizadas en torno a las tres capas arquitectónicas del sistema. </w:t>
            </w:r>
          </w:p>
          <w:p w14:paraId="1FF57124" w14:textId="77777777" w:rsidR="00CC0D31" w:rsidRPr="00CC0D31" w:rsidRDefault="00CC0D31" w:rsidP="00CC0D31">
            <w:pPr>
              <w:numPr>
                <w:ilvl w:val="0"/>
                <w:numId w:val="5"/>
              </w:numPr>
              <w:jc w:val="both"/>
              <w:rPr>
                <w:rFonts w:ascii="Calibri" w:hAnsi="Calibri" w:cs="Arial"/>
                <w:i/>
                <w:color w:val="548DD4"/>
                <w:sz w:val="20"/>
                <w:szCs w:val="20"/>
                <w:lang w:eastAsia="es-CL"/>
              </w:rPr>
            </w:pPr>
            <w:r w:rsidRPr="00CC0D31">
              <w:rPr>
                <w:rFonts w:ascii="Calibri" w:hAnsi="Calibri" w:cs="Arial"/>
                <w:b/>
                <w:bCs/>
                <w:i/>
                <w:color w:val="548DD4"/>
                <w:sz w:val="20"/>
                <w:szCs w:val="20"/>
                <w:lang w:eastAsia="es-CL"/>
              </w:rPr>
              <w:t xml:space="preserve">Fase de Ingeniería y Prototipado (Hardware &amp; </w:t>
            </w:r>
            <w:proofErr w:type="spellStart"/>
            <w:r w:rsidRPr="00CC0D31">
              <w:rPr>
                <w:rFonts w:ascii="Calibri" w:hAnsi="Calibri" w:cs="Arial"/>
                <w:b/>
                <w:bCs/>
                <w:i/>
                <w:color w:val="548DD4"/>
                <w:sz w:val="20"/>
                <w:szCs w:val="20"/>
                <w:lang w:eastAsia="es-CL"/>
              </w:rPr>
              <w:t>TinyML</w:t>
            </w:r>
            <w:proofErr w:type="spellEnd"/>
            <w:r w:rsidRPr="00CC0D31">
              <w:rPr>
                <w:rFonts w:ascii="Calibri" w:hAnsi="Calibri" w:cs="Arial"/>
                <w:b/>
                <w:bCs/>
                <w:i/>
                <w:color w:val="548DD4"/>
                <w:sz w:val="20"/>
                <w:szCs w:val="20"/>
                <w:lang w:eastAsia="es-CL"/>
              </w:rPr>
              <w:t>):</w:t>
            </w:r>
            <w:r w:rsidRPr="00CC0D31">
              <w:rPr>
                <w:rFonts w:ascii="Calibri" w:hAnsi="Calibri" w:cs="Arial"/>
                <w:i/>
                <w:color w:val="548DD4"/>
                <w:sz w:val="20"/>
                <w:szCs w:val="20"/>
                <w:lang w:eastAsia="es-CL"/>
              </w:rPr>
              <w:t xml:space="preserve"> Junto a Pablo Vargas, se realizará el diseño del circuito, el modelado 3D de la carcasa IP65 y el ensamblaje. Posteriormente, en conjunto con nuestro </w:t>
            </w:r>
            <w:proofErr w:type="spellStart"/>
            <w:r w:rsidRPr="00CC0D31">
              <w:rPr>
                <w:rFonts w:ascii="Calibri" w:hAnsi="Calibri" w:cs="Arial"/>
                <w:i/>
                <w:color w:val="548DD4"/>
                <w:sz w:val="20"/>
                <w:szCs w:val="20"/>
                <w:lang w:eastAsia="es-CL"/>
              </w:rPr>
              <w:t>partner</w:t>
            </w:r>
            <w:proofErr w:type="spellEnd"/>
            <w:r w:rsidRPr="00CC0D31">
              <w:rPr>
                <w:rFonts w:ascii="Calibri" w:hAnsi="Calibri" w:cs="Arial"/>
                <w:i/>
                <w:color w:val="548DD4"/>
                <w:sz w:val="20"/>
                <w:szCs w:val="20"/>
                <w:lang w:eastAsia="es-CL"/>
              </w:rPr>
              <w:t xml:space="preserve"> académico de la Universidad de Chile, se inducirá el estrés hídrico en parcelas controladas para etiquetar datos acústicos y entrenar el modelo Edge AI. </w:t>
            </w:r>
          </w:p>
          <w:p w14:paraId="2602433A" w14:textId="77777777" w:rsidR="00CC0D31" w:rsidRPr="00CC0D31" w:rsidRDefault="00CC0D31" w:rsidP="00CC0D31">
            <w:pPr>
              <w:numPr>
                <w:ilvl w:val="0"/>
                <w:numId w:val="5"/>
              </w:numPr>
              <w:jc w:val="both"/>
              <w:rPr>
                <w:rFonts w:ascii="Calibri" w:hAnsi="Calibri" w:cs="Arial"/>
                <w:i/>
                <w:color w:val="548DD4"/>
                <w:sz w:val="20"/>
                <w:szCs w:val="20"/>
                <w:lang w:eastAsia="es-CL"/>
              </w:rPr>
            </w:pPr>
            <w:r w:rsidRPr="00CC0D31">
              <w:rPr>
                <w:rFonts w:ascii="Calibri" w:hAnsi="Calibri" w:cs="Arial"/>
                <w:b/>
                <w:bCs/>
                <w:i/>
                <w:color w:val="548DD4"/>
                <w:sz w:val="20"/>
                <w:szCs w:val="20"/>
                <w:lang w:eastAsia="es-CL"/>
              </w:rPr>
              <w:t xml:space="preserve">Fase de Conectividad y </w:t>
            </w:r>
            <w:proofErr w:type="spellStart"/>
            <w:r w:rsidRPr="00CC0D31">
              <w:rPr>
                <w:rFonts w:ascii="Calibri" w:hAnsi="Calibri" w:cs="Arial"/>
                <w:b/>
                <w:bCs/>
                <w:i/>
                <w:color w:val="548DD4"/>
                <w:sz w:val="20"/>
                <w:szCs w:val="20"/>
                <w:lang w:eastAsia="es-CL"/>
              </w:rPr>
              <w:t>Backend</w:t>
            </w:r>
            <w:proofErr w:type="spellEnd"/>
            <w:r w:rsidRPr="00CC0D31">
              <w:rPr>
                <w:rFonts w:ascii="Calibri" w:hAnsi="Calibri" w:cs="Arial"/>
                <w:b/>
                <w:bCs/>
                <w:i/>
                <w:color w:val="548DD4"/>
                <w:sz w:val="20"/>
                <w:szCs w:val="20"/>
                <w:lang w:eastAsia="es-CL"/>
              </w:rPr>
              <w:t xml:space="preserve"> (Software):</w:t>
            </w:r>
            <w:r w:rsidRPr="00CC0D31">
              <w:rPr>
                <w:rFonts w:ascii="Calibri" w:hAnsi="Calibri" w:cs="Arial"/>
                <w:i/>
                <w:color w:val="548DD4"/>
                <w:sz w:val="20"/>
                <w:szCs w:val="20"/>
                <w:lang w:eastAsia="es-CL"/>
              </w:rPr>
              <w:t xml:space="preserve"> Se establecerá la red </w:t>
            </w:r>
            <w:proofErr w:type="spellStart"/>
            <w:r w:rsidRPr="00CC0D31">
              <w:rPr>
                <w:rFonts w:ascii="Calibri" w:hAnsi="Calibri" w:cs="Arial"/>
                <w:i/>
                <w:color w:val="548DD4"/>
                <w:sz w:val="20"/>
                <w:szCs w:val="20"/>
                <w:lang w:eastAsia="es-CL"/>
              </w:rPr>
              <w:t>LoRa</w:t>
            </w:r>
            <w:proofErr w:type="spellEnd"/>
            <w:r w:rsidRPr="00CC0D31">
              <w:rPr>
                <w:rFonts w:ascii="Calibri" w:hAnsi="Calibri" w:cs="Arial"/>
                <w:i/>
                <w:color w:val="548DD4"/>
                <w:sz w:val="20"/>
                <w:szCs w:val="20"/>
                <w:lang w:eastAsia="es-CL"/>
              </w:rPr>
              <w:t xml:space="preserve"> para la transmisión de datos livianos. En paralelo, se desarrollará el servidor en Node.js/Python y la base de datos PostgreSQL. </w:t>
            </w:r>
          </w:p>
          <w:p w14:paraId="44C1301F" w14:textId="4D857FCB" w:rsidR="00D110EC" w:rsidRPr="00CC0D31" w:rsidRDefault="00CC0D31" w:rsidP="00C27FB0">
            <w:pPr>
              <w:numPr>
                <w:ilvl w:val="0"/>
                <w:numId w:val="5"/>
              </w:numPr>
              <w:jc w:val="both"/>
              <w:rPr>
                <w:rFonts w:ascii="Calibri" w:hAnsi="Calibri" w:cs="Arial"/>
                <w:i/>
                <w:color w:val="548DD4"/>
                <w:sz w:val="20"/>
                <w:szCs w:val="20"/>
                <w:lang w:eastAsia="es-CL"/>
              </w:rPr>
            </w:pPr>
            <w:r w:rsidRPr="00CC0D31">
              <w:rPr>
                <w:rFonts w:ascii="Calibri" w:hAnsi="Calibri" w:cs="Arial"/>
                <w:b/>
                <w:bCs/>
                <w:i/>
                <w:color w:val="548DD4"/>
                <w:sz w:val="20"/>
                <w:szCs w:val="20"/>
                <w:lang w:eastAsia="es-CL"/>
              </w:rPr>
              <w:t>Fase de Interfaz de Usuario y Validaciones:</w:t>
            </w:r>
            <w:r w:rsidRPr="00CC0D31">
              <w:rPr>
                <w:rFonts w:ascii="Calibri" w:hAnsi="Calibri" w:cs="Arial"/>
                <w:i/>
                <w:color w:val="548DD4"/>
                <w:sz w:val="20"/>
                <w:szCs w:val="20"/>
                <w:lang w:eastAsia="es-CL"/>
              </w:rPr>
              <w:t xml:space="preserve"> Se programará el </w:t>
            </w:r>
            <w:proofErr w:type="spellStart"/>
            <w:r w:rsidRPr="00CC0D31">
              <w:rPr>
                <w:rFonts w:ascii="Calibri" w:hAnsi="Calibri" w:cs="Arial"/>
                <w:i/>
                <w:color w:val="548DD4"/>
                <w:sz w:val="20"/>
                <w:szCs w:val="20"/>
                <w:lang w:eastAsia="es-CL"/>
              </w:rPr>
              <w:t>Dashboard</w:t>
            </w:r>
            <w:proofErr w:type="spellEnd"/>
            <w:r w:rsidRPr="00CC0D31">
              <w:rPr>
                <w:rFonts w:ascii="Calibri" w:hAnsi="Calibri" w:cs="Arial"/>
                <w:i/>
                <w:color w:val="548DD4"/>
                <w:sz w:val="20"/>
                <w:szCs w:val="20"/>
                <w:lang w:eastAsia="es-CL"/>
              </w:rPr>
              <w:t xml:space="preserve"> de administración y se configurarán los </w:t>
            </w:r>
            <w:proofErr w:type="spellStart"/>
            <w:r w:rsidRPr="00CC0D31">
              <w:rPr>
                <w:rFonts w:ascii="Calibri" w:hAnsi="Calibri" w:cs="Arial"/>
                <w:i/>
                <w:color w:val="548DD4"/>
                <w:sz w:val="20"/>
                <w:szCs w:val="20"/>
                <w:lang w:eastAsia="es-CL"/>
              </w:rPr>
              <w:t>webhooks</w:t>
            </w:r>
            <w:proofErr w:type="spellEnd"/>
            <w:r w:rsidRPr="00CC0D31">
              <w:rPr>
                <w:rFonts w:ascii="Calibri" w:hAnsi="Calibri" w:cs="Arial"/>
                <w:i/>
                <w:color w:val="548DD4"/>
                <w:sz w:val="20"/>
                <w:szCs w:val="20"/>
                <w:lang w:eastAsia="es-CL"/>
              </w:rPr>
              <w:t xml:space="preserve"> de la API de WhatsApp. Finalmente, se harán pruebas de estrés del sistema ("</w:t>
            </w:r>
            <w:proofErr w:type="spellStart"/>
            <w:r w:rsidRPr="00CC0D31">
              <w:rPr>
                <w:rFonts w:ascii="Calibri" w:hAnsi="Calibri" w:cs="Arial"/>
                <w:i/>
                <w:color w:val="548DD4"/>
                <w:sz w:val="20"/>
                <w:szCs w:val="20"/>
                <w:lang w:eastAsia="es-CL"/>
              </w:rPr>
              <w:t>Heartbeat</w:t>
            </w:r>
            <w:proofErr w:type="spellEnd"/>
            <w:r w:rsidRPr="00CC0D31">
              <w:rPr>
                <w:rFonts w:ascii="Calibri" w:hAnsi="Calibri" w:cs="Arial"/>
                <w:i/>
                <w:color w:val="548DD4"/>
                <w:sz w:val="20"/>
                <w:szCs w:val="20"/>
                <w:lang w:eastAsia="es-CL"/>
              </w:rPr>
              <w:t>", alertas de batería, etc.)</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008C4C1"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8962567" w14:textId="2E324189"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 xml:space="preserve">Prototipo Físico </w:t>
            </w:r>
            <w:proofErr w:type="spellStart"/>
            <w:r w:rsidRPr="00CC0D31">
              <w:rPr>
                <w:rFonts w:ascii="Calibri" w:hAnsi="Calibri"/>
                <w:b/>
                <w:color w:val="1F3864" w:themeColor="accent1" w:themeShade="80"/>
              </w:rPr>
              <w:t>AgroVox</w:t>
            </w:r>
            <w:proofErr w:type="spellEnd"/>
            <w:r w:rsidRPr="00CC0D31">
              <w:rPr>
                <w:rFonts w:ascii="Calibri" w:hAnsi="Calibri"/>
                <w:b/>
                <w:color w:val="1F3864" w:themeColor="accent1" w:themeShade="80"/>
              </w:rPr>
              <w:t xml:space="preserve"> (Nodo</w:t>
            </w:r>
            <w:r>
              <w:rPr>
                <w:rFonts w:ascii="Calibri" w:hAnsi="Calibri"/>
                <w:b/>
                <w:color w:val="1F3864" w:themeColor="accent1" w:themeShade="80"/>
              </w:rPr>
              <w:t>)</w:t>
            </w:r>
          </w:p>
        </w:tc>
        <w:tc>
          <w:tcPr>
            <w:tcW w:w="3825" w:type="dxa"/>
          </w:tcPr>
          <w:p w14:paraId="3325CDF7" w14:textId="45EB8A77" w:rsidR="00D110EC" w:rsidRPr="00CC0D31" w:rsidRDefault="00CC0D31" w:rsidP="00C27FB0">
            <w:pPr>
              <w:jc w:val="both"/>
              <w:rPr>
                <w:rFonts w:ascii="Calibri" w:hAnsi="Calibri" w:cs="Arial"/>
                <w:i/>
                <w:color w:val="000000" w:themeColor="text1"/>
                <w:lang w:eastAsia="es-CL"/>
              </w:rPr>
            </w:pPr>
            <w:r w:rsidRPr="00CC0D31">
              <w:rPr>
                <w:rFonts w:ascii="Calibri" w:hAnsi="Calibri" w:cs="Arial"/>
                <w:i/>
                <w:color w:val="000000" w:themeColor="text1"/>
                <w:lang w:eastAsia="es-CL"/>
              </w:rPr>
              <w:t>Dispositivo ensamblado con su carcasa, placa PCB, panel solar y sensor piezoeléctrico integrados</w:t>
            </w:r>
          </w:p>
        </w:tc>
        <w:tc>
          <w:tcPr>
            <w:tcW w:w="2551" w:type="dxa"/>
          </w:tcPr>
          <w:p w14:paraId="4C5B45C9" w14:textId="304B10B6"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Demuestra el avance físico en la capa de borde y la capacidad de captura de sonido.</w:t>
            </w:r>
          </w:p>
        </w:tc>
      </w:tr>
      <w:tr w:rsidR="00D110EC" w:rsidRPr="00CA29F2" w14:paraId="76C9D9C6" w14:textId="77777777" w:rsidTr="009D04DC">
        <w:trPr>
          <w:trHeight w:val="362"/>
        </w:trPr>
        <w:tc>
          <w:tcPr>
            <w:tcW w:w="1843" w:type="dxa"/>
          </w:tcPr>
          <w:p w14:paraId="2BC6A800" w14:textId="01CF5827"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F27CF07" w14:textId="3BFFA165"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 xml:space="preserve">Modelo </w:t>
            </w:r>
            <w:proofErr w:type="spellStart"/>
            <w:r w:rsidRPr="00CC0D31">
              <w:rPr>
                <w:rFonts w:ascii="Calibri" w:hAnsi="Calibri"/>
                <w:b/>
                <w:color w:val="1F3864" w:themeColor="accent1" w:themeShade="80"/>
              </w:rPr>
              <w:t>TinyML</w:t>
            </w:r>
            <w:proofErr w:type="spellEnd"/>
            <w:r w:rsidRPr="00CC0D31">
              <w:rPr>
                <w:rFonts w:ascii="Calibri" w:hAnsi="Calibri"/>
                <w:b/>
                <w:color w:val="1F3864" w:themeColor="accent1" w:themeShade="80"/>
              </w:rPr>
              <w:t xml:space="preserve"> Entrenado</w:t>
            </w:r>
          </w:p>
        </w:tc>
        <w:tc>
          <w:tcPr>
            <w:tcW w:w="3825" w:type="dxa"/>
          </w:tcPr>
          <w:p w14:paraId="353E473D" w14:textId="34CE793C"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Modelo de clasificación exportado y cargado en el ESP32 para detectar la cavitación.</w:t>
            </w:r>
          </w:p>
        </w:tc>
        <w:tc>
          <w:tcPr>
            <w:tcW w:w="2551" w:type="dxa"/>
          </w:tcPr>
          <w:p w14:paraId="313FC734" w14:textId="6AE0A0FE"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Evidencia clave para demostrar que el procesamiento en el "Edge" está funcionando.</w:t>
            </w:r>
          </w:p>
        </w:tc>
      </w:tr>
      <w:tr w:rsidR="00D110EC" w:rsidRPr="00CA29F2" w14:paraId="34B7F5BE" w14:textId="77777777" w:rsidTr="009D04DC">
        <w:trPr>
          <w:trHeight w:val="362"/>
        </w:trPr>
        <w:tc>
          <w:tcPr>
            <w:tcW w:w="1843" w:type="dxa"/>
          </w:tcPr>
          <w:p w14:paraId="38B47080" w14:textId="1CE6601E"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Avance</w:t>
            </w:r>
          </w:p>
        </w:tc>
        <w:tc>
          <w:tcPr>
            <w:tcW w:w="1843" w:type="dxa"/>
          </w:tcPr>
          <w:p w14:paraId="7D4CA3CE" w14:textId="2D515C24"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 xml:space="preserve">Repositorio de </w:t>
            </w:r>
            <w:proofErr w:type="spellStart"/>
            <w:r w:rsidRPr="00CC0D31">
              <w:rPr>
                <w:rFonts w:ascii="Calibri" w:hAnsi="Calibri"/>
                <w:b/>
                <w:color w:val="1F3864" w:themeColor="accent1" w:themeShade="80"/>
              </w:rPr>
              <w:t>Backend</w:t>
            </w:r>
            <w:proofErr w:type="spellEnd"/>
            <w:r w:rsidRPr="00CC0D31">
              <w:rPr>
                <w:rFonts w:ascii="Calibri" w:hAnsi="Calibri"/>
                <w:b/>
                <w:color w:val="1F3864" w:themeColor="accent1" w:themeShade="80"/>
              </w:rPr>
              <w:t xml:space="preserve"> y Base de Datos</w:t>
            </w:r>
          </w:p>
        </w:tc>
        <w:tc>
          <w:tcPr>
            <w:tcW w:w="3825" w:type="dxa"/>
          </w:tcPr>
          <w:p w14:paraId="003516B8" w14:textId="2BD02FEE"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Código fuente del servidor (Node.js/Python) y el esquema relacional en PostgreSQL.</w:t>
            </w:r>
          </w:p>
        </w:tc>
        <w:tc>
          <w:tcPr>
            <w:tcW w:w="2551" w:type="dxa"/>
          </w:tcPr>
          <w:p w14:paraId="0FB52E25" w14:textId="5EC7450F"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Asegura que la arquitectura en la nube está lista para recibir telemetría vía MQTT.</w:t>
            </w:r>
          </w:p>
        </w:tc>
      </w:tr>
      <w:tr w:rsidR="00D110EC" w:rsidRPr="00CA29F2" w14:paraId="5A718B97" w14:textId="77777777" w:rsidTr="009D04DC">
        <w:trPr>
          <w:trHeight w:val="362"/>
        </w:trPr>
        <w:tc>
          <w:tcPr>
            <w:tcW w:w="1843" w:type="dxa"/>
          </w:tcPr>
          <w:p w14:paraId="105B59FE" w14:textId="67385FFC" w:rsidR="00D110EC"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Final</w:t>
            </w:r>
          </w:p>
        </w:tc>
        <w:tc>
          <w:tcPr>
            <w:tcW w:w="1843" w:type="dxa"/>
          </w:tcPr>
          <w:p w14:paraId="1B981468" w14:textId="7FB51687" w:rsidR="00D110EC" w:rsidRPr="00CA29F2" w:rsidRDefault="00CC0D31" w:rsidP="00C27FB0">
            <w:pPr>
              <w:pStyle w:val="Piedepgina"/>
              <w:jc w:val="both"/>
              <w:rPr>
                <w:rFonts w:ascii="Calibri" w:hAnsi="Calibri"/>
                <w:b/>
                <w:color w:val="1F3864" w:themeColor="accent1" w:themeShade="80"/>
              </w:rPr>
            </w:pPr>
            <w:proofErr w:type="spellStart"/>
            <w:r w:rsidRPr="00CC0D31">
              <w:rPr>
                <w:rFonts w:ascii="Calibri" w:hAnsi="Calibri"/>
                <w:b/>
                <w:color w:val="1F3864" w:themeColor="accent1" w:themeShade="80"/>
              </w:rPr>
              <w:t>Dashboard</w:t>
            </w:r>
            <w:proofErr w:type="spellEnd"/>
            <w:r w:rsidRPr="00CC0D31">
              <w:rPr>
                <w:rFonts w:ascii="Calibri" w:hAnsi="Calibri"/>
                <w:b/>
                <w:color w:val="1F3864" w:themeColor="accent1" w:themeShade="80"/>
              </w:rPr>
              <w:t xml:space="preserve"> Web Funcional</w:t>
            </w:r>
          </w:p>
        </w:tc>
        <w:tc>
          <w:tcPr>
            <w:tcW w:w="3825" w:type="dxa"/>
          </w:tcPr>
          <w:p w14:paraId="345396EC" w14:textId="0A8DF2C4"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 xml:space="preserve">Interfaz web operativa para monitorear el estado de los nodos, batería, señal </w:t>
            </w:r>
            <w:proofErr w:type="spellStart"/>
            <w:r w:rsidRPr="00CC0D31">
              <w:rPr>
                <w:rFonts w:ascii="Calibri" w:hAnsi="Calibri"/>
                <w:color w:val="000000" w:themeColor="text1"/>
              </w:rPr>
              <w:t>LoRa</w:t>
            </w:r>
            <w:proofErr w:type="spellEnd"/>
            <w:r w:rsidRPr="00CC0D31">
              <w:rPr>
                <w:rFonts w:ascii="Calibri" w:hAnsi="Calibri"/>
                <w:color w:val="000000" w:themeColor="text1"/>
              </w:rPr>
              <w:t xml:space="preserve"> y alertas.</w:t>
            </w:r>
          </w:p>
        </w:tc>
        <w:tc>
          <w:tcPr>
            <w:tcW w:w="2551" w:type="dxa"/>
          </w:tcPr>
          <w:p w14:paraId="05D1BDF8" w14:textId="7F5402D2" w:rsidR="00D110EC"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Permite validar la experiencia del equipo de soporte y administración del sistema.</w:t>
            </w:r>
          </w:p>
        </w:tc>
      </w:tr>
      <w:tr w:rsidR="00CC0D31" w:rsidRPr="00CA29F2" w14:paraId="6D0CADDC" w14:textId="77777777" w:rsidTr="009D04DC">
        <w:trPr>
          <w:trHeight w:val="362"/>
        </w:trPr>
        <w:tc>
          <w:tcPr>
            <w:tcW w:w="1843" w:type="dxa"/>
          </w:tcPr>
          <w:p w14:paraId="1BFEB3AB" w14:textId="2E189033" w:rsidR="00CC0D31" w:rsidRPr="00CC0D31"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Final</w:t>
            </w:r>
          </w:p>
        </w:tc>
        <w:tc>
          <w:tcPr>
            <w:tcW w:w="1843" w:type="dxa"/>
          </w:tcPr>
          <w:p w14:paraId="153F5C8C" w14:textId="02138A10" w:rsidR="00CC0D31" w:rsidRPr="00CA29F2" w:rsidRDefault="00CC0D31" w:rsidP="00C27FB0">
            <w:pPr>
              <w:pStyle w:val="Piedepgina"/>
              <w:jc w:val="both"/>
              <w:rPr>
                <w:rFonts w:ascii="Calibri" w:hAnsi="Calibri"/>
                <w:b/>
                <w:color w:val="1F3864" w:themeColor="accent1" w:themeShade="80"/>
              </w:rPr>
            </w:pPr>
            <w:r w:rsidRPr="00CC0D31">
              <w:rPr>
                <w:rFonts w:ascii="Calibri" w:hAnsi="Calibri"/>
                <w:b/>
                <w:color w:val="1F3864" w:themeColor="accent1" w:themeShade="80"/>
              </w:rPr>
              <w:t>Demo Integración WhatsApp</w:t>
            </w:r>
          </w:p>
        </w:tc>
        <w:tc>
          <w:tcPr>
            <w:tcW w:w="3825" w:type="dxa"/>
          </w:tcPr>
          <w:p w14:paraId="3ACE2DE4" w14:textId="4D9CF036" w:rsidR="00CC0D31"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Demostración en vivo de la llegada de una alerta simulada de estrés hídrico a la aplicación móvil.</w:t>
            </w:r>
          </w:p>
        </w:tc>
        <w:tc>
          <w:tcPr>
            <w:tcW w:w="2551" w:type="dxa"/>
          </w:tcPr>
          <w:p w14:paraId="12C3652A" w14:textId="5FB95B67" w:rsidR="00CC0D31" w:rsidRPr="00CC0D31" w:rsidRDefault="00CC0D31" w:rsidP="00C27FB0">
            <w:pPr>
              <w:pStyle w:val="Piedepgina"/>
              <w:jc w:val="both"/>
              <w:rPr>
                <w:rFonts w:ascii="Calibri" w:hAnsi="Calibri"/>
                <w:color w:val="000000" w:themeColor="text1"/>
              </w:rPr>
            </w:pPr>
            <w:r w:rsidRPr="00CC0D31">
              <w:rPr>
                <w:rFonts w:ascii="Calibri" w:hAnsi="Calibri"/>
                <w:color w:val="000000" w:themeColor="text1"/>
              </w:rPr>
              <w:t>Prueba el ciclo completo de los datos (desde el árbol hasta el usuario final).</w:t>
            </w:r>
          </w:p>
        </w:tc>
      </w:tr>
      <w:tr w:rsidR="00CC0D31" w:rsidRPr="00CA29F2" w14:paraId="04FE430F" w14:textId="77777777" w:rsidTr="009D04DC">
        <w:trPr>
          <w:trHeight w:val="362"/>
        </w:trPr>
        <w:tc>
          <w:tcPr>
            <w:tcW w:w="1843" w:type="dxa"/>
          </w:tcPr>
          <w:p w14:paraId="1FA8000B" w14:textId="77777777" w:rsidR="00CC0D31" w:rsidRPr="00CC0D31" w:rsidRDefault="00CC0D31" w:rsidP="00C27FB0">
            <w:pPr>
              <w:pStyle w:val="Piedepgina"/>
              <w:jc w:val="both"/>
              <w:rPr>
                <w:rFonts w:ascii="Calibri" w:hAnsi="Calibri"/>
                <w:b/>
                <w:color w:val="1F3864" w:themeColor="accent1" w:themeShade="80"/>
              </w:rPr>
            </w:pPr>
          </w:p>
        </w:tc>
        <w:tc>
          <w:tcPr>
            <w:tcW w:w="1843" w:type="dxa"/>
          </w:tcPr>
          <w:p w14:paraId="0B167712" w14:textId="77777777" w:rsidR="00CC0D31" w:rsidRPr="00CA29F2" w:rsidRDefault="00CC0D31" w:rsidP="00C27FB0">
            <w:pPr>
              <w:pStyle w:val="Piedepgina"/>
              <w:jc w:val="both"/>
              <w:rPr>
                <w:rFonts w:ascii="Calibri" w:hAnsi="Calibri"/>
                <w:b/>
                <w:color w:val="1F3864" w:themeColor="accent1" w:themeShade="80"/>
              </w:rPr>
            </w:pPr>
          </w:p>
        </w:tc>
        <w:tc>
          <w:tcPr>
            <w:tcW w:w="3825" w:type="dxa"/>
          </w:tcPr>
          <w:p w14:paraId="77E2B58B" w14:textId="77777777" w:rsidR="00CC0D31" w:rsidRPr="00CA29F2" w:rsidRDefault="00CC0D31" w:rsidP="00C27FB0">
            <w:pPr>
              <w:pStyle w:val="Piedepgina"/>
              <w:jc w:val="both"/>
              <w:rPr>
                <w:rFonts w:ascii="Calibri" w:hAnsi="Calibri"/>
                <w:b/>
                <w:color w:val="1F3864" w:themeColor="accent1" w:themeShade="80"/>
              </w:rPr>
            </w:pPr>
          </w:p>
        </w:tc>
        <w:tc>
          <w:tcPr>
            <w:tcW w:w="2551" w:type="dxa"/>
          </w:tcPr>
          <w:p w14:paraId="4F5B84B0" w14:textId="77777777" w:rsidR="00CC0D31" w:rsidRPr="00CA29F2" w:rsidRDefault="00CC0D31"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0620A0E"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lastRenderedPageBreak/>
              <w:t xml:space="preserve">Integración de Hardware / </w:t>
            </w:r>
            <w:proofErr w:type="spellStart"/>
            <w:r w:rsidRPr="00D6682B">
              <w:rPr>
                <w:rFonts w:ascii="Calibri" w:hAnsi="Calibri" w:cs="Arial"/>
                <w:iCs/>
                <w:color w:val="000000" w:themeColor="text1"/>
                <w:sz w:val="18"/>
                <w:szCs w:val="20"/>
                <w:lang w:eastAsia="es-CL"/>
              </w:rPr>
              <w:t>IoT</w:t>
            </w:r>
            <w:proofErr w:type="spellEnd"/>
          </w:p>
        </w:tc>
        <w:tc>
          <w:tcPr>
            <w:tcW w:w="1580" w:type="dxa"/>
          </w:tcPr>
          <w:p w14:paraId="114D2315" w14:textId="2D243B79" w:rsidR="00D110EC" w:rsidRPr="00D6682B" w:rsidRDefault="00F37183" w:rsidP="00C27FB0">
            <w:pPr>
              <w:jc w:val="both"/>
              <w:rPr>
                <w:b/>
                <w:iCs/>
                <w:color w:val="000000" w:themeColor="text1"/>
                <w:sz w:val="18"/>
                <w:szCs w:val="24"/>
              </w:rPr>
            </w:pPr>
            <w:r w:rsidRPr="00D6682B">
              <w:rPr>
                <w:rFonts w:ascii="Calibri" w:hAnsi="Calibri" w:cs="Arial"/>
                <w:iCs/>
                <w:color w:val="000000" w:themeColor="text1"/>
                <w:sz w:val="18"/>
                <w:szCs w:val="20"/>
                <w:lang w:eastAsia="es-CL"/>
              </w:rPr>
              <w:t xml:space="preserve">Ensamblaje de Hardware </w:t>
            </w:r>
            <w:proofErr w:type="spellStart"/>
            <w:r w:rsidRPr="00D6682B">
              <w:rPr>
                <w:rFonts w:ascii="Calibri" w:hAnsi="Calibri" w:cs="Arial"/>
                <w:iCs/>
                <w:color w:val="000000" w:themeColor="text1"/>
                <w:sz w:val="18"/>
                <w:szCs w:val="20"/>
                <w:lang w:eastAsia="es-CL"/>
              </w:rPr>
              <w:t>AgroVox</w:t>
            </w:r>
            <w:proofErr w:type="spellEnd"/>
          </w:p>
        </w:tc>
        <w:tc>
          <w:tcPr>
            <w:tcW w:w="1580" w:type="dxa"/>
          </w:tcPr>
          <w:p w14:paraId="5747A143" w14:textId="386A39D7" w:rsidR="00D110EC" w:rsidRPr="00D6682B" w:rsidRDefault="00F37183" w:rsidP="009B74E2">
            <w:pPr>
              <w:jc w:val="both"/>
              <w:rPr>
                <w:b/>
                <w:iCs/>
                <w:color w:val="000000" w:themeColor="text1"/>
                <w:sz w:val="18"/>
                <w:szCs w:val="24"/>
              </w:rPr>
            </w:pPr>
            <w:r w:rsidRPr="00D6682B">
              <w:rPr>
                <w:rFonts w:ascii="Calibri" w:hAnsi="Calibri" w:cs="Arial"/>
                <w:iCs/>
                <w:color w:val="000000" w:themeColor="text1"/>
                <w:sz w:val="18"/>
                <w:szCs w:val="20"/>
                <w:lang w:eastAsia="es-CL"/>
              </w:rPr>
              <w:t xml:space="preserve">Soldado de componentes en PCB, conexión de ESP32, </w:t>
            </w:r>
            <w:proofErr w:type="spellStart"/>
            <w:r w:rsidRPr="00D6682B">
              <w:rPr>
                <w:rFonts w:ascii="Calibri" w:hAnsi="Calibri" w:cs="Arial"/>
                <w:iCs/>
                <w:color w:val="000000" w:themeColor="text1"/>
                <w:sz w:val="18"/>
                <w:szCs w:val="20"/>
                <w:lang w:eastAsia="es-CL"/>
              </w:rPr>
              <w:t>Piezo</w:t>
            </w:r>
            <w:proofErr w:type="spellEnd"/>
            <w:r w:rsidRPr="00D6682B">
              <w:rPr>
                <w:rFonts w:ascii="Calibri" w:hAnsi="Calibri" w:cs="Arial"/>
                <w:iCs/>
                <w:color w:val="000000" w:themeColor="text1"/>
                <w:sz w:val="18"/>
                <w:szCs w:val="20"/>
                <w:lang w:eastAsia="es-CL"/>
              </w:rPr>
              <w:t xml:space="preserve"> PZT y panel solar.</w:t>
            </w:r>
          </w:p>
        </w:tc>
        <w:tc>
          <w:tcPr>
            <w:tcW w:w="1580" w:type="dxa"/>
          </w:tcPr>
          <w:p w14:paraId="72026FDD" w14:textId="2AD2EFD9"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Kit de herramientas, componentes electrónicos, carcasa 3D.</w:t>
            </w:r>
          </w:p>
        </w:tc>
        <w:tc>
          <w:tcPr>
            <w:tcW w:w="1580" w:type="dxa"/>
            <w:tcBorders>
              <w:right w:val="single" w:sz="4" w:space="0" w:color="FFFFFF" w:themeColor="background1"/>
            </w:tcBorders>
          </w:tcPr>
          <w:p w14:paraId="70ACE2B5" w14:textId="34EA061B" w:rsidR="00D110EC" w:rsidRPr="00D6682B" w:rsidRDefault="00F37183" w:rsidP="00F37183">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56F350F5" w:rsidR="00D110EC" w:rsidRPr="00D6682B" w:rsidRDefault="00F37183" w:rsidP="00C27FB0">
            <w:pPr>
              <w:jc w:val="both"/>
              <w:rPr>
                <w:b/>
                <w:iCs/>
                <w:color w:val="000000" w:themeColor="text1"/>
                <w:sz w:val="18"/>
                <w:szCs w:val="24"/>
              </w:rPr>
            </w:pPr>
            <w:r w:rsidRPr="00D6682B">
              <w:rPr>
                <w:b/>
                <w:iCs/>
                <w:color w:val="000000" w:themeColor="text1"/>
                <w:sz w:val="18"/>
                <w:szCs w:val="24"/>
              </w:rPr>
              <w:t>Alonso / Pablo</w:t>
            </w:r>
          </w:p>
        </w:tc>
        <w:tc>
          <w:tcPr>
            <w:tcW w:w="1581" w:type="dxa"/>
          </w:tcPr>
          <w:p w14:paraId="25D0DF82" w14:textId="51CD56AF" w:rsidR="00D110EC" w:rsidRPr="00D6682B" w:rsidRDefault="00F37183" w:rsidP="00C27FB0">
            <w:pPr>
              <w:jc w:val="both"/>
              <w:rPr>
                <w:b/>
                <w:iCs/>
                <w:color w:val="000000" w:themeColor="text1"/>
                <w:sz w:val="18"/>
                <w:szCs w:val="24"/>
              </w:rPr>
            </w:pPr>
            <w:r w:rsidRPr="00D6682B">
              <w:rPr>
                <w:b/>
                <w:iCs/>
                <w:color w:val="000000" w:themeColor="text1"/>
                <w:sz w:val="18"/>
                <w:szCs w:val="24"/>
              </w:rPr>
              <w:t>Dificultad: Manejo del ruido eléctrico en el preamplificador OPA365.</w:t>
            </w:r>
          </w:p>
        </w:tc>
      </w:tr>
      <w:tr w:rsidR="00D110EC" w:rsidRPr="00A337B2" w14:paraId="77458A90" w14:textId="77777777" w:rsidTr="00C27FB0">
        <w:trPr>
          <w:jc w:val="center"/>
        </w:trPr>
        <w:tc>
          <w:tcPr>
            <w:tcW w:w="1580" w:type="dxa"/>
          </w:tcPr>
          <w:p w14:paraId="079B8689" w14:textId="4788263C"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Implementación IA / </w:t>
            </w:r>
            <w:proofErr w:type="spellStart"/>
            <w:r w:rsidRPr="00D6682B">
              <w:rPr>
                <w:rFonts w:ascii="Calibri" w:hAnsi="Calibri" w:cs="Arial"/>
                <w:iCs/>
                <w:color w:val="000000" w:themeColor="text1"/>
                <w:sz w:val="18"/>
                <w:szCs w:val="20"/>
                <w:lang w:eastAsia="es-CL"/>
              </w:rPr>
              <w:t>TinyML</w:t>
            </w:r>
            <w:proofErr w:type="spellEnd"/>
          </w:p>
        </w:tc>
        <w:tc>
          <w:tcPr>
            <w:tcW w:w="1580" w:type="dxa"/>
          </w:tcPr>
          <w:p w14:paraId="7484E353" w14:textId="79003868"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Recolección de datos y Entrenamiento AI</w:t>
            </w:r>
          </w:p>
        </w:tc>
        <w:tc>
          <w:tcPr>
            <w:tcW w:w="1580" w:type="dxa"/>
          </w:tcPr>
          <w:p w14:paraId="2911D1C7" w14:textId="147E8E7E"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Inducción de estrés en parcela experimental, grabación acústica, etiquetado y entrenamiento </w:t>
            </w:r>
            <w:proofErr w:type="spellStart"/>
            <w:r w:rsidRPr="00D6682B">
              <w:rPr>
                <w:rFonts w:ascii="Calibri" w:hAnsi="Calibri" w:cs="Arial"/>
                <w:iCs/>
                <w:color w:val="000000" w:themeColor="text1"/>
                <w:sz w:val="18"/>
                <w:szCs w:val="20"/>
                <w:lang w:eastAsia="es-CL"/>
              </w:rPr>
              <w:t>TinyML</w:t>
            </w:r>
            <w:proofErr w:type="spellEnd"/>
            <w:r w:rsidRPr="00D6682B">
              <w:rPr>
                <w:rFonts w:ascii="Calibri" w:hAnsi="Calibri" w:cs="Arial"/>
                <w:iCs/>
                <w:color w:val="000000" w:themeColor="text1"/>
                <w:sz w:val="18"/>
                <w:szCs w:val="20"/>
                <w:lang w:eastAsia="es-CL"/>
              </w:rPr>
              <w:t>.</w:t>
            </w:r>
          </w:p>
        </w:tc>
        <w:tc>
          <w:tcPr>
            <w:tcW w:w="1580" w:type="dxa"/>
          </w:tcPr>
          <w:p w14:paraId="2BA9850E" w14:textId="116673C4" w:rsidR="00D110EC" w:rsidRPr="00D6682B" w:rsidRDefault="00F37183" w:rsidP="00F37183">
            <w:pPr>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Entorno experimental U. de Chile, PC, plataforma Edge Impulse.</w:t>
            </w:r>
          </w:p>
        </w:tc>
        <w:tc>
          <w:tcPr>
            <w:tcW w:w="1580" w:type="dxa"/>
            <w:tcBorders>
              <w:right w:val="single" w:sz="4" w:space="0" w:color="FFFFFF" w:themeColor="background1"/>
            </w:tcBorders>
          </w:tcPr>
          <w:p w14:paraId="216221AF" w14:textId="201CA29E"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CB307DF" w14:textId="7C4ED615"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0B41D2ED" w14:textId="552B6924"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Facilitador: Apoyo del </w:t>
            </w:r>
            <w:proofErr w:type="spellStart"/>
            <w:r w:rsidRPr="00D6682B">
              <w:rPr>
                <w:rFonts w:ascii="Calibri" w:hAnsi="Calibri" w:cs="Arial"/>
                <w:iCs/>
                <w:color w:val="000000" w:themeColor="text1"/>
                <w:sz w:val="18"/>
                <w:szCs w:val="20"/>
                <w:lang w:eastAsia="es-CL"/>
              </w:rPr>
              <w:t>partner</w:t>
            </w:r>
            <w:proofErr w:type="spellEnd"/>
            <w:r w:rsidRPr="00D6682B">
              <w:rPr>
                <w:rFonts w:ascii="Calibri" w:hAnsi="Calibri" w:cs="Arial"/>
                <w:iCs/>
                <w:color w:val="000000" w:themeColor="text1"/>
                <w:sz w:val="18"/>
                <w:szCs w:val="20"/>
                <w:lang w:eastAsia="es-CL"/>
              </w:rPr>
              <w:t xml:space="preserve"> académico Dr. Reinaldo Campos.</w:t>
            </w:r>
          </w:p>
        </w:tc>
      </w:tr>
      <w:tr w:rsidR="00D110EC" w:rsidRPr="00A337B2" w14:paraId="50E58212" w14:textId="77777777" w:rsidTr="00C27FB0">
        <w:trPr>
          <w:jc w:val="center"/>
        </w:trPr>
        <w:tc>
          <w:tcPr>
            <w:tcW w:w="1580" w:type="dxa"/>
          </w:tcPr>
          <w:p w14:paraId="41E1A68E" w14:textId="4391586A"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Desarrollo </w:t>
            </w:r>
            <w:proofErr w:type="spellStart"/>
            <w:r w:rsidRPr="00D6682B">
              <w:rPr>
                <w:rFonts w:ascii="Calibri" w:hAnsi="Calibri" w:cs="Arial"/>
                <w:iCs/>
                <w:color w:val="000000" w:themeColor="text1"/>
                <w:sz w:val="18"/>
                <w:szCs w:val="20"/>
                <w:lang w:eastAsia="es-CL"/>
              </w:rPr>
              <w:t>Backend</w:t>
            </w:r>
            <w:proofErr w:type="spellEnd"/>
            <w:r w:rsidRPr="00D6682B">
              <w:rPr>
                <w:rFonts w:ascii="Calibri" w:hAnsi="Calibri" w:cs="Arial"/>
                <w:iCs/>
                <w:color w:val="000000" w:themeColor="text1"/>
                <w:sz w:val="18"/>
                <w:szCs w:val="20"/>
                <w:lang w:eastAsia="es-CL"/>
              </w:rPr>
              <w:t xml:space="preserve"> e Infraestructura</w:t>
            </w:r>
          </w:p>
        </w:tc>
        <w:tc>
          <w:tcPr>
            <w:tcW w:w="1580" w:type="dxa"/>
          </w:tcPr>
          <w:p w14:paraId="08BF7353" w14:textId="6B408E34"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Desarrollo </w:t>
            </w:r>
            <w:proofErr w:type="spellStart"/>
            <w:r w:rsidRPr="00D6682B">
              <w:rPr>
                <w:rFonts w:ascii="Calibri" w:hAnsi="Calibri" w:cs="Arial"/>
                <w:iCs/>
                <w:color w:val="000000" w:themeColor="text1"/>
                <w:sz w:val="18"/>
                <w:szCs w:val="20"/>
                <w:lang w:eastAsia="es-CL"/>
              </w:rPr>
              <w:t>Backend</w:t>
            </w:r>
            <w:proofErr w:type="spellEnd"/>
            <w:r w:rsidRPr="00D6682B">
              <w:rPr>
                <w:rFonts w:ascii="Calibri" w:hAnsi="Calibri" w:cs="Arial"/>
                <w:iCs/>
                <w:color w:val="000000" w:themeColor="text1"/>
                <w:sz w:val="18"/>
                <w:szCs w:val="20"/>
                <w:lang w:eastAsia="es-CL"/>
              </w:rPr>
              <w:t xml:space="preserve"> y Gateway </w:t>
            </w:r>
            <w:proofErr w:type="spellStart"/>
            <w:r w:rsidRPr="00D6682B">
              <w:rPr>
                <w:rFonts w:ascii="Calibri" w:hAnsi="Calibri" w:cs="Arial"/>
                <w:iCs/>
                <w:color w:val="000000" w:themeColor="text1"/>
                <w:sz w:val="18"/>
                <w:szCs w:val="20"/>
                <w:lang w:eastAsia="es-CL"/>
              </w:rPr>
              <w:t>LoRa</w:t>
            </w:r>
            <w:proofErr w:type="spellEnd"/>
          </w:p>
        </w:tc>
        <w:tc>
          <w:tcPr>
            <w:tcW w:w="1580" w:type="dxa"/>
          </w:tcPr>
          <w:p w14:paraId="33B7F38C" w14:textId="5D0BC773"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Configuración del Gateway, </w:t>
            </w:r>
            <w:proofErr w:type="spellStart"/>
            <w:r w:rsidRPr="00D6682B">
              <w:rPr>
                <w:rFonts w:ascii="Calibri" w:hAnsi="Calibri" w:cs="Arial"/>
                <w:iCs/>
                <w:color w:val="000000" w:themeColor="text1"/>
                <w:sz w:val="18"/>
                <w:szCs w:val="20"/>
                <w:lang w:eastAsia="es-CL"/>
              </w:rPr>
              <w:t>broker</w:t>
            </w:r>
            <w:proofErr w:type="spellEnd"/>
            <w:r w:rsidRPr="00D6682B">
              <w:rPr>
                <w:rFonts w:ascii="Calibri" w:hAnsi="Calibri" w:cs="Arial"/>
                <w:iCs/>
                <w:color w:val="000000" w:themeColor="text1"/>
                <w:sz w:val="18"/>
                <w:szCs w:val="20"/>
                <w:lang w:eastAsia="es-CL"/>
              </w:rPr>
              <w:t xml:space="preserve"> MQTT, servidor Node.js/Python y BD PostgreSQL.</w:t>
            </w:r>
          </w:p>
        </w:tc>
        <w:tc>
          <w:tcPr>
            <w:tcW w:w="1580" w:type="dxa"/>
          </w:tcPr>
          <w:p w14:paraId="330704C5" w14:textId="61065FDB"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Servidor Cloud (AWS/Google Cloud), Gateway </w:t>
            </w:r>
            <w:proofErr w:type="spellStart"/>
            <w:r w:rsidRPr="00D6682B">
              <w:rPr>
                <w:rFonts w:ascii="Calibri" w:hAnsi="Calibri" w:cs="Arial"/>
                <w:iCs/>
                <w:color w:val="000000" w:themeColor="text1"/>
                <w:sz w:val="18"/>
                <w:szCs w:val="20"/>
                <w:lang w:eastAsia="es-CL"/>
              </w:rPr>
              <w:t>LoRa</w:t>
            </w:r>
            <w:proofErr w:type="spellEnd"/>
            <w:r w:rsidRPr="00D6682B">
              <w:rPr>
                <w:rFonts w:ascii="Calibri" w:hAnsi="Calibri" w:cs="Arial"/>
                <w:iCs/>
                <w:color w:val="000000" w:themeColor="text1"/>
                <w:sz w:val="18"/>
                <w:szCs w:val="20"/>
                <w:lang w:eastAsia="es-CL"/>
              </w:rPr>
              <w:t>.</w:t>
            </w:r>
          </w:p>
        </w:tc>
        <w:tc>
          <w:tcPr>
            <w:tcW w:w="1580" w:type="dxa"/>
            <w:tcBorders>
              <w:right w:val="single" w:sz="4" w:space="0" w:color="FFFFFF" w:themeColor="background1"/>
            </w:tcBorders>
          </w:tcPr>
          <w:p w14:paraId="2F4EDB46" w14:textId="5D4A8323"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50269D4B"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2A45C00D" w14:textId="0BFC0C1C" w:rsidR="00D110EC"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Dificultad: Estabilidad de la conexión entre el Gateway y el Broker.</w:t>
            </w:r>
          </w:p>
        </w:tc>
      </w:tr>
      <w:tr w:rsidR="00F37183" w:rsidRPr="00A337B2" w14:paraId="1B83BC30" w14:textId="77777777" w:rsidTr="00C27FB0">
        <w:trPr>
          <w:jc w:val="center"/>
        </w:trPr>
        <w:tc>
          <w:tcPr>
            <w:tcW w:w="1580" w:type="dxa"/>
          </w:tcPr>
          <w:p w14:paraId="3158C1CA" w14:textId="009F0AB2"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Desarrollo Software / Front-</w:t>
            </w:r>
            <w:proofErr w:type="spellStart"/>
            <w:r w:rsidRPr="00D6682B">
              <w:rPr>
                <w:rFonts w:ascii="Calibri" w:hAnsi="Calibri" w:cs="Arial"/>
                <w:iCs/>
                <w:color w:val="000000" w:themeColor="text1"/>
                <w:sz w:val="18"/>
                <w:szCs w:val="20"/>
                <w:lang w:eastAsia="es-CL"/>
              </w:rPr>
              <w:t>end</w:t>
            </w:r>
            <w:proofErr w:type="spellEnd"/>
          </w:p>
        </w:tc>
        <w:tc>
          <w:tcPr>
            <w:tcW w:w="1580" w:type="dxa"/>
          </w:tcPr>
          <w:p w14:paraId="350F1E54" w14:textId="6AB1AB89"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Desarrollo de </w:t>
            </w:r>
            <w:proofErr w:type="spellStart"/>
            <w:r w:rsidRPr="00D6682B">
              <w:rPr>
                <w:rFonts w:ascii="Calibri" w:hAnsi="Calibri" w:cs="Arial"/>
                <w:iCs/>
                <w:color w:val="000000" w:themeColor="text1"/>
                <w:sz w:val="18"/>
                <w:szCs w:val="20"/>
                <w:lang w:eastAsia="es-CL"/>
              </w:rPr>
              <w:t>Dashboard</w:t>
            </w:r>
            <w:proofErr w:type="spellEnd"/>
            <w:r w:rsidRPr="00D6682B">
              <w:rPr>
                <w:rFonts w:ascii="Calibri" w:hAnsi="Calibri" w:cs="Arial"/>
                <w:iCs/>
                <w:color w:val="000000" w:themeColor="text1"/>
                <w:sz w:val="18"/>
                <w:szCs w:val="20"/>
                <w:lang w:eastAsia="es-CL"/>
              </w:rPr>
              <w:t xml:space="preserve"> Admin</w:t>
            </w:r>
          </w:p>
        </w:tc>
        <w:tc>
          <w:tcPr>
            <w:tcW w:w="1580" w:type="dxa"/>
          </w:tcPr>
          <w:p w14:paraId="200B3BFB" w14:textId="781269F0"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Creación de la interfaz gráfica web para monitoreo de nodos en terreno.</w:t>
            </w:r>
          </w:p>
        </w:tc>
        <w:tc>
          <w:tcPr>
            <w:tcW w:w="1580" w:type="dxa"/>
          </w:tcPr>
          <w:p w14:paraId="6A08E040" w14:textId="390B8D4C"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Framework </w:t>
            </w:r>
            <w:proofErr w:type="spellStart"/>
            <w:r w:rsidRPr="00D6682B">
              <w:rPr>
                <w:rFonts w:ascii="Calibri" w:hAnsi="Calibri" w:cs="Arial"/>
                <w:iCs/>
                <w:color w:val="000000" w:themeColor="text1"/>
                <w:sz w:val="18"/>
                <w:szCs w:val="20"/>
                <w:lang w:eastAsia="es-CL"/>
              </w:rPr>
              <w:t>Frontend</w:t>
            </w:r>
            <w:proofErr w:type="spellEnd"/>
            <w:r w:rsidRPr="00D6682B">
              <w:rPr>
                <w:rFonts w:ascii="Calibri" w:hAnsi="Calibri" w:cs="Arial"/>
                <w:iCs/>
                <w:color w:val="000000" w:themeColor="text1"/>
                <w:sz w:val="18"/>
                <w:szCs w:val="20"/>
                <w:lang w:eastAsia="es-CL"/>
              </w:rPr>
              <w:t xml:space="preserve"> (ej. </w:t>
            </w:r>
            <w:proofErr w:type="spellStart"/>
            <w:r w:rsidRPr="00D6682B">
              <w:rPr>
                <w:rFonts w:ascii="Calibri" w:hAnsi="Calibri" w:cs="Arial"/>
                <w:iCs/>
                <w:color w:val="000000" w:themeColor="text1"/>
                <w:sz w:val="18"/>
                <w:szCs w:val="20"/>
                <w:lang w:eastAsia="es-CL"/>
              </w:rPr>
              <w:t>React</w:t>
            </w:r>
            <w:proofErr w:type="spellEnd"/>
            <w:r w:rsidRPr="00D6682B">
              <w:rPr>
                <w:rFonts w:ascii="Calibri" w:hAnsi="Calibri" w:cs="Arial"/>
                <w:iCs/>
                <w:color w:val="000000" w:themeColor="text1"/>
                <w:sz w:val="18"/>
                <w:szCs w:val="20"/>
                <w:lang w:eastAsia="es-CL"/>
              </w:rPr>
              <w:t>/Vue).</w:t>
            </w:r>
          </w:p>
        </w:tc>
        <w:tc>
          <w:tcPr>
            <w:tcW w:w="1580" w:type="dxa"/>
            <w:tcBorders>
              <w:right w:val="single" w:sz="4" w:space="0" w:color="FFFFFF" w:themeColor="background1"/>
            </w:tcBorders>
          </w:tcPr>
          <w:p w14:paraId="718FEFCF" w14:textId="768FB432"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39EFBC01" w14:textId="0D0BA6E5"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3D0C4A1B" w14:textId="19E8A2A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Facilitador: Uso de librerías de gráficos preexistentes.</w:t>
            </w:r>
          </w:p>
        </w:tc>
      </w:tr>
      <w:tr w:rsidR="00F37183" w:rsidRPr="00A337B2" w14:paraId="160B1BDE" w14:textId="77777777" w:rsidTr="00C27FB0">
        <w:trPr>
          <w:jc w:val="center"/>
        </w:trPr>
        <w:tc>
          <w:tcPr>
            <w:tcW w:w="1580" w:type="dxa"/>
          </w:tcPr>
          <w:p w14:paraId="50A00CBE" w14:textId="225DB8F8"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Desarrollo Software / API</w:t>
            </w:r>
          </w:p>
        </w:tc>
        <w:tc>
          <w:tcPr>
            <w:tcW w:w="1580" w:type="dxa"/>
          </w:tcPr>
          <w:p w14:paraId="2715C62B" w14:textId="2BE475F5"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Integración WhatsApp API</w:t>
            </w:r>
          </w:p>
        </w:tc>
        <w:tc>
          <w:tcPr>
            <w:tcW w:w="1580" w:type="dxa"/>
          </w:tcPr>
          <w:p w14:paraId="09601DBE" w14:textId="69BA4410"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 xml:space="preserve">Configuración de </w:t>
            </w:r>
            <w:proofErr w:type="spellStart"/>
            <w:r w:rsidRPr="00D6682B">
              <w:rPr>
                <w:rFonts w:ascii="Calibri" w:hAnsi="Calibri" w:cs="Arial"/>
                <w:iCs/>
                <w:color w:val="000000" w:themeColor="text1"/>
                <w:sz w:val="18"/>
                <w:szCs w:val="20"/>
                <w:lang w:eastAsia="es-CL"/>
              </w:rPr>
              <w:t>Webhooks</w:t>
            </w:r>
            <w:proofErr w:type="spellEnd"/>
            <w:r w:rsidRPr="00D6682B">
              <w:rPr>
                <w:rFonts w:ascii="Calibri" w:hAnsi="Calibri" w:cs="Arial"/>
                <w:iCs/>
                <w:color w:val="000000" w:themeColor="text1"/>
                <w:sz w:val="18"/>
                <w:szCs w:val="20"/>
                <w:lang w:eastAsia="es-CL"/>
              </w:rPr>
              <w:t xml:space="preserve"> y mensajería automatizada hacia el cliente final.</w:t>
            </w:r>
          </w:p>
        </w:tc>
        <w:tc>
          <w:tcPr>
            <w:tcW w:w="1580" w:type="dxa"/>
          </w:tcPr>
          <w:p w14:paraId="4761A564" w14:textId="510BE5CE"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Cuenta Meta Developer, API REST.</w:t>
            </w:r>
          </w:p>
        </w:tc>
        <w:tc>
          <w:tcPr>
            <w:tcW w:w="1580" w:type="dxa"/>
            <w:tcBorders>
              <w:right w:val="single" w:sz="4" w:space="0" w:color="FFFFFF" w:themeColor="background1"/>
            </w:tcBorders>
          </w:tcPr>
          <w:p w14:paraId="0812BCFB" w14:textId="13A87D4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2</w:t>
            </w:r>
            <w:r w:rsidRPr="00D6682B">
              <w:rPr>
                <w:rFonts w:ascii="Calibri" w:hAnsi="Calibri" w:cs="Arial"/>
                <w:iCs/>
                <w:color w:val="000000" w:themeColor="text1"/>
                <w:sz w:val="18"/>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51E89FE1" w14:textId="6ECCE20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644A6B81" w14:textId="77777777" w:rsidR="00F37183" w:rsidRPr="00D6682B" w:rsidRDefault="00F37183" w:rsidP="00C27FB0">
            <w:pPr>
              <w:jc w:val="both"/>
              <w:rPr>
                <w:rFonts w:ascii="Calibri" w:hAnsi="Calibri" w:cs="Arial"/>
                <w:iCs/>
                <w:color w:val="000000" w:themeColor="text1"/>
                <w:sz w:val="18"/>
                <w:szCs w:val="20"/>
                <w:lang w:eastAsia="es-CL"/>
              </w:rPr>
            </w:pPr>
          </w:p>
        </w:tc>
      </w:tr>
      <w:tr w:rsidR="00F37183" w:rsidRPr="00A337B2" w14:paraId="42BDC34D" w14:textId="77777777" w:rsidTr="00C27FB0">
        <w:trPr>
          <w:jc w:val="center"/>
        </w:trPr>
        <w:tc>
          <w:tcPr>
            <w:tcW w:w="1580" w:type="dxa"/>
          </w:tcPr>
          <w:p w14:paraId="730621AC" w14:textId="6B4406D4"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Integración de Sistemas</w:t>
            </w:r>
          </w:p>
        </w:tc>
        <w:tc>
          <w:tcPr>
            <w:tcW w:w="1580" w:type="dxa"/>
          </w:tcPr>
          <w:p w14:paraId="4D46B394" w14:textId="26E7CFA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Pruebas Integrales y Ajustes</w:t>
            </w:r>
          </w:p>
        </w:tc>
        <w:tc>
          <w:tcPr>
            <w:tcW w:w="1580" w:type="dxa"/>
          </w:tcPr>
          <w:p w14:paraId="2C64046A" w14:textId="0F6DE884"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Pruebas de extremo a extremo: desde la captura del pulso en el árbol hasta la alerta en WhatsApp.</w:t>
            </w:r>
          </w:p>
        </w:tc>
        <w:tc>
          <w:tcPr>
            <w:tcW w:w="1580" w:type="dxa"/>
          </w:tcPr>
          <w:p w14:paraId="140A3392" w14:textId="30C78BC3"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Todo el sistema operativo.</w:t>
            </w:r>
          </w:p>
        </w:tc>
        <w:tc>
          <w:tcPr>
            <w:tcW w:w="1580" w:type="dxa"/>
            <w:tcBorders>
              <w:right w:val="single" w:sz="4" w:space="0" w:color="FFFFFF" w:themeColor="background1"/>
            </w:tcBorders>
          </w:tcPr>
          <w:p w14:paraId="66693271" w14:textId="5F49AB3A"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6CC1010D" w14:textId="67624027"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Alonso / Pablo</w:t>
            </w:r>
          </w:p>
        </w:tc>
        <w:tc>
          <w:tcPr>
            <w:tcW w:w="1581" w:type="dxa"/>
          </w:tcPr>
          <w:p w14:paraId="43522E0F" w14:textId="376CC2A0" w:rsidR="00F37183" w:rsidRPr="00D6682B" w:rsidRDefault="00F37183" w:rsidP="00C27FB0">
            <w:pPr>
              <w:jc w:val="both"/>
              <w:rPr>
                <w:rFonts w:ascii="Calibri" w:hAnsi="Calibri" w:cs="Arial"/>
                <w:iCs/>
                <w:color w:val="000000" w:themeColor="text1"/>
                <w:sz w:val="18"/>
                <w:szCs w:val="20"/>
                <w:lang w:eastAsia="es-CL"/>
              </w:rPr>
            </w:pPr>
            <w:r w:rsidRPr="00D6682B">
              <w:rPr>
                <w:rFonts w:ascii="Calibri" w:hAnsi="Calibri" w:cs="Arial"/>
                <w:iCs/>
                <w:color w:val="000000" w:themeColor="text1"/>
                <w:sz w:val="18"/>
                <w:szCs w:val="20"/>
                <w:lang w:eastAsia="es-CL"/>
              </w:rPr>
              <w:t>Fundamental para asegurar la calidad antes de la entrega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3E3D696" w:rsidR="00D110EC" w:rsidRPr="00081E28" w:rsidRDefault="00081E28" w:rsidP="00C27FB0">
            <w:pPr>
              <w:spacing w:line="360" w:lineRule="auto"/>
              <w:jc w:val="both"/>
              <w:rPr>
                <w:b/>
                <w:bCs/>
                <w:iCs/>
                <w:sz w:val="16"/>
                <w:szCs w:val="16"/>
              </w:rPr>
            </w:pPr>
            <w:r w:rsidRPr="00081E28">
              <w:rPr>
                <w:rFonts w:ascii="Calibri" w:hAnsi="Calibri" w:cs="Arial"/>
                <w:b/>
                <w:bCs/>
                <w:iCs/>
                <w:color w:val="000000" w:themeColor="text1"/>
                <w:sz w:val="16"/>
                <w:szCs w:val="16"/>
                <w:lang w:eastAsia="es-CL"/>
              </w:rPr>
              <w:lastRenderedPageBreak/>
              <w:t>Ensamblaje de Hardware</w:t>
            </w:r>
          </w:p>
        </w:tc>
        <w:tc>
          <w:tcPr>
            <w:tcW w:w="536" w:type="dxa"/>
          </w:tcPr>
          <w:p w14:paraId="6792745F" w14:textId="51255C8B" w:rsidR="00D110EC" w:rsidRDefault="00081E28" w:rsidP="00C27FB0">
            <w:pPr>
              <w:spacing w:line="360" w:lineRule="auto"/>
              <w:jc w:val="both"/>
              <w:rPr>
                <w:b/>
                <w:sz w:val="16"/>
                <w:szCs w:val="16"/>
              </w:rPr>
            </w:pPr>
            <w:r>
              <w:rPr>
                <w:b/>
                <w:sz w:val="16"/>
                <w:szCs w:val="16"/>
              </w:rPr>
              <w:t>x</w:t>
            </w:r>
          </w:p>
        </w:tc>
        <w:tc>
          <w:tcPr>
            <w:tcW w:w="522" w:type="dxa"/>
          </w:tcPr>
          <w:p w14:paraId="7887528D" w14:textId="215C2833" w:rsidR="00D110EC" w:rsidRDefault="00081E28"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F1DF0AC" w:rsidR="00D110EC" w:rsidRDefault="00081E28" w:rsidP="00C27FB0">
            <w:pPr>
              <w:spacing w:line="360" w:lineRule="auto"/>
              <w:jc w:val="both"/>
              <w:rPr>
                <w:b/>
                <w:sz w:val="16"/>
                <w:szCs w:val="16"/>
              </w:rPr>
            </w:pPr>
            <w:r w:rsidRPr="00081E28">
              <w:rPr>
                <w:b/>
                <w:sz w:val="16"/>
                <w:szCs w:val="16"/>
              </w:rPr>
              <w:t>Recolección de datos / Entrenamiento AI</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677EEEFD" w:rsidR="00D110EC" w:rsidRDefault="00081E28" w:rsidP="00C27FB0">
            <w:pPr>
              <w:spacing w:line="360" w:lineRule="auto"/>
              <w:jc w:val="both"/>
              <w:rPr>
                <w:b/>
                <w:sz w:val="16"/>
                <w:szCs w:val="16"/>
              </w:rPr>
            </w:pPr>
            <w:r>
              <w:rPr>
                <w:b/>
                <w:sz w:val="16"/>
                <w:szCs w:val="16"/>
              </w:rPr>
              <w:t>x</w:t>
            </w:r>
          </w:p>
        </w:tc>
        <w:tc>
          <w:tcPr>
            <w:tcW w:w="526" w:type="dxa"/>
          </w:tcPr>
          <w:p w14:paraId="5DDBB602" w14:textId="0BA33E2C" w:rsidR="00D110EC" w:rsidRDefault="00081E28" w:rsidP="00C27FB0">
            <w:pPr>
              <w:spacing w:line="360" w:lineRule="auto"/>
              <w:jc w:val="both"/>
              <w:rPr>
                <w:b/>
                <w:sz w:val="16"/>
                <w:szCs w:val="16"/>
              </w:rPr>
            </w:pPr>
            <w:r>
              <w:rPr>
                <w:b/>
                <w:sz w:val="16"/>
                <w:szCs w:val="16"/>
              </w:rPr>
              <w:t>x</w:t>
            </w:r>
          </w:p>
        </w:tc>
        <w:tc>
          <w:tcPr>
            <w:tcW w:w="523" w:type="dxa"/>
          </w:tcPr>
          <w:p w14:paraId="50E25CD7" w14:textId="1094E4CB" w:rsidR="00D110EC" w:rsidRDefault="00081E28" w:rsidP="00C27FB0">
            <w:pPr>
              <w:spacing w:line="360" w:lineRule="auto"/>
              <w:jc w:val="both"/>
              <w:rPr>
                <w:b/>
                <w:sz w:val="16"/>
                <w:szCs w:val="16"/>
              </w:rPr>
            </w:pPr>
            <w:r>
              <w:rPr>
                <w:b/>
                <w:sz w:val="16"/>
                <w:szCs w:val="16"/>
              </w:rPr>
              <w:t>x</w:t>
            </w: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6CB36CA" w:rsidR="00D110EC" w:rsidRDefault="00081E28" w:rsidP="00C27FB0">
            <w:pPr>
              <w:spacing w:line="360" w:lineRule="auto"/>
              <w:jc w:val="both"/>
              <w:rPr>
                <w:b/>
                <w:sz w:val="16"/>
                <w:szCs w:val="16"/>
              </w:rPr>
            </w:pPr>
            <w:r w:rsidRPr="00081E28">
              <w:rPr>
                <w:b/>
                <w:sz w:val="16"/>
                <w:szCs w:val="16"/>
              </w:rPr>
              <w:t xml:space="preserve">Desarrollo </w:t>
            </w:r>
            <w:proofErr w:type="spellStart"/>
            <w:r w:rsidRPr="00081E28">
              <w:rPr>
                <w:b/>
                <w:sz w:val="16"/>
                <w:szCs w:val="16"/>
              </w:rPr>
              <w:t>Backend</w:t>
            </w:r>
            <w:proofErr w:type="spellEnd"/>
            <w:r w:rsidRPr="00081E28">
              <w:rPr>
                <w:b/>
                <w:sz w:val="16"/>
                <w:szCs w:val="16"/>
              </w:rPr>
              <w:t xml:space="preserve"> y Gateway LoRa</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3B1A0C2C" w:rsidR="00D110EC" w:rsidRDefault="00081E28" w:rsidP="00C27FB0">
            <w:pPr>
              <w:spacing w:line="360" w:lineRule="auto"/>
              <w:jc w:val="both"/>
              <w:rPr>
                <w:b/>
                <w:sz w:val="16"/>
                <w:szCs w:val="16"/>
              </w:rPr>
            </w:pPr>
            <w:r>
              <w:rPr>
                <w:b/>
                <w:sz w:val="16"/>
                <w:szCs w:val="16"/>
              </w:rPr>
              <w:t>x</w:t>
            </w:r>
          </w:p>
        </w:tc>
        <w:tc>
          <w:tcPr>
            <w:tcW w:w="523" w:type="dxa"/>
          </w:tcPr>
          <w:p w14:paraId="236328EA" w14:textId="7151D850" w:rsidR="00D110EC" w:rsidRDefault="00081E28" w:rsidP="00C27FB0">
            <w:pPr>
              <w:spacing w:line="360" w:lineRule="auto"/>
              <w:jc w:val="both"/>
              <w:rPr>
                <w:b/>
                <w:sz w:val="16"/>
                <w:szCs w:val="16"/>
              </w:rPr>
            </w:pPr>
            <w:r>
              <w:rPr>
                <w:b/>
                <w:sz w:val="16"/>
                <w:szCs w:val="16"/>
              </w:rPr>
              <w:t>x</w:t>
            </w:r>
          </w:p>
        </w:tc>
        <w:tc>
          <w:tcPr>
            <w:tcW w:w="523" w:type="dxa"/>
          </w:tcPr>
          <w:p w14:paraId="2E257027" w14:textId="6BE45737" w:rsidR="00D110EC" w:rsidRDefault="00081E28" w:rsidP="00C27FB0">
            <w:pPr>
              <w:spacing w:line="360" w:lineRule="auto"/>
              <w:jc w:val="both"/>
              <w:rPr>
                <w:b/>
                <w:sz w:val="16"/>
                <w:szCs w:val="16"/>
              </w:rPr>
            </w:pPr>
            <w:r>
              <w:rPr>
                <w:b/>
                <w:sz w:val="16"/>
                <w:szCs w:val="16"/>
              </w:rPr>
              <w:t>x</w:t>
            </w: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081E28" w14:paraId="00951E42" w14:textId="77777777" w:rsidTr="00D110EC">
        <w:trPr>
          <w:gridAfter w:val="1"/>
          <w:wAfter w:w="10" w:type="dxa"/>
          <w:trHeight w:val="294"/>
        </w:trPr>
        <w:tc>
          <w:tcPr>
            <w:tcW w:w="1351" w:type="dxa"/>
          </w:tcPr>
          <w:p w14:paraId="380FFE6A" w14:textId="6ECCB3AB" w:rsidR="00081E28" w:rsidRPr="00081E28" w:rsidRDefault="00081E28" w:rsidP="00C27FB0">
            <w:pPr>
              <w:spacing w:line="360" w:lineRule="auto"/>
              <w:jc w:val="both"/>
              <w:rPr>
                <w:b/>
                <w:sz w:val="16"/>
                <w:szCs w:val="16"/>
              </w:rPr>
            </w:pPr>
            <w:r w:rsidRPr="00081E28">
              <w:rPr>
                <w:b/>
                <w:sz w:val="16"/>
                <w:szCs w:val="16"/>
              </w:rPr>
              <w:t>Desarrollo de Dashboard Admin</w:t>
            </w:r>
          </w:p>
        </w:tc>
        <w:tc>
          <w:tcPr>
            <w:tcW w:w="536" w:type="dxa"/>
          </w:tcPr>
          <w:p w14:paraId="589FFEAD" w14:textId="77777777" w:rsidR="00081E28" w:rsidRDefault="00081E28" w:rsidP="00C27FB0">
            <w:pPr>
              <w:spacing w:line="360" w:lineRule="auto"/>
              <w:jc w:val="both"/>
              <w:rPr>
                <w:b/>
                <w:sz w:val="16"/>
                <w:szCs w:val="16"/>
              </w:rPr>
            </w:pPr>
          </w:p>
        </w:tc>
        <w:tc>
          <w:tcPr>
            <w:tcW w:w="522" w:type="dxa"/>
          </w:tcPr>
          <w:p w14:paraId="0CFA0858" w14:textId="77777777" w:rsidR="00081E28" w:rsidRDefault="00081E28" w:rsidP="00C27FB0">
            <w:pPr>
              <w:spacing w:line="360" w:lineRule="auto"/>
              <w:jc w:val="both"/>
              <w:rPr>
                <w:b/>
                <w:sz w:val="16"/>
                <w:szCs w:val="16"/>
              </w:rPr>
            </w:pPr>
          </w:p>
        </w:tc>
        <w:tc>
          <w:tcPr>
            <w:tcW w:w="523" w:type="dxa"/>
          </w:tcPr>
          <w:p w14:paraId="6F1ED51C" w14:textId="77777777" w:rsidR="00081E28" w:rsidRDefault="00081E28" w:rsidP="00C27FB0">
            <w:pPr>
              <w:spacing w:line="360" w:lineRule="auto"/>
              <w:jc w:val="both"/>
              <w:rPr>
                <w:b/>
                <w:sz w:val="16"/>
                <w:szCs w:val="16"/>
              </w:rPr>
            </w:pPr>
          </w:p>
        </w:tc>
        <w:tc>
          <w:tcPr>
            <w:tcW w:w="526" w:type="dxa"/>
          </w:tcPr>
          <w:p w14:paraId="0CE27568" w14:textId="77777777" w:rsidR="00081E28" w:rsidRDefault="00081E28" w:rsidP="00C27FB0">
            <w:pPr>
              <w:spacing w:line="360" w:lineRule="auto"/>
              <w:jc w:val="both"/>
              <w:rPr>
                <w:b/>
                <w:sz w:val="16"/>
                <w:szCs w:val="16"/>
              </w:rPr>
            </w:pPr>
          </w:p>
        </w:tc>
        <w:tc>
          <w:tcPr>
            <w:tcW w:w="523" w:type="dxa"/>
          </w:tcPr>
          <w:p w14:paraId="66BECF5A" w14:textId="77777777" w:rsidR="00081E28" w:rsidRDefault="00081E28" w:rsidP="00C27FB0">
            <w:pPr>
              <w:spacing w:line="360" w:lineRule="auto"/>
              <w:jc w:val="both"/>
              <w:rPr>
                <w:b/>
                <w:sz w:val="16"/>
                <w:szCs w:val="16"/>
              </w:rPr>
            </w:pPr>
          </w:p>
        </w:tc>
        <w:tc>
          <w:tcPr>
            <w:tcW w:w="523" w:type="dxa"/>
          </w:tcPr>
          <w:p w14:paraId="41258EDB" w14:textId="77777777" w:rsidR="00081E28" w:rsidRDefault="00081E28" w:rsidP="00C27FB0">
            <w:pPr>
              <w:spacing w:line="360" w:lineRule="auto"/>
              <w:jc w:val="both"/>
              <w:rPr>
                <w:b/>
                <w:sz w:val="16"/>
                <w:szCs w:val="16"/>
              </w:rPr>
            </w:pPr>
          </w:p>
        </w:tc>
        <w:tc>
          <w:tcPr>
            <w:tcW w:w="523" w:type="dxa"/>
          </w:tcPr>
          <w:p w14:paraId="58E63542" w14:textId="77777777" w:rsidR="00081E28" w:rsidRDefault="00081E28" w:rsidP="00C27FB0">
            <w:pPr>
              <w:spacing w:line="360" w:lineRule="auto"/>
              <w:jc w:val="both"/>
              <w:rPr>
                <w:b/>
                <w:sz w:val="16"/>
                <w:szCs w:val="16"/>
              </w:rPr>
            </w:pPr>
          </w:p>
        </w:tc>
        <w:tc>
          <w:tcPr>
            <w:tcW w:w="523" w:type="dxa"/>
          </w:tcPr>
          <w:p w14:paraId="12960CAE" w14:textId="77777777" w:rsidR="00081E28" w:rsidRDefault="00081E28" w:rsidP="00C27FB0">
            <w:pPr>
              <w:spacing w:line="360" w:lineRule="auto"/>
              <w:jc w:val="both"/>
              <w:rPr>
                <w:b/>
                <w:sz w:val="16"/>
                <w:szCs w:val="16"/>
              </w:rPr>
            </w:pPr>
          </w:p>
        </w:tc>
        <w:tc>
          <w:tcPr>
            <w:tcW w:w="523" w:type="dxa"/>
          </w:tcPr>
          <w:p w14:paraId="217131AD" w14:textId="31F2D763" w:rsidR="00081E28" w:rsidRDefault="00081E28" w:rsidP="00C27FB0">
            <w:pPr>
              <w:spacing w:line="360" w:lineRule="auto"/>
              <w:jc w:val="both"/>
              <w:rPr>
                <w:b/>
                <w:sz w:val="16"/>
                <w:szCs w:val="16"/>
              </w:rPr>
            </w:pPr>
            <w:r>
              <w:rPr>
                <w:b/>
                <w:sz w:val="16"/>
                <w:szCs w:val="16"/>
              </w:rPr>
              <w:t>x</w:t>
            </w:r>
          </w:p>
        </w:tc>
        <w:tc>
          <w:tcPr>
            <w:tcW w:w="523" w:type="dxa"/>
          </w:tcPr>
          <w:p w14:paraId="0E8B71BF" w14:textId="4C3DB4ED" w:rsidR="00081E28" w:rsidRDefault="00081E28" w:rsidP="00C27FB0">
            <w:pPr>
              <w:spacing w:line="360" w:lineRule="auto"/>
              <w:jc w:val="both"/>
              <w:rPr>
                <w:b/>
                <w:sz w:val="16"/>
                <w:szCs w:val="16"/>
              </w:rPr>
            </w:pPr>
            <w:r>
              <w:rPr>
                <w:b/>
                <w:sz w:val="16"/>
                <w:szCs w:val="16"/>
              </w:rPr>
              <w:t>x</w:t>
            </w:r>
          </w:p>
        </w:tc>
        <w:tc>
          <w:tcPr>
            <w:tcW w:w="523" w:type="dxa"/>
          </w:tcPr>
          <w:p w14:paraId="16977332" w14:textId="7652B845" w:rsidR="00081E28" w:rsidRDefault="00081E28" w:rsidP="00C27FB0">
            <w:pPr>
              <w:spacing w:line="360" w:lineRule="auto"/>
              <w:jc w:val="both"/>
              <w:rPr>
                <w:b/>
                <w:sz w:val="16"/>
                <w:szCs w:val="16"/>
              </w:rPr>
            </w:pPr>
            <w:r>
              <w:rPr>
                <w:b/>
                <w:sz w:val="16"/>
                <w:szCs w:val="16"/>
              </w:rPr>
              <w:t>x</w:t>
            </w:r>
          </w:p>
        </w:tc>
        <w:tc>
          <w:tcPr>
            <w:tcW w:w="523" w:type="dxa"/>
          </w:tcPr>
          <w:p w14:paraId="4B2B1197" w14:textId="77777777" w:rsidR="00081E28" w:rsidRDefault="00081E28" w:rsidP="00C27FB0">
            <w:pPr>
              <w:spacing w:line="360" w:lineRule="auto"/>
              <w:jc w:val="both"/>
              <w:rPr>
                <w:b/>
                <w:sz w:val="16"/>
                <w:szCs w:val="16"/>
              </w:rPr>
            </w:pPr>
          </w:p>
        </w:tc>
        <w:tc>
          <w:tcPr>
            <w:tcW w:w="525" w:type="dxa"/>
          </w:tcPr>
          <w:p w14:paraId="4E4EB22F" w14:textId="77777777" w:rsidR="00081E28" w:rsidRDefault="00081E28" w:rsidP="00C27FB0">
            <w:pPr>
              <w:spacing w:line="360" w:lineRule="auto"/>
              <w:jc w:val="both"/>
              <w:rPr>
                <w:b/>
                <w:sz w:val="16"/>
                <w:szCs w:val="16"/>
              </w:rPr>
            </w:pPr>
          </w:p>
        </w:tc>
        <w:tc>
          <w:tcPr>
            <w:tcW w:w="525" w:type="dxa"/>
          </w:tcPr>
          <w:p w14:paraId="3C16973B" w14:textId="77777777" w:rsidR="00081E28" w:rsidRDefault="00081E28" w:rsidP="00C27FB0">
            <w:pPr>
              <w:spacing w:line="360" w:lineRule="auto"/>
              <w:jc w:val="both"/>
              <w:rPr>
                <w:b/>
                <w:sz w:val="16"/>
                <w:szCs w:val="16"/>
              </w:rPr>
            </w:pPr>
          </w:p>
        </w:tc>
        <w:tc>
          <w:tcPr>
            <w:tcW w:w="525" w:type="dxa"/>
          </w:tcPr>
          <w:p w14:paraId="49B48A53" w14:textId="77777777" w:rsidR="00081E28" w:rsidRDefault="00081E28" w:rsidP="00C27FB0">
            <w:pPr>
              <w:spacing w:line="360" w:lineRule="auto"/>
              <w:jc w:val="both"/>
              <w:rPr>
                <w:b/>
                <w:sz w:val="16"/>
                <w:szCs w:val="16"/>
              </w:rPr>
            </w:pPr>
          </w:p>
        </w:tc>
        <w:tc>
          <w:tcPr>
            <w:tcW w:w="525" w:type="dxa"/>
            <w:gridSpan w:val="2"/>
          </w:tcPr>
          <w:p w14:paraId="2E2B6E77" w14:textId="77777777" w:rsidR="00081E28" w:rsidRDefault="00081E28" w:rsidP="00C27FB0">
            <w:pPr>
              <w:spacing w:line="360" w:lineRule="auto"/>
              <w:jc w:val="both"/>
              <w:rPr>
                <w:b/>
                <w:sz w:val="16"/>
                <w:szCs w:val="16"/>
              </w:rPr>
            </w:pPr>
          </w:p>
        </w:tc>
        <w:tc>
          <w:tcPr>
            <w:tcW w:w="525" w:type="dxa"/>
          </w:tcPr>
          <w:p w14:paraId="53399CAD" w14:textId="77777777" w:rsidR="00081E28" w:rsidRDefault="00081E28" w:rsidP="00C27FB0">
            <w:pPr>
              <w:spacing w:line="360" w:lineRule="auto"/>
              <w:jc w:val="both"/>
              <w:rPr>
                <w:b/>
                <w:sz w:val="16"/>
                <w:szCs w:val="16"/>
              </w:rPr>
            </w:pPr>
          </w:p>
        </w:tc>
        <w:tc>
          <w:tcPr>
            <w:tcW w:w="525" w:type="dxa"/>
          </w:tcPr>
          <w:p w14:paraId="643C83B2" w14:textId="77777777" w:rsidR="00081E28" w:rsidRDefault="00081E28" w:rsidP="00C27FB0">
            <w:pPr>
              <w:spacing w:line="360" w:lineRule="auto"/>
              <w:jc w:val="both"/>
              <w:rPr>
                <w:b/>
                <w:sz w:val="16"/>
                <w:szCs w:val="16"/>
              </w:rPr>
            </w:pPr>
          </w:p>
        </w:tc>
      </w:tr>
      <w:tr w:rsidR="00081E28" w14:paraId="03070B2C" w14:textId="77777777" w:rsidTr="00D110EC">
        <w:trPr>
          <w:gridAfter w:val="1"/>
          <w:wAfter w:w="10" w:type="dxa"/>
          <w:trHeight w:val="294"/>
        </w:trPr>
        <w:tc>
          <w:tcPr>
            <w:tcW w:w="1351" w:type="dxa"/>
          </w:tcPr>
          <w:p w14:paraId="2331B382" w14:textId="16B99E1D" w:rsidR="00081E28" w:rsidRPr="00081E28" w:rsidRDefault="00081E28" w:rsidP="00C27FB0">
            <w:pPr>
              <w:spacing w:line="360" w:lineRule="auto"/>
              <w:jc w:val="both"/>
              <w:rPr>
                <w:b/>
                <w:sz w:val="16"/>
                <w:szCs w:val="16"/>
              </w:rPr>
            </w:pPr>
            <w:r w:rsidRPr="00081E28">
              <w:rPr>
                <w:b/>
                <w:sz w:val="16"/>
                <w:szCs w:val="16"/>
              </w:rPr>
              <w:t>Integración WhatsApp API</w:t>
            </w:r>
          </w:p>
        </w:tc>
        <w:tc>
          <w:tcPr>
            <w:tcW w:w="536" w:type="dxa"/>
          </w:tcPr>
          <w:p w14:paraId="44C038D9" w14:textId="77777777" w:rsidR="00081E28" w:rsidRDefault="00081E28" w:rsidP="00C27FB0">
            <w:pPr>
              <w:spacing w:line="360" w:lineRule="auto"/>
              <w:jc w:val="both"/>
              <w:rPr>
                <w:b/>
                <w:sz w:val="16"/>
                <w:szCs w:val="16"/>
              </w:rPr>
            </w:pPr>
          </w:p>
        </w:tc>
        <w:tc>
          <w:tcPr>
            <w:tcW w:w="522" w:type="dxa"/>
          </w:tcPr>
          <w:p w14:paraId="1D51C6A2" w14:textId="77777777" w:rsidR="00081E28" w:rsidRDefault="00081E28" w:rsidP="00C27FB0">
            <w:pPr>
              <w:spacing w:line="360" w:lineRule="auto"/>
              <w:jc w:val="both"/>
              <w:rPr>
                <w:b/>
                <w:sz w:val="16"/>
                <w:szCs w:val="16"/>
              </w:rPr>
            </w:pPr>
          </w:p>
        </w:tc>
        <w:tc>
          <w:tcPr>
            <w:tcW w:w="523" w:type="dxa"/>
          </w:tcPr>
          <w:p w14:paraId="653DFA9C" w14:textId="77777777" w:rsidR="00081E28" w:rsidRDefault="00081E28" w:rsidP="00C27FB0">
            <w:pPr>
              <w:spacing w:line="360" w:lineRule="auto"/>
              <w:jc w:val="both"/>
              <w:rPr>
                <w:b/>
                <w:sz w:val="16"/>
                <w:szCs w:val="16"/>
              </w:rPr>
            </w:pPr>
          </w:p>
        </w:tc>
        <w:tc>
          <w:tcPr>
            <w:tcW w:w="526" w:type="dxa"/>
          </w:tcPr>
          <w:p w14:paraId="15C410A3" w14:textId="77777777" w:rsidR="00081E28" w:rsidRDefault="00081E28" w:rsidP="00C27FB0">
            <w:pPr>
              <w:spacing w:line="360" w:lineRule="auto"/>
              <w:jc w:val="both"/>
              <w:rPr>
                <w:b/>
                <w:sz w:val="16"/>
                <w:szCs w:val="16"/>
              </w:rPr>
            </w:pPr>
          </w:p>
        </w:tc>
        <w:tc>
          <w:tcPr>
            <w:tcW w:w="523" w:type="dxa"/>
          </w:tcPr>
          <w:p w14:paraId="1DBEE827" w14:textId="77777777" w:rsidR="00081E28" w:rsidRDefault="00081E28" w:rsidP="00C27FB0">
            <w:pPr>
              <w:spacing w:line="360" w:lineRule="auto"/>
              <w:jc w:val="both"/>
              <w:rPr>
                <w:b/>
                <w:sz w:val="16"/>
                <w:szCs w:val="16"/>
              </w:rPr>
            </w:pPr>
          </w:p>
        </w:tc>
        <w:tc>
          <w:tcPr>
            <w:tcW w:w="523" w:type="dxa"/>
          </w:tcPr>
          <w:p w14:paraId="3FDCD6B7" w14:textId="77777777" w:rsidR="00081E28" w:rsidRDefault="00081E28" w:rsidP="00C27FB0">
            <w:pPr>
              <w:spacing w:line="360" w:lineRule="auto"/>
              <w:jc w:val="both"/>
              <w:rPr>
                <w:b/>
                <w:sz w:val="16"/>
                <w:szCs w:val="16"/>
              </w:rPr>
            </w:pPr>
          </w:p>
        </w:tc>
        <w:tc>
          <w:tcPr>
            <w:tcW w:w="523" w:type="dxa"/>
          </w:tcPr>
          <w:p w14:paraId="16260D50" w14:textId="77777777" w:rsidR="00081E28" w:rsidRDefault="00081E28" w:rsidP="00C27FB0">
            <w:pPr>
              <w:spacing w:line="360" w:lineRule="auto"/>
              <w:jc w:val="both"/>
              <w:rPr>
                <w:b/>
                <w:sz w:val="16"/>
                <w:szCs w:val="16"/>
              </w:rPr>
            </w:pPr>
          </w:p>
        </w:tc>
        <w:tc>
          <w:tcPr>
            <w:tcW w:w="523" w:type="dxa"/>
          </w:tcPr>
          <w:p w14:paraId="4CD97FF1" w14:textId="77777777" w:rsidR="00081E28" w:rsidRDefault="00081E28" w:rsidP="00C27FB0">
            <w:pPr>
              <w:spacing w:line="360" w:lineRule="auto"/>
              <w:jc w:val="both"/>
              <w:rPr>
                <w:b/>
                <w:sz w:val="16"/>
                <w:szCs w:val="16"/>
              </w:rPr>
            </w:pPr>
          </w:p>
        </w:tc>
        <w:tc>
          <w:tcPr>
            <w:tcW w:w="523" w:type="dxa"/>
          </w:tcPr>
          <w:p w14:paraId="4F0E1E23" w14:textId="77777777" w:rsidR="00081E28" w:rsidRDefault="00081E28" w:rsidP="00C27FB0">
            <w:pPr>
              <w:spacing w:line="360" w:lineRule="auto"/>
              <w:jc w:val="both"/>
              <w:rPr>
                <w:b/>
                <w:sz w:val="16"/>
                <w:szCs w:val="16"/>
              </w:rPr>
            </w:pPr>
          </w:p>
        </w:tc>
        <w:tc>
          <w:tcPr>
            <w:tcW w:w="523" w:type="dxa"/>
          </w:tcPr>
          <w:p w14:paraId="6BA6F988" w14:textId="77777777" w:rsidR="00081E28" w:rsidRDefault="00081E28" w:rsidP="00C27FB0">
            <w:pPr>
              <w:spacing w:line="360" w:lineRule="auto"/>
              <w:jc w:val="both"/>
              <w:rPr>
                <w:b/>
                <w:sz w:val="16"/>
                <w:szCs w:val="16"/>
              </w:rPr>
            </w:pPr>
          </w:p>
        </w:tc>
        <w:tc>
          <w:tcPr>
            <w:tcW w:w="523" w:type="dxa"/>
          </w:tcPr>
          <w:p w14:paraId="7FBFC7EB" w14:textId="77777777" w:rsidR="00081E28" w:rsidRDefault="00081E28" w:rsidP="00C27FB0">
            <w:pPr>
              <w:spacing w:line="360" w:lineRule="auto"/>
              <w:jc w:val="both"/>
              <w:rPr>
                <w:b/>
                <w:sz w:val="16"/>
                <w:szCs w:val="16"/>
              </w:rPr>
            </w:pPr>
          </w:p>
        </w:tc>
        <w:tc>
          <w:tcPr>
            <w:tcW w:w="523" w:type="dxa"/>
          </w:tcPr>
          <w:p w14:paraId="7B6589C3" w14:textId="5E74168A" w:rsidR="00081E28" w:rsidRDefault="00081E28" w:rsidP="00C27FB0">
            <w:pPr>
              <w:spacing w:line="360" w:lineRule="auto"/>
              <w:jc w:val="both"/>
              <w:rPr>
                <w:b/>
                <w:sz w:val="16"/>
                <w:szCs w:val="16"/>
              </w:rPr>
            </w:pPr>
            <w:r>
              <w:rPr>
                <w:b/>
                <w:sz w:val="16"/>
                <w:szCs w:val="16"/>
              </w:rPr>
              <w:t>x</w:t>
            </w:r>
          </w:p>
        </w:tc>
        <w:tc>
          <w:tcPr>
            <w:tcW w:w="525" w:type="dxa"/>
          </w:tcPr>
          <w:p w14:paraId="016306BD" w14:textId="2691A67E" w:rsidR="00081E28" w:rsidRDefault="00081E28" w:rsidP="00C27FB0">
            <w:pPr>
              <w:spacing w:line="360" w:lineRule="auto"/>
              <w:jc w:val="both"/>
              <w:rPr>
                <w:b/>
                <w:sz w:val="16"/>
                <w:szCs w:val="16"/>
              </w:rPr>
            </w:pPr>
            <w:r>
              <w:rPr>
                <w:b/>
                <w:sz w:val="16"/>
                <w:szCs w:val="16"/>
              </w:rPr>
              <w:t>x</w:t>
            </w:r>
          </w:p>
        </w:tc>
        <w:tc>
          <w:tcPr>
            <w:tcW w:w="525" w:type="dxa"/>
          </w:tcPr>
          <w:p w14:paraId="4F062EBE" w14:textId="0F9B6844" w:rsidR="00081E28" w:rsidRDefault="00081E28" w:rsidP="00C27FB0">
            <w:pPr>
              <w:spacing w:line="360" w:lineRule="auto"/>
              <w:jc w:val="both"/>
              <w:rPr>
                <w:b/>
                <w:sz w:val="16"/>
                <w:szCs w:val="16"/>
              </w:rPr>
            </w:pPr>
          </w:p>
        </w:tc>
        <w:tc>
          <w:tcPr>
            <w:tcW w:w="525" w:type="dxa"/>
          </w:tcPr>
          <w:p w14:paraId="3B3BFDB3" w14:textId="77777777" w:rsidR="00081E28" w:rsidRDefault="00081E28" w:rsidP="00C27FB0">
            <w:pPr>
              <w:spacing w:line="360" w:lineRule="auto"/>
              <w:jc w:val="both"/>
              <w:rPr>
                <w:b/>
                <w:sz w:val="16"/>
                <w:szCs w:val="16"/>
              </w:rPr>
            </w:pPr>
          </w:p>
        </w:tc>
        <w:tc>
          <w:tcPr>
            <w:tcW w:w="525" w:type="dxa"/>
            <w:gridSpan w:val="2"/>
          </w:tcPr>
          <w:p w14:paraId="078096B2" w14:textId="77777777" w:rsidR="00081E28" w:rsidRDefault="00081E28" w:rsidP="00C27FB0">
            <w:pPr>
              <w:spacing w:line="360" w:lineRule="auto"/>
              <w:jc w:val="both"/>
              <w:rPr>
                <w:b/>
                <w:sz w:val="16"/>
                <w:szCs w:val="16"/>
              </w:rPr>
            </w:pPr>
          </w:p>
        </w:tc>
        <w:tc>
          <w:tcPr>
            <w:tcW w:w="525" w:type="dxa"/>
          </w:tcPr>
          <w:p w14:paraId="6B21D5E5" w14:textId="77777777" w:rsidR="00081E28" w:rsidRDefault="00081E28" w:rsidP="00C27FB0">
            <w:pPr>
              <w:spacing w:line="360" w:lineRule="auto"/>
              <w:jc w:val="both"/>
              <w:rPr>
                <w:b/>
                <w:sz w:val="16"/>
                <w:szCs w:val="16"/>
              </w:rPr>
            </w:pPr>
          </w:p>
        </w:tc>
        <w:tc>
          <w:tcPr>
            <w:tcW w:w="525" w:type="dxa"/>
          </w:tcPr>
          <w:p w14:paraId="0C17AAFB" w14:textId="77777777" w:rsidR="00081E28" w:rsidRDefault="00081E28" w:rsidP="00C27FB0">
            <w:pPr>
              <w:spacing w:line="360" w:lineRule="auto"/>
              <w:jc w:val="both"/>
              <w:rPr>
                <w:b/>
                <w:sz w:val="16"/>
                <w:szCs w:val="16"/>
              </w:rPr>
            </w:pPr>
          </w:p>
        </w:tc>
      </w:tr>
      <w:tr w:rsidR="00081E28" w14:paraId="0A8FB354" w14:textId="77777777" w:rsidTr="00D110EC">
        <w:trPr>
          <w:gridAfter w:val="1"/>
          <w:wAfter w:w="10" w:type="dxa"/>
          <w:trHeight w:val="294"/>
        </w:trPr>
        <w:tc>
          <w:tcPr>
            <w:tcW w:w="1351" w:type="dxa"/>
          </w:tcPr>
          <w:p w14:paraId="3F26853A" w14:textId="7830BEDC" w:rsidR="00081E28" w:rsidRPr="00081E28" w:rsidRDefault="00081E28" w:rsidP="00C27FB0">
            <w:pPr>
              <w:spacing w:line="360" w:lineRule="auto"/>
              <w:jc w:val="both"/>
              <w:rPr>
                <w:b/>
                <w:sz w:val="16"/>
                <w:szCs w:val="16"/>
              </w:rPr>
            </w:pPr>
            <w:r w:rsidRPr="00081E28">
              <w:rPr>
                <w:b/>
                <w:sz w:val="16"/>
                <w:szCs w:val="16"/>
              </w:rPr>
              <w:t>Pruebas Integrales y Ajustes</w:t>
            </w:r>
          </w:p>
        </w:tc>
        <w:tc>
          <w:tcPr>
            <w:tcW w:w="536" w:type="dxa"/>
          </w:tcPr>
          <w:p w14:paraId="43D1CE7F" w14:textId="77777777" w:rsidR="00081E28" w:rsidRDefault="00081E28" w:rsidP="00C27FB0">
            <w:pPr>
              <w:spacing w:line="360" w:lineRule="auto"/>
              <w:jc w:val="both"/>
              <w:rPr>
                <w:b/>
                <w:sz w:val="16"/>
                <w:szCs w:val="16"/>
              </w:rPr>
            </w:pPr>
          </w:p>
        </w:tc>
        <w:tc>
          <w:tcPr>
            <w:tcW w:w="522" w:type="dxa"/>
          </w:tcPr>
          <w:p w14:paraId="62EBC277" w14:textId="77777777" w:rsidR="00081E28" w:rsidRDefault="00081E28" w:rsidP="00C27FB0">
            <w:pPr>
              <w:spacing w:line="360" w:lineRule="auto"/>
              <w:jc w:val="both"/>
              <w:rPr>
                <w:b/>
                <w:sz w:val="16"/>
                <w:szCs w:val="16"/>
              </w:rPr>
            </w:pPr>
          </w:p>
        </w:tc>
        <w:tc>
          <w:tcPr>
            <w:tcW w:w="523" w:type="dxa"/>
          </w:tcPr>
          <w:p w14:paraId="09903164" w14:textId="77777777" w:rsidR="00081E28" w:rsidRDefault="00081E28" w:rsidP="00C27FB0">
            <w:pPr>
              <w:spacing w:line="360" w:lineRule="auto"/>
              <w:jc w:val="both"/>
              <w:rPr>
                <w:b/>
                <w:sz w:val="16"/>
                <w:szCs w:val="16"/>
              </w:rPr>
            </w:pPr>
          </w:p>
        </w:tc>
        <w:tc>
          <w:tcPr>
            <w:tcW w:w="526" w:type="dxa"/>
          </w:tcPr>
          <w:p w14:paraId="7BC37ADA" w14:textId="77777777" w:rsidR="00081E28" w:rsidRDefault="00081E28" w:rsidP="00C27FB0">
            <w:pPr>
              <w:spacing w:line="360" w:lineRule="auto"/>
              <w:jc w:val="both"/>
              <w:rPr>
                <w:b/>
                <w:sz w:val="16"/>
                <w:szCs w:val="16"/>
              </w:rPr>
            </w:pPr>
          </w:p>
        </w:tc>
        <w:tc>
          <w:tcPr>
            <w:tcW w:w="523" w:type="dxa"/>
          </w:tcPr>
          <w:p w14:paraId="154CFFE0" w14:textId="77777777" w:rsidR="00081E28" w:rsidRDefault="00081E28" w:rsidP="00C27FB0">
            <w:pPr>
              <w:spacing w:line="360" w:lineRule="auto"/>
              <w:jc w:val="both"/>
              <w:rPr>
                <w:b/>
                <w:sz w:val="16"/>
                <w:szCs w:val="16"/>
              </w:rPr>
            </w:pPr>
          </w:p>
        </w:tc>
        <w:tc>
          <w:tcPr>
            <w:tcW w:w="523" w:type="dxa"/>
          </w:tcPr>
          <w:p w14:paraId="4600DF75" w14:textId="77777777" w:rsidR="00081E28" w:rsidRDefault="00081E28" w:rsidP="00C27FB0">
            <w:pPr>
              <w:spacing w:line="360" w:lineRule="auto"/>
              <w:jc w:val="both"/>
              <w:rPr>
                <w:b/>
                <w:sz w:val="16"/>
                <w:szCs w:val="16"/>
              </w:rPr>
            </w:pPr>
          </w:p>
        </w:tc>
        <w:tc>
          <w:tcPr>
            <w:tcW w:w="523" w:type="dxa"/>
          </w:tcPr>
          <w:p w14:paraId="2A89765A" w14:textId="77777777" w:rsidR="00081E28" w:rsidRDefault="00081E28" w:rsidP="00C27FB0">
            <w:pPr>
              <w:spacing w:line="360" w:lineRule="auto"/>
              <w:jc w:val="both"/>
              <w:rPr>
                <w:b/>
                <w:sz w:val="16"/>
                <w:szCs w:val="16"/>
              </w:rPr>
            </w:pPr>
          </w:p>
        </w:tc>
        <w:tc>
          <w:tcPr>
            <w:tcW w:w="523" w:type="dxa"/>
          </w:tcPr>
          <w:p w14:paraId="768E3548" w14:textId="77777777" w:rsidR="00081E28" w:rsidRDefault="00081E28" w:rsidP="00C27FB0">
            <w:pPr>
              <w:spacing w:line="360" w:lineRule="auto"/>
              <w:jc w:val="both"/>
              <w:rPr>
                <w:b/>
                <w:sz w:val="16"/>
                <w:szCs w:val="16"/>
              </w:rPr>
            </w:pPr>
          </w:p>
        </w:tc>
        <w:tc>
          <w:tcPr>
            <w:tcW w:w="523" w:type="dxa"/>
          </w:tcPr>
          <w:p w14:paraId="489EFC26" w14:textId="77777777" w:rsidR="00081E28" w:rsidRDefault="00081E28" w:rsidP="00C27FB0">
            <w:pPr>
              <w:spacing w:line="360" w:lineRule="auto"/>
              <w:jc w:val="both"/>
              <w:rPr>
                <w:b/>
                <w:sz w:val="16"/>
                <w:szCs w:val="16"/>
              </w:rPr>
            </w:pPr>
          </w:p>
        </w:tc>
        <w:tc>
          <w:tcPr>
            <w:tcW w:w="523" w:type="dxa"/>
          </w:tcPr>
          <w:p w14:paraId="163C145A" w14:textId="77777777" w:rsidR="00081E28" w:rsidRDefault="00081E28" w:rsidP="00C27FB0">
            <w:pPr>
              <w:spacing w:line="360" w:lineRule="auto"/>
              <w:jc w:val="both"/>
              <w:rPr>
                <w:b/>
                <w:sz w:val="16"/>
                <w:szCs w:val="16"/>
              </w:rPr>
            </w:pPr>
          </w:p>
        </w:tc>
        <w:tc>
          <w:tcPr>
            <w:tcW w:w="523" w:type="dxa"/>
          </w:tcPr>
          <w:p w14:paraId="19E56C4E" w14:textId="77777777" w:rsidR="00081E28" w:rsidRDefault="00081E28" w:rsidP="00C27FB0">
            <w:pPr>
              <w:spacing w:line="360" w:lineRule="auto"/>
              <w:jc w:val="both"/>
              <w:rPr>
                <w:b/>
                <w:sz w:val="16"/>
                <w:szCs w:val="16"/>
              </w:rPr>
            </w:pPr>
          </w:p>
        </w:tc>
        <w:tc>
          <w:tcPr>
            <w:tcW w:w="523" w:type="dxa"/>
          </w:tcPr>
          <w:p w14:paraId="1178BB3D" w14:textId="77777777" w:rsidR="00081E28" w:rsidRDefault="00081E28" w:rsidP="00C27FB0">
            <w:pPr>
              <w:spacing w:line="360" w:lineRule="auto"/>
              <w:jc w:val="both"/>
              <w:rPr>
                <w:b/>
                <w:sz w:val="16"/>
                <w:szCs w:val="16"/>
              </w:rPr>
            </w:pPr>
          </w:p>
        </w:tc>
        <w:tc>
          <w:tcPr>
            <w:tcW w:w="525" w:type="dxa"/>
          </w:tcPr>
          <w:p w14:paraId="5FB3D0E6" w14:textId="77777777" w:rsidR="00081E28" w:rsidRDefault="00081E28" w:rsidP="00C27FB0">
            <w:pPr>
              <w:spacing w:line="360" w:lineRule="auto"/>
              <w:jc w:val="both"/>
              <w:rPr>
                <w:b/>
                <w:sz w:val="16"/>
                <w:szCs w:val="16"/>
              </w:rPr>
            </w:pPr>
          </w:p>
        </w:tc>
        <w:tc>
          <w:tcPr>
            <w:tcW w:w="525" w:type="dxa"/>
          </w:tcPr>
          <w:p w14:paraId="1061FB2C" w14:textId="57FBAA4E" w:rsidR="00081E28" w:rsidRDefault="00D6682B" w:rsidP="00C27FB0">
            <w:pPr>
              <w:spacing w:line="360" w:lineRule="auto"/>
              <w:jc w:val="both"/>
              <w:rPr>
                <w:b/>
                <w:sz w:val="16"/>
                <w:szCs w:val="16"/>
              </w:rPr>
            </w:pPr>
            <w:r>
              <w:rPr>
                <w:b/>
                <w:sz w:val="16"/>
                <w:szCs w:val="16"/>
              </w:rPr>
              <w:t>x</w:t>
            </w:r>
          </w:p>
        </w:tc>
        <w:tc>
          <w:tcPr>
            <w:tcW w:w="525" w:type="dxa"/>
          </w:tcPr>
          <w:p w14:paraId="19ED84E1" w14:textId="7A84E9F7" w:rsidR="00081E28" w:rsidRDefault="00D6682B" w:rsidP="00C27FB0">
            <w:pPr>
              <w:spacing w:line="360" w:lineRule="auto"/>
              <w:jc w:val="both"/>
              <w:rPr>
                <w:b/>
                <w:sz w:val="16"/>
                <w:szCs w:val="16"/>
              </w:rPr>
            </w:pPr>
            <w:r>
              <w:rPr>
                <w:b/>
                <w:sz w:val="16"/>
                <w:szCs w:val="16"/>
              </w:rPr>
              <w:t>x</w:t>
            </w:r>
          </w:p>
        </w:tc>
        <w:tc>
          <w:tcPr>
            <w:tcW w:w="525" w:type="dxa"/>
            <w:gridSpan w:val="2"/>
          </w:tcPr>
          <w:p w14:paraId="480F6090" w14:textId="581097C6" w:rsidR="00081E28" w:rsidRDefault="00D6682B" w:rsidP="00C27FB0">
            <w:pPr>
              <w:spacing w:line="360" w:lineRule="auto"/>
              <w:jc w:val="both"/>
              <w:rPr>
                <w:b/>
                <w:sz w:val="16"/>
                <w:szCs w:val="16"/>
              </w:rPr>
            </w:pPr>
            <w:r>
              <w:rPr>
                <w:b/>
                <w:sz w:val="16"/>
                <w:szCs w:val="16"/>
              </w:rPr>
              <w:t>x</w:t>
            </w:r>
          </w:p>
        </w:tc>
        <w:tc>
          <w:tcPr>
            <w:tcW w:w="525" w:type="dxa"/>
          </w:tcPr>
          <w:p w14:paraId="10F85054" w14:textId="77777777" w:rsidR="00081E28" w:rsidRDefault="00081E28" w:rsidP="00C27FB0">
            <w:pPr>
              <w:spacing w:line="360" w:lineRule="auto"/>
              <w:jc w:val="both"/>
              <w:rPr>
                <w:b/>
                <w:sz w:val="16"/>
                <w:szCs w:val="16"/>
              </w:rPr>
            </w:pPr>
          </w:p>
        </w:tc>
        <w:tc>
          <w:tcPr>
            <w:tcW w:w="525" w:type="dxa"/>
          </w:tcPr>
          <w:p w14:paraId="212E5C17" w14:textId="77777777" w:rsidR="00081E28" w:rsidRDefault="00081E28" w:rsidP="00C27FB0">
            <w:pPr>
              <w:spacing w:line="360" w:lineRule="auto"/>
              <w:jc w:val="both"/>
              <w:rPr>
                <w:b/>
                <w:sz w:val="16"/>
                <w:szCs w:val="16"/>
              </w:rPr>
            </w:pPr>
          </w:p>
        </w:tc>
      </w:tr>
      <w:tr w:rsidR="00081E28" w14:paraId="3E9F12D8" w14:textId="77777777" w:rsidTr="00D110EC">
        <w:trPr>
          <w:gridAfter w:val="1"/>
          <w:wAfter w:w="10" w:type="dxa"/>
          <w:trHeight w:val="294"/>
        </w:trPr>
        <w:tc>
          <w:tcPr>
            <w:tcW w:w="1351" w:type="dxa"/>
          </w:tcPr>
          <w:p w14:paraId="18216685" w14:textId="56E7A57F" w:rsidR="00081E28" w:rsidRPr="00081E28" w:rsidRDefault="00D6682B" w:rsidP="00C27FB0">
            <w:pPr>
              <w:spacing w:line="360" w:lineRule="auto"/>
              <w:jc w:val="both"/>
              <w:rPr>
                <w:b/>
                <w:sz w:val="16"/>
                <w:szCs w:val="16"/>
              </w:rPr>
            </w:pPr>
            <w:r w:rsidRPr="00D6682B">
              <w:rPr>
                <w:b/>
                <w:sz w:val="16"/>
                <w:szCs w:val="16"/>
              </w:rPr>
              <w:t>Preparación Presentación</w:t>
            </w:r>
          </w:p>
        </w:tc>
        <w:tc>
          <w:tcPr>
            <w:tcW w:w="536" w:type="dxa"/>
          </w:tcPr>
          <w:p w14:paraId="5466C85E" w14:textId="77777777" w:rsidR="00081E28" w:rsidRDefault="00081E28" w:rsidP="00C27FB0">
            <w:pPr>
              <w:spacing w:line="360" w:lineRule="auto"/>
              <w:jc w:val="both"/>
              <w:rPr>
                <w:b/>
                <w:sz w:val="16"/>
                <w:szCs w:val="16"/>
              </w:rPr>
            </w:pPr>
          </w:p>
        </w:tc>
        <w:tc>
          <w:tcPr>
            <w:tcW w:w="522" w:type="dxa"/>
          </w:tcPr>
          <w:p w14:paraId="0621A601" w14:textId="77777777" w:rsidR="00081E28" w:rsidRDefault="00081E28" w:rsidP="00C27FB0">
            <w:pPr>
              <w:spacing w:line="360" w:lineRule="auto"/>
              <w:jc w:val="both"/>
              <w:rPr>
                <w:b/>
                <w:sz w:val="16"/>
                <w:szCs w:val="16"/>
              </w:rPr>
            </w:pPr>
          </w:p>
        </w:tc>
        <w:tc>
          <w:tcPr>
            <w:tcW w:w="523" w:type="dxa"/>
          </w:tcPr>
          <w:p w14:paraId="53EA1E66" w14:textId="77777777" w:rsidR="00081E28" w:rsidRDefault="00081E28" w:rsidP="00C27FB0">
            <w:pPr>
              <w:spacing w:line="360" w:lineRule="auto"/>
              <w:jc w:val="both"/>
              <w:rPr>
                <w:b/>
                <w:sz w:val="16"/>
                <w:szCs w:val="16"/>
              </w:rPr>
            </w:pPr>
          </w:p>
        </w:tc>
        <w:tc>
          <w:tcPr>
            <w:tcW w:w="526" w:type="dxa"/>
          </w:tcPr>
          <w:p w14:paraId="579D0512" w14:textId="77777777" w:rsidR="00081E28" w:rsidRDefault="00081E28" w:rsidP="00C27FB0">
            <w:pPr>
              <w:spacing w:line="360" w:lineRule="auto"/>
              <w:jc w:val="both"/>
              <w:rPr>
                <w:b/>
                <w:sz w:val="16"/>
                <w:szCs w:val="16"/>
              </w:rPr>
            </w:pPr>
          </w:p>
        </w:tc>
        <w:tc>
          <w:tcPr>
            <w:tcW w:w="523" w:type="dxa"/>
          </w:tcPr>
          <w:p w14:paraId="3DD87176" w14:textId="77777777" w:rsidR="00081E28" w:rsidRDefault="00081E28" w:rsidP="00C27FB0">
            <w:pPr>
              <w:spacing w:line="360" w:lineRule="auto"/>
              <w:jc w:val="both"/>
              <w:rPr>
                <w:b/>
                <w:sz w:val="16"/>
                <w:szCs w:val="16"/>
              </w:rPr>
            </w:pPr>
          </w:p>
        </w:tc>
        <w:tc>
          <w:tcPr>
            <w:tcW w:w="523" w:type="dxa"/>
          </w:tcPr>
          <w:p w14:paraId="33858140" w14:textId="77777777" w:rsidR="00081E28" w:rsidRDefault="00081E28" w:rsidP="00C27FB0">
            <w:pPr>
              <w:spacing w:line="360" w:lineRule="auto"/>
              <w:jc w:val="both"/>
              <w:rPr>
                <w:b/>
                <w:sz w:val="16"/>
                <w:szCs w:val="16"/>
              </w:rPr>
            </w:pPr>
          </w:p>
        </w:tc>
        <w:tc>
          <w:tcPr>
            <w:tcW w:w="523" w:type="dxa"/>
          </w:tcPr>
          <w:p w14:paraId="23BC55BC" w14:textId="77777777" w:rsidR="00081E28" w:rsidRDefault="00081E28" w:rsidP="00C27FB0">
            <w:pPr>
              <w:spacing w:line="360" w:lineRule="auto"/>
              <w:jc w:val="both"/>
              <w:rPr>
                <w:b/>
                <w:sz w:val="16"/>
                <w:szCs w:val="16"/>
              </w:rPr>
            </w:pPr>
          </w:p>
        </w:tc>
        <w:tc>
          <w:tcPr>
            <w:tcW w:w="523" w:type="dxa"/>
          </w:tcPr>
          <w:p w14:paraId="0B31CCD7" w14:textId="77777777" w:rsidR="00081E28" w:rsidRDefault="00081E28" w:rsidP="00C27FB0">
            <w:pPr>
              <w:spacing w:line="360" w:lineRule="auto"/>
              <w:jc w:val="both"/>
              <w:rPr>
                <w:b/>
                <w:sz w:val="16"/>
                <w:szCs w:val="16"/>
              </w:rPr>
            </w:pPr>
          </w:p>
        </w:tc>
        <w:tc>
          <w:tcPr>
            <w:tcW w:w="523" w:type="dxa"/>
          </w:tcPr>
          <w:p w14:paraId="108C08C9" w14:textId="77777777" w:rsidR="00081E28" w:rsidRDefault="00081E28" w:rsidP="00C27FB0">
            <w:pPr>
              <w:spacing w:line="360" w:lineRule="auto"/>
              <w:jc w:val="both"/>
              <w:rPr>
                <w:b/>
                <w:sz w:val="16"/>
                <w:szCs w:val="16"/>
              </w:rPr>
            </w:pPr>
          </w:p>
        </w:tc>
        <w:tc>
          <w:tcPr>
            <w:tcW w:w="523" w:type="dxa"/>
          </w:tcPr>
          <w:p w14:paraId="6739AEBB" w14:textId="77777777" w:rsidR="00081E28" w:rsidRDefault="00081E28" w:rsidP="00C27FB0">
            <w:pPr>
              <w:spacing w:line="360" w:lineRule="auto"/>
              <w:jc w:val="both"/>
              <w:rPr>
                <w:b/>
                <w:sz w:val="16"/>
                <w:szCs w:val="16"/>
              </w:rPr>
            </w:pPr>
          </w:p>
        </w:tc>
        <w:tc>
          <w:tcPr>
            <w:tcW w:w="523" w:type="dxa"/>
          </w:tcPr>
          <w:p w14:paraId="2AF1201D" w14:textId="77777777" w:rsidR="00081E28" w:rsidRDefault="00081E28" w:rsidP="00C27FB0">
            <w:pPr>
              <w:spacing w:line="360" w:lineRule="auto"/>
              <w:jc w:val="both"/>
              <w:rPr>
                <w:b/>
                <w:sz w:val="16"/>
                <w:szCs w:val="16"/>
              </w:rPr>
            </w:pPr>
          </w:p>
        </w:tc>
        <w:tc>
          <w:tcPr>
            <w:tcW w:w="523" w:type="dxa"/>
          </w:tcPr>
          <w:p w14:paraId="7F69CCC0" w14:textId="77777777" w:rsidR="00081E28" w:rsidRDefault="00081E28" w:rsidP="00C27FB0">
            <w:pPr>
              <w:spacing w:line="360" w:lineRule="auto"/>
              <w:jc w:val="both"/>
              <w:rPr>
                <w:b/>
                <w:sz w:val="16"/>
                <w:szCs w:val="16"/>
              </w:rPr>
            </w:pPr>
          </w:p>
        </w:tc>
        <w:tc>
          <w:tcPr>
            <w:tcW w:w="525" w:type="dxa"/>
          </w:tcPr>
          <w:p w14:paraId="18E0E840" w14:textId="77777777" w:rsidR="00081E28" w:rsidRDefault="00081E28" w:rsidP="00C27FB0">
            <w:pPr>
              <w:spacing w:line="360" w:lineRule="auto"/>
              <w:jc w:val="both"/>
              <w:rPr>
                <w:b/>
                <w:sz w:val="16"/>
                <w:szCs w:val="16"/>
              </w:rPr>
            </w:pPr>
          </w:p>
        </w:tc>
        <w:tc>
          <w:tcPr>
            <w:tcW w:w="525" w:type="dxa"/>
          </w:tcPr>
          <w:p w14:paraId="073A9487" w14:textId="77777777" w:rsidR="00081E28" w:rsidRDefault="00081E28" w:rsidP="00C27FB0">
            <w:pPr>
              <w:spacing w:line="360" w:lineRule="auto"/>
              <w:jc w:val="both"/>
              <w:rPr>
                <w:b/>
                <w:sz w:val="16"/>
                <w:szCs w:val="16"/>
              </w:rPr>
            </w:pPr>
          </w:p>
        </w:tc>
        <w:tc>
          <w:tcPr>
            <w:tcW w:w="525" w:type="dxa"/>
          </w:tcPr>
          <w:p w14:paraId="6D60B823" w14:textId="77777777" w:rsidR="00081E28" w:rsidRDefault="00081E28" w:rsidP="00C27FB0">
            <w:pPr>
              <w:spacing w:line="360" w:lineRule="auto"/>
              <w:jc w:val="both"/>
              <w:rPr>
                <w:b/>
                <w:sz w:val="16"/>
                <w:szCs w:val="16"/>
              </w:rPr>
            </w:pPr>
          </w:p>
        </w:tc>
        <w:tc>
          <w:tcPr>
            <w:tcW w:w="525" w:type="dxa"/>
            <w:gridSpan w:val="2"/>
          </w:tcPr>
          <w:p w14:paraId="3285004A" w14:textId="77777777" w:rsidR="00081E28" w:rsidRDefault="00081E28" w:rsidP="00C27FB0">
            <w:pPr>
              <w:spacing w:line="360" w:lineRule="auto"/>
              <w:jc w:val="both"/>
              <w:rPr>
                <w:b/>
                <w:sz w:val="16"/>
                <w:szCs w:val="16"/>
              </w:rPr>
            </w:pPr>
          </w:p>
        </w:tc>
        <w:tc>
          <w:tcPr>
            <w:tcW w:w="525" w:type="dxa"/>
          </w:tcPr>
          <w:p w14:paraId="3368EE2D" w14:textId="6CC1559D" w:rsidR="00081E28" w:rsidRDefault="00D6682B" w:rsidP="00C27FB0">
            <w:pPr>
              <w:spacing w:line="360" w:lineRule="auto"/>
              <w:jc w:val="both"/>
              <w:rPr>
                <w:b/>
                <w:sz w:val="16"/>
                <w:szCs w:val="16"/>
              </w:rPr>
            </w:pPr>
            <w:r>
              <w:rPr>
                <w:b/>
                <w:sz w:val="16"/>
                <w:szCs w:val="16"/>
              </w:rPr>
              <w:t>x</w:t>
            </w:r>
          </w:p>
        </w:tc>
        <w:tc>
          <w:tcPr>
            <w:tcW w:w="525" w:type="dxa"/>
          </w:tcPr>
          <w:p w14:paraId="5B85FF46" w14:textId="4FFE5BB9" w:rsidR="00081E28" w:rsidRDefault="00D6682B"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8CAF" w14:textId="77777777" w:rsidR="002A7212" w:rsidRDefault="002A7212" w:rsidP="00D110EC">
      <w:pPr>
        <w:spacing w:after="0" w:line="240" w:lineRule="auto"/>
      </w:pPr>
      <w:r>
        <w:separator/>
      </w:r>
    </w:p>
  </w:endnote>
  <w:endnote w:type="continuationSeparator" w:id="0">
    <w:p w14:paraId="2DFE60BB" w14:textId="77777777" w:rsidR="002A7212" w:rsidRDefault="002A721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F911" w14:textId="77777777" w:rsidR="002A7212" w:rsidRDefault="002A7212" w:rsidP="00D110EC">
      <w:pPr>
        <w:spacing w:after="0" w:line="240" w:lineRule="auto"/>
      </w:pPr>
      <w:r>
        <w:separator/>
      </w:r>
    </w:p>
  </w:footnote>
  <w:footnote w:type="continuationSeparator" w:id="0">
    <w:p w14:paraId="3A817CE6" w14:textId="77777777" w:rsidR="002A7212" w:rsidRDefault="002A721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1B2911"/>
    <w:multiLevelType w:val="multilevel"/>
    <w:tmpl w:val="5A7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6469595">
    <w:abstractNumId w:val="3"/>
  </w:num>
  <w:num w:numId="2" w16cid:durableId="172229163">
    <w:abstractNumId w:val="4"/>
  </w:num>
  <w:num w:numId="3" w16cid:durableId="1541167195">
    <w:abstractNumId w:val="0"/>
  </w:num>
  <w:num w:numId="4" w16cid:durableId="784155765">
    <w:abstractNumId w:val="1"/>
  </w:num>
  <w:num w:numId="5" w16cid:durableId="1399861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1E28"/>
    <w:rsid w:val="000A006B"/>
    <w:rsid w:val="001456C2"/>
    <w:rsid w:val="0017053A"/>
    <w:rsid w:val="001B6E9E"/>
    <w:rsid w:val="001E0609"/>
    <w:rsid w:val="001E291A"/>
    <w:rsid w:val="002A7212"/>
    <w:rsid w:val="00393B9B"/>
    <w:rsid w:val="00416B89"/>
    <w:rsid w:val="00565AE6"/>
    <w:rsid w:val="005673ED"/>
    <w:rsid w:val="00574894"/>
    <w:rsid w:val="00582596"/>
    <w:rsid w:val="005B4D4A"/>
    <w:rsid w:val="00625E4A"/>
    <w:rsid w:val="00675035"/>
    <w:rsid w:val="00707913"/>
    <w:rsid w:val="007335A0"/>
    <w:rsid w:val="00756A26"/>
    <w:rsid w:val="007C0284"/>
    <w:rsid w:val="007C48BF"/>
    <w:rsid w:val="007E7568"/>
    <w:rsid w:val="008018E6"/>
    <w:rsid w:val="008069D0"/>
    <w:rsid w:val="00834A98"/>
    <w:rsid w:val="008D7780"/>
    <w:rsid w:val="008E0387"/>
    <w:rsid w:val="00936D73"/>
    <w:rsid w:val="00937347"/>
    <w:rsid w:val="009378F7"/>
    <w:rsid w:val="009516D5"/>
    <w:rsid w:val="00994FFC"/>
    <w:rsid w:val="009B74E2"/>
    <w:rsid w:val="009D04DC"/>
    <w:rsid w:val="009D7CAF"/>
    <w:rsid w:val="00A06D2A"/>
    <w:rsid w:val="00A8774B"/>
    <w:rsid w:val="00AB3382"/>
    <w:rsid w:val="00AE4746"/>
    <w:rsid w:val="00B2167F"/>
    <w:rsid w:val="00B2472E"/>
    <w:rsid w:val="00B846A3"/>
    <w:rsid w:val="00CA2536"/>
    <w:rsid w:val="00CC0D31"/>
    <w:rsid w:val="00D110EC"/>
    <w:rsid w:val="00D12495"/>
    <w:rsid w:val="00D6682B"/>
    <w:rsid w:val="00D67975"/>
    <w:rsid w:val="00DA5CB1"/>
    <w:rsid w:val="00DC7A34"/>
    <w:rsid w:val="00E20DFE"/>
    <w:rsid w:val="00E23B54"/>
    <w:rsid w:val="00E65208"/>
    <w:rsid w:val="00EC3220"/>
    <w:rsid w:val="00F37183"/>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1844</Words>
  <Characters>10146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ALONSO . CAMPUSANO LACOSTE</cp:lastModifiedBy>
  <cp:revision>11</cp:revision>
  <dcterms:created xsi:type="dcterms:W3CDTF">2022-08-24T18:07:00Z</dcterms:created>
  <dcterms:modified xsi:type="dcterms:W3CDTF">2026-08-31T23:10:00Z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