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972" w:rsidRDefault="00485972" w:rsidP="00485972">
      <w:r>
        <w:t>Pregunta 1</w:t>
      </w:r>
    </w:p>
    <w:p w:rsidR="00485972" w:rsidRDefault="00485972" w:rsidP="00485972">
      <w:r>
        <w:t xml:space="preserve">¿Cuál de las siguientes afirmaciones es verdadera respecto a </w:t>
      </w:r>
      <w:proofErr w:type="spellStart"/>
      <w:r>
        <w:t>flex-basis</w:t>
      </w:r>
      <w:proofErr w:type="spellEnd"/>
      <w:r>
        <w:t>?</w:t>
      </w:r>
    </w:p>
    <w:p w:rsidR="00485972" w:rsidRDefault="00485972" w:rsidP="00485972">
      <w:proofErr w:type="spellStart"/>
      <w:r>
        <w:t>Option</w:t>
      </w:r>
      <w:proofErr w:type="spellEnd"/>
      <w:r>
        <w:t xml:space="preserve"> A</w:t>
      </w:r>
    </w:p>
    <w:p w:rsidR="00485972" w:rsidRDefault="00485972" w:rsidP="00485972">
      <w:r>
        <w:t xml:space="preserve">Es lo mismo que la propiedad </w:t>
      </w:r>
      <w:proofErr w:type="spellStart"/>
      <w:r>
        <w:t>width</w:t>
      </w:r>
      <w:proofErr w:type="spellEnd"/>
      <w:r>
        <w:t>.</w:t>
      </w:r>
    </w:p>
    <w:p w:rsidR="00485972" w:rsidRDefault="00485972" w:rsidP="00485972">
      <w:proofErr w:type="spellStart"/>
      <w:r>
        <w:t>Option</w:t>
      </w:r>
      <w:proofErr w:type="spellEnd"/>
      <w:r>
        <w:t xml:space="preserve"> B</w:t>
      </w:r>
    </w:p>
    <w:p w:rsidR="00485972" w:rsidRDefault="00485972" w:rsidP="00485972">
      <w:r>
        <w:t xml:space="preserve">No tiene efecto cuando </w:t>
      </w:r>
      <w:proofErr w:type="spellStart"/>
      <w:r>
        <w:t>flex-grow</w:t>
      </w:r>
      <w:proofErr w:type="spellEnd"/>
      <w:r>
        <w:t xml:space="preserve"> es 1.</w:t>
      </w:r>
    </w:p>
    <w:p w:rsidR="00485972" w:rsidRDefault="00485972" w:rsidP="00485972">
      <w:proofErr w:type="spellStart"/>
      <w:r>
        <w:t>Option</w:t>
      </w:r>
      <w:proofErr w:type="spellEnd"/>
      <w:r>
        <w:t xml:space="preserve"> C</w:t>
      </w:r>
    </w:p>
    <w:p w:rsidR="00485972" w:rsidRDefault="00485972" w:rsidP="00485972">
      <w:r>
        <w:t xml:space="preserve">Define la capacidad de un elemento </w:t>
      </w:r>
      <w:proofErr w:type="spellStart"/>
      <w:r>
        <w:t>flex</w:t>
      </w:r>
      <w:proofErr w:type="spellEnd"/>
      <w:r>
        <w:t xml:space="preserve"> para crecer.</w:t>
      </w:r>
    </w:p>
    <w:p w:rsidR="00485972" w:rsidRPr="00485972" w:rsidRDefault="00485972" w:rsidP="00485972">
      <w:proofErr w:type="spellStart"/>
      <w:r w:rsidRPr="00485972">
        <w:t>Option</w:t>
      </w:r>
      <w:proofErr w:type="spellEnd"/>
      <w:r w:rsidRPr="00485972">
        <w:t xml:space="preserve"> D</w:t>
      </w:r>
    </w:p>
    <w:p w:rsidR="000678A1" w:rsidRPr="00485972" w:rsidRDefault="00485972" w:rsidP="00485972">
      <w:r w:rsidRPr="00485972">
        <w:t xml:space="preserve">Define el tamaño inicial de un elemento </w:t>
      </w:r>
      <w:proofErr w:type="spellStart"/>
      <w:r w:rsidRPr="00485972">
        <w:t>flex</w:t>
      </w:r>
      <w:proofErr w:type="spellEnd"/>
      <w:r w:rsidRPr="00485972">
        <w:t xml:space="preserve"> antes de la distribución del espacio restante.</w:t>
      </w:r>
    </w:p>
    <w:p w:rsidR="00485972" w:rsidRPr="00485972" w:rsidRDefault="00485972" w:rsidP="00485972"/>
    <w:p w:rsidR="00485972" w:rsidRPr="00485972" w:rsidRDefault="00485972" w:rsidP="00485972">
      <w:r>
        <w:t>Pregunta 2</w:t>
      </w:r>
      <w:r w:rsidRPr="00485972">
        <w:t xml:space="preserve"> </w:t>
      </w:r>
    </w:p>
    <w:p w:rsidR="00485972" w:rsidRPr="00485972" w:rsidRDefault="00485972" w:rsidP="00485972">
      <w:r w:rsidRPr="00485972">
        <w:t>Pregunta 2</w:t>
      </w:r>
    </w:p>
    <w:p w:rsidR="00485972" w:rsidRPr="00485972" w:rsidRDefault="00485972" w:rsidP="00485972">
      <w:r w:rsidRPr="00485972">
        <w:t>¿Qué propiedad se utiliza para establecer el orden de visualización de los elementos flexibles?</w:t>
      </w:r>
    </w:p>
    <w:p w:rsidR="00485972" w:rsidRPr="00485972" w:rsidRDefault="00485972" w:rsidP="00485972"/>
    <w:p w:rsidR="00485972" w:rsidRP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</w:t>
      </w:r>
      <w:proofErr w:type="spellStart"/>
      <w:r w:rsidRPr="00485972">
        <w:t>flex</w:t>
      </w:r>
      <w:proofErr w:type="spellEnd"/>
      <w:r w:rsidRPr="00485972">
        <w:t>-position</w:t>
      </w:r>
    </w:p>
    <w:p w:rsidR="00485972" w:rsidRP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spellStart"/>
      <w:r>
        <w:t>flex-order</w:t>
      </w:r>
      <w:proofErr w:type="spellEnd"/>
    </w:p>
    <w:p w:rsidR="00485972" w:rsidRP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</w:t>
      </w:r>
      <w:proofErr w:type="spellStart"/>
      <w:r>
        <w:t>align-self</w:t>
      </w:r>
      <w:proofErr w:type="spellEnd"/>
    </w:p>
    <w:p w:rsidR="00485972" w:rsidRDefault="00485972" w:rsidP="00485972">
      <w:pPr>
        <w:rPr>
          <w:color w:val="70AD47" w:themeColor="accent6"/>
        </w:rPr>
      </w:pPr>
      <w:proofErr w:type="spellStart"/>
      <w:r w:rsidRPr="00485972">
        <w:rPr>
          <w:color w:val="70AD47" w:themeColor="accent6"/>
        </w:rPr>
        <w:t>Option</w:t>
      </w:r>
      <w:proofErr w:type="spellEnd"/>
      <w:r w:rsidRPr="00485972">
        <w:rPr>
          <w:color w:val="70AD47" w:themeColor="accent6"/>
        </w:rPr>
        <w:t xml:space="preserve"> </w:t>
      </w:r>
      <w:proofErr w:type="gramStart"/>
      <w:r w:rsidRPr="00485972">
        <w:rPr>
          <w:color w:val="70AD47" w:themeColor="accent6"/>
        </w:rPr>
        <w:t>D :</w:t>
      </w:r>
      <w:proofErr w:type="gramEnd"/>
      <w:r w:rsidRPr="00485972">
        <w:rPr>
          <w:color w:val="70AD47" w:themeColor="accent6"/>
        </w:rPr>
        <w:t xml:space="preserve"> </w:t>
      </w:r>
      <w:proofErr w:type="spellStart"/>
      <w:r w:rsidRPr="00485972">
        <w:rPr>
          <w:color w:val="70AD47" w:themeColor="accent6"/>
        </w:rPr>
        <w:t>order</w:t>
      </w:r>
      <w:proofErr w:type="spellEnd"/>
    </w:p>
    <w:p w:rsidR="00485972" w:rsidRDefault="00485972" w:rsidP="00485972">
      <w:pPr>
        <w:rPr>
          <w:color w:val="70AD47" w:themeColor="accent6"/>
        </w:rPr>
      </w:pPr>
    </w:p>
    <w:p w:rsidR="00485972" w:rsidRDefault="00485972" w:rsidP="00485972">
      <w:r>
        <w:t>Pregunta 3</w:t>
      </w:r>
    </w:p>
    <w:p w:rsidR="00485972" w:rsidRDefault="00485972" w:rsidP="00485972">
      <w:r>
        <w:t xml:space="preserve">¿Qué propiedad de </w:t>
      </w:r>
      <w:proofErr w:type="spellStart"/>
      <w:r>
        <w:t>Flexbox</w:t>
      </w:r>
      <w:proofErr w:type="spellEnd"/>
      <w:r>
        <w:t xml:space="preserve"> define la dirección de los elementos flexibles dentro del contenedor?</w:t>
      </w:r>
    </w:p>
    <w:p w:rsidR="00485972" w:rsidRDefault="00485972" w:rsidP="00485972"/>
    <w:p w:rsid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</w:t>
      </w:r>
      <w:proofErr w:type="spellStart"/>
      <w:r>
        <w:t>flex-wrap</w:t>
      </w:r>
      <w:proofErr w:type="spellEnd"/>
    </w:p>
    <w:p w:rsid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spellStart"/>
      <w:r>
        <w:t>flex-flow</w:t>
      </w:r>
      <w:proofErr w:type="spellEnd"/>
    </w:p>
    <w:p w:rsidR="00485972" w:rsidRDefault="00485972" w:rsidP="00485972">
      <w:proofErr w:type="spellStart"/>
      <w:r>
        <w:t>Option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</w:t>
      </w:r>
      <w:proofErr w:type="spellStart"/>
      <w:r>
        <w:t>align-content</w:t>
      </w:r>
      <w:proofErr w:type="spellEnd"/>
    </w:p>
    <w:p w:rsidR="00485972" w:rsidRDefault="00485972" w:rsidP="00485972">
      <w:pPr>
        <w:rPr>
          <w:color w:val="70AD47" w:themeColor="accent6"/>
        </w:rPr>
      </w:pPr>
      <w:proofErr w:type="spellStart"/>
      <w:r w:rsidRPr="00485972">
        <w:rPr>
          <w:color w:val="70AD47" w:themeColor="accent6"/>
        </w:rPr>
        <w:t>Option</w:t>
      </w:r>
      <w:proofErr w:type="spellEnd"/>
      <w:r w:rsidRPr="00485972">
        <w:rPr>
          <w:color w:val="70AD47" w:themeColor="accent6"/>
        </w:rPr>
        <w:t xml:space="preserve"> </w:t>
      </w:r>
      <w:proofErr w:type="gramStart"/>
      <w:r w:rsidRPr="00485972">
        <w:rPr>
          <w:color w:val="70AD47" w:themeColor="accent6"/>
        </w:rPr>
        <w:t>D :</w:t>
      </w:r>
      <w:proofErr w:type="gramEnd"/>
      <w:r w:rsidRPr="00485972">
        <w:rPr>
          <w:color w:val="70AD47" w:themeColor="accent6"/>
        </w:rPr>
        <w:t xml:space="preserve"> </w:t>
      </w:r>
      <w:proofErr w:type="spellStart"/>
      <w:r w:rsidRPr="00485972">
        <w:rPr>
          <w:color w:val="70AD47" w:themeColor="accent6"/>
        </w:rPr>
        <w:t>flex-direction</w:t>
      </w:r>
      <w:proofErr w:type="spellEnd"/>
    </w:p>
    <w:p w:rsidR="00485972" w:rsidRDefault="00485972" w:rsidP="00485972">
      <w:pPr>
        <w:rPr>
          <w:color w:val="70AD47" w:themeColor="accent6"/>
        </w:rPr>
      </w:pPr>
    </w:p>
    <w:p w:rsidR="00485972" w:rsidRDefault="00485972" w:rsidP="00485972">
      <w:pPr>
        <w:rPr>
          <w:color w:val="70AD47" w:themeColor="accent6"/>
        </w:rPr>
      </w:pPr>
    </w:p>
    <w:p w:rsidR="00485972" w:rsidRDefault="00485972" w:rsidP="00485972">
      <w:pPr>
        <w:rPr>
          <w:color w:val="70AD47" w:themeColor="accent6"/>
        </w:rPr>
      </w:pPr>
    </w:p>
    <w:p w:rsidR="00485972" w:rsidRPr="00485972" w:rsidRDefault="00485972" w:rsidP="00485972">
      <w:r w:rsidRPr="00485972">
        <w:lastRenderedPageBreak/>
        <w:t>Pregunta 4</w:t>
      </w:r>
    </w:p>
    <w:p w:rsidR="00485972" w:rsidRPr="00485972" w:rsidRDefault="00485972" w:rsidP="00485972">
      <w:r w:rsidRPr="00485972">
        <w:t xml:space="preserve">La propiedad </w:t>
      </w:r>
      <w:proofErr w:type="spellStart"/>
      <w:r w:rsidRPr="00485972">
        <w:t>justify-content</w:t>
      </w:r>
      <w:proofErr w:type="spellEnd"/>
      <w:r w:rsidRPr="00485972">
        <w:t xml:space="preserve"> se utiliza para alinear elementos a lo largo del eje principal.</w:t>
      </w:r>
    </w:p>
    <w:p w:rsidR="00485972" w:rsidRPr="00485972" w:rsidRDefault="00485972" w:rsidP="00485972">
      <w:pPr>
        <w:rPr>
          <w:color w:val="70AD47" w:themeColor="accent6"/>
        </w:rPr>
      </w:pPr>
      <w:r w:rsidRPr="00485972">
        <w:rPr>
          <w:color w:val="70AD47" w:themeColor="accent6"/>
        </w:rPr>
        <w:t>Verdadero</w:t>
      </w:r>
    </w:p>
    <w:p w:rsidR="00485972" w:rsidRPr="00485972" w:rsidRDefault="00485972" w:rsidP="00485972">
      <w:r w:rsidRPr="00485972">
        <w:t>Falso</w:t>
      </w:r>
    </w:p>
    <w:p w:rsidR="00485972" w:rsidRPr="00485972" w:rsidRDefault="00485972" w:rsidP="00485972"/>
    <w:p w:rsidR="00485972" w:rsidRPr="00485972" w:rsidRDefault="00485972" w:rsidP="00485972">
      <w:r w:rsidRPr="00485972">
        <w:t>Pregunta 5</w:t>
      </w:r>
    </w:p>
    <w:p w:rsidR="00485972" w:rsidRPr="00485972" w:rsidRDefault="00485972" w:rsidP="00485972">
      <w:r w:rsidRPr="00485972">
        <w:t xml:space="preserve">¿Cuál es el valor predeterminado de la propiedad </w:t>
      </w:r>
      <w:proofErr w:type="spellStart"/>
      <w:r w:rsidRPr="00485972">
        <w:t>flex-wrap</w:t>
      </w:r>
      <w:proofErr w:type="spellEnd"/>
      <w:r w:rsidRPr="00485972">
        <w:t>?</w:t>
      </w:r>
    </w:p>
    <w:p w:rsidR="00485972" w:rsidRPr="00485972" w:rsidRDefault="00485972" w:rsidP="00485972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Option</w:t>
      </w:r>
      <w:proofErr w:type="spellEnd"/>
      <w:r>
        <w:rPr>
          <w:color w:val="70AD47" w:themeColor="accent6"/>
        </w:rPr>
        <w:t xml:space="preserve"> </w:t>
      </w:r>
      <w:proofErr w:type="gramStart"/>
      <w:r>
        <w:rPr>
          <w:color w:val="70AD47" w:themeColor="accent6"/>
        </w:rPr>
        <w:t>A :</w:t>
      </w:r>
      <w:proofErr w:type="spellStart"/>
      <w:r>
        <w:rPr>
          <w:color w:val="70AD47" w:themeColor="accent6"/>
        </w:rPr>
        <w:t>nowrap</w:t>
      </w:r>
      <w:proofErr w:type="spellEnd"/>
      <w:proofErr w:type="gramEnd"/>
    </w:p>
    <w:p w:rsidR="00485972" w:rsidRPr="00485972" w:rsidRDefault="00485972" w:rsidP="00485972">
      <w:proofErr w:type="spellStart"/>
      <w:r w:rsidRPr="00485972">
        <w:t>Option</w:t>
      </w:r>
      <w:proofErr w:type="spellEnd"/>
      <w:r w:rsidRPr="00485972">
        <w:t xml:space="preserve"> </w:t>
      </w:r>
      <w:proofErr w:type="gramStart"/>
      <w:r w:rsidRPr="00485972">
        <w:t>B :</w:t>
      </w:r>
      <w:proofErr w:type="gramEnd"/>
      <w:r w:rsidRPr="00485972">
        <w:t xml:space="preserve"> </w:t>
      </w:r>
      <w:proofErr w:type="spellStart"/>
      <w:r>
        <w:t>wrap</w:t>
      </w:r>
      <w:proofErr w:type="spellEnd"/>
      <w:r>
        <w:t>-reverse</w:t>
      </w:r>
    </w:p>
    <w:p w:rsidR="00485972" w:rsidRPr="00485972" w:rsidRDefault="00485972" w:rsidP="00485972">
      <w:proofErr w:type="spellStart"/>
      <w:r w:rsidRPr="00485972">
        <w:t>Option</w:t>
      </w:r>
      <w:proofErr w:type="spellEnd"/>
      <w:r w:rsidRPr="00485972">
        <w:t xml:space="preserve"> </w:t>
      </w:r>
      <w:proofErr w:type="gramStart"/>
      <w:r w:rsidRPr="00485972">
        <w:t>C :</w:t>
      </w:r>
      <w:proofErr w:type="gramEnd"/>
      <w:r w:rsidRPr="00485972">
        <w:t xml:space="preserve"> </w:t>
      </w:r>
      <w:proofErr w:type="spellStart"/>
      <w:r>
        <w:t>wrap</w:t>
      </w:r>
      <w:proofErr w:type="spellEnd"/>
    </w:p>
    <w:p w:rsidR="00485972" w:rsidRDefault="00485972" w:rsidP="00485972">
      <w:proofErr w:type="spellStart"/>
      <w:r w:rsidRPr="00485972">
        <w:t>Option</w:t>
      </w:r>
      <w:proofErr w:type="spellEnd"/>
      <w:r w:rsidRPr="00485972">
        <w:t xml:space="preserve"> </w:t>
      </w:r>
      <w:proofErr w:type="gramStart"/>
      <w:r w:rsidRPr="00485972">
        <w:t>D :</w:t>
      </w:r>
      <w:proofErr w:type="gramEnd"/>
      <w:r w:rsidRPr="00485972">
        <w:t xml:space="preserve"> reverse</w:t>
      </w:r>
    </w:p>
    <w:p w:rsidR="00485972" w:rsidRDefault="00485972" w:rsidP="00485972"/>
    <w:p w:rsidR="00076105" w:rsidRDefault="00076105" w:rsidP="00076105">
      <w:r>
        <w:t xml:space="preserve">Pregunta 6 </w:t>
      </w:r>
      <w:proofErr w:type="spellStart"/>
      <w:r>
        <w:t>Flexbox</w:t>
      </w:r>
      <w:proofErr w:type="spellEnd"/>
      <w:r>
        <w:t xml:space="preserve"> es un modelo de diseño unidimensional.</w:t>
      </w:r>
    </w:p>
    <w:p w:rsidR="00076105" w:rsidRPr="00076105" w:rsidRDefault="00076105" w:rsidP="00076105">
      <w:pPr>
        <w:rPr>
          <w:color w:val="70AD47" w:themeColor="accent6"/>
        </w:rPr>
      </w:pPr>
      <w:r w:rsidRPr="00076105">
        <w:rPr>
          <w:color w:val="70AD47" w:themeColor="accent6"/>
        </w:rPr>
        <w:t>Verdadero</w:t>
      </w:r>
    </w:p>
    <w:p w:rsidR="00485972" w:rsidRDefault="00076105" w:rsidP="00076105">
      <w:r>
        <w:t>Falso</w:t>
      </w:r>
    </w:p>
    <w:p w:rsidR="00076105" w:rsidRDefault="00076105" w:rsidP="00076105">
      <w:bookmarkStart w:id="0" w:name="_GoBack"/>
      <w:bookmarkEnd w:id="0"/>
    </w:p>
    <w:p w:rsidR="00076105" w:rsidRDefault="00076105" w:rsidP="00076105">
      <w:r>
        <w:t xml:space="preserve">Pregunta 7 La propiedad </w:t>
      </w:r>
      <w:proofErr w:type="spellStart"/>
      <w:r>
        <w:t>flex-grow</w:t>
      </w:r>
      <w:proofErr w:type="spellEnd"/>
      <w:r>
        <w:t xml:space="preserve"> define la capacidad de un elemento </w:t>
      </w:r>
      <w:proofErr w:type="spellStart"/>
      <w:r>
        <w:t>flex</w:t>
      </w:r>
      <w:proofErr w:type="spellEnd"/>
      <w:r>
        <w:t xml:space="preserve"> para encogerse.</w:t>
      </w:r>
    </w:p>
    <w:p w:rsidR="00076105" w:rsidRDefault="00076105" w:rsidP="00076105">
      <w:r>
        <w:t>Verdadero</w:t>
      </w:r>
    </w:p>
    <w:p w:rsidR="00076105" w:rsidRPr="00076105" w:rsidRDefault="00076105" w:rsidP="00076105">
      <w:pPr>
        <w:rPr>
          <w:color w:val="70AD47" w:themeColor="accent6"/>
        </w:rPr>
      </w:pPr>
      <w:r w:rsidRPr="00076105">
        <w:rPr>
          <w:color w:val="70AD47" w:themeColor="accent6"/>
        </w:rPr>
        <w:t>Falso</w:t>
      </w:r>
    </w:p>
    <w:p w:rsidR="00076105" w:rsidRDefault="00076105" w:rsidP="00076105"/>
    <w:p w:rsidR="00076105" w:rsidRDefault="00076105" w:rsidP="00076105">
      <w:r>
        <w:t>Pregunta 8 ¿Qué propiedad alinea los elementos flexibles a lo largo del eje cruzado cuando hay varias líneas?</w:t>
      </w:r>
    </w:p>
    <w:p w:rsidR="00076105" w:rsidRDefault="00076105" w:rsidP="00076105">
      <w:proofErr w:type="spellStart"/>
      <w:r>
        <w:t>Option</w:t>
      </w:r>
      <w:proofErr w:type="spellEnd"/>
      <w:r>
        <w:t xml:space="preserve"> A </w:t>
      </w:r>
      <w:proofErr w:type="spellStart"/>
      <w:r>
        <w:t>justify-content</w:t>
      </w:r>
      <w:proofErr w:type="spellEnd"/>
    </w:p>
    <w:p w:rsidR="00076105" w:rsidRDefault="00076105" w:rsidP="00076105">
      <w:proofErr w:type="spellStart"/>
      <w:r>
        <w:t>Option</w:t>
      </w:r>
      <w:proofErr w:type="spellEnd"/>
      <w:r>
        <w:t xml:space="preserve"> B </w:t>
      </w:r>
      <w:proofErr w:type="spellStart"/>
      <w:r>
        <w:t>flex-start</w:t>
      </w:r>
      <w:proofErr w:type="spellEnd"/>
    </w:p>
    <w:p w:rsidR="00076105" w:rsidRDefault="00076105" w:rsidP="00076105">
      <w:proofErr w:type="spellStart"/>
      <w:r>
        <w:t>Option</w:t>
      </w:r>
      <w:proofErr w:type="spellEnd"/>
      <w:r>
        <w:t xml:space="preserve"> C </w:t>
      </w:r>
      <w:proofErr w:type="spellStart"/>
      <w:r>
        <w:t>align-items</w:t>
      </w:r>
      <w:proofErr w:type="spellEnd"/>
    </w:p>
    <w:p w:rsidR="00076105" w:rsidRPr="00076105" w:rsidRDefault="00076105" w:rsidP="00076105">
      <w:pPr>
        <w:rPr>
          <w:color w:val="70AD47" w:themeColor="accent6"/>
        </w:rPr>
      </w:pPr>
      <w:proofErr w:type="spellStart"/>
      <w:r w:rsidRPr="00076105">
        <w:rPr>
          <w:color w:val="70AD47" w:themeColor="accent6"/>
        </w:rPr>
        <w:t>Option</w:t>
      </w:r>
      <w:proofErr w:type="spellEnd"/>
      <w:r w:rsidRPr="00076105">
        <w:rPr>
          <w:color w:val="70AD47" w:themeColor="accent6"/>
        </w:rPr>
        <w:t xml:space="preserve"> D </w:t>
      </w:r>
      <w:proofErr w:type="spellStart"/>
      <w:r w:rsidRPr="00076105">
        <w:rPr>
          <w:color w:val="70AD47" w:themeColor="accent6"/>
        </w:rPr>
        <w:t>align-content</w:t>
      </w:r>
      <w:proofErr w:type="spellEnd"/>
    </w:p>
    <w:p w:rsidR="00076105" w:rsidRDefault="00076105" w:rsidP="00076105"/>
    <w:p w:rsidR="00076105" w:rsidRDefault="00076105" w:rsidP="00076105">
      <w:r>
        <w:t xml:space="preserve">Pregunta 9 </w:t>
      </w:r>
      <w:proofErr w:type="spellStart"/>
      <w:r>
        <w:t>Flexbox</w:t>
      </w:r>
      <w:proofErr w:type="spellEnd"/>
      <w:r>
        <w:t xml:space="preserve"> requiere que todos los elementos </w:t>
      </w:r>
      <w:proofErr w:type="spellStart"/>
      <w:r>
        <w:t>flex</w:t>
      </w:r>
      <w:proofErr w:type="spellEnd"/>
      <w:r>
        <w:t xml:space="preserve"> sean del mismo tamaño.</w:t>
      </w:r>
    </w:p>
    <w:p w:rsidR="00076105" w:rsidRDefault="00076105" w:rsidP="00076105">
      <w:r>
        <w:t>Verdadero</w:t>
      </w:r>
    </w:p>
    <w:p w:rsidR="00076105" w:rsidRPr="00076105" w:rsidRDefault="00076105" w:rsidP="00076105">
      <w:pPr>
        <w:rPr>
          <w:color w:val="70AD47" w:themeColor="accent6"/>
        </w:rPr>
      </w:pPr>
      <w:r w:rsidRPr="00076105">
        <w:rPr>
          <w:color w:val="70AD47" w:themeColor="accent6"/>
        </w:rPr>
        <w:t>Falso</w:t>
      </w:r>
    </w:p>
    <w:p w:rsidR="00076105" w:rsidRDefault="00076105" w:rsidP="00076105"/>
    <w:p w:rsidR="00076105" w:rsidRDefault="00076105" w:rsidP="00076105">
      <w:r>
        <w:lastRenderedPageBreak/>
        <w:t xml:space="preserve">Pregunta 10 La propiedad </w:t>
      </w:r>
      <w:proofErr w:type="spellStart"/>
      <w:r>
        <w:t>align-items</w:t>
      </w:r>
      <w:proofErr w:type="spellEnd"/>
      <w:r>
        <w:t xml:space="preserve"> se aplica al contenedor </w:t>
      </w:r>
      <w:proofErr w:type="spellStart"/>
      <w:r>
        <w:t>flex</w:t>
      </w:r>
      <w:proofErr w:type="spellEnd"/>
      <w:r>
        <w:t xml:space="preserve"> para controlar la alineación a lo largo del eje cruzado.</w:t>
      </w:r>
    </w:p>
    <w:p w:rsidR="00076105" w:rsidRPr="00076105" w:rsidRDefault="00076105" w:rsidP="00076105">
      <w:pPr>
        <w:rPr>
          <w:color w:val="70AD47" w:themeColor="accent6"/>
        </w:rPr>
      </w:pPr>
      <w:r w:rsidRPr="00076105">
        <w:rPr>
          <w:color w:val="70AD47" w:themeColor="accent6"/>
        </w:rPr>
        <w:t>Verdadero</w:t>
      </w:r>
    </w:p>
    <w:p w:rsidR="00076105" w:rsidRPr="00485972" w:rsidRDefault="00076105" w:rsidP="00076105">
      <w:r>
        <w:t>Falso</w:t>
      </w:r>
    </w:p>
    <w:sectPr w:rsidR="00076105" w:rsidRPr="00485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72"/>
    <w:rsid w:val="000678A1"/>
    <w:rsid w:val="00076105"/>
    <w:rsid w:val="0048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8B224-1C9A-479D-8037-F89F324A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262626"/>
                        <w:left w:val="single" w:sz="6" w:space="0" w:color="262626"/>
                        <w:bottom w:val="single" w:sz="6" w:space="0" w:color="262626"/>
                        <w:right w:val="single" w:sz="6" w:space="0" w:color="262626"/>
                      </w:divBdr>
                    </w:div>
                  </w:divsChild>
                </w:div>
                <w:div w:id="1068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4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95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8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8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4444">
          <w:marLeft w:val="0"/>
          <w:marRight w:val="0"/>
          <w:marTop w:val="0"/>
          <w:marBottom w:val="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  <w:div w:id="8413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1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2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45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254">
          <w:marLeft w:val="0"/>
          <w:marRight w:val="0"/>
          <w:marTop w:val="0"/>
          <w:marBottom w:val="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  <w:div w:id="2794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1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07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7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5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8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1148">
          <w:marLeft w:val="0"/>
          <w:marRight w:val="0"/>
          <w:marTop w:val="0"/>
          <w:marBottom w:val="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  <w:div w:id="11058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90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14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5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0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98886">
          <w:marLeft w:val="0"/>
          <w:marRight w:val="0"/>
          <w:marTop w:val="0"/>
          <w:marBottom w:val="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  <w:div w:id="20127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3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4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49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2025-05-12T22:20:00Z</dcterms:created>
  <dcterms:modified xsi:type="dcterms:W3CDTF">2025-05-12T22:34:00Z</dcterms:modified>
</cp:coreProperties>
</file>