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F521" w14:textId="77777777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一、已完成部分说明</w:t>
      </w:r>
    </w:p>
    <w:p w14:paraId="52937F4A" w14:textId="6C9663A0" w:rsidR="00553F3B" w:rsidRPr="0008176A" w:rsidRDefault="0008176A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DAO分层设计</w:t>
      </w:r>
      <w:r>
        <w:rPr>
          <w:rFonts w:ascii="宋体" w:eastAsia="宋体" w:hAnsi="宋体" w:hint="eastAsia"/>
          <w:sz w:val="24"/>
          <w:szCs w:val="24"/>
        </w:rPr>
        <w:t>完毕，</w:t>
      </w:r>
      <w:r w:rsidRPr="0008176A">
        <w:rPr>
          <w:rFonts w:ascii="宋体" w:eastAsia="宋体" w:hAnsi="宋体" w:hint="eastAsia"/>
          <w:sz w:val="24"/>
          <w:szCs w:val="24"/>
        </w:rPr>
        <w:t>DAO层门管数据读写，业务层处理逻辑，一开始没太明确Service层怎么调用DAO，后来查</w:t>
      </w:r>
      <w:r>
        <w:rPr>
          <w:rFonts w:ascii="宋体" w:eastAsia="宋体" w:hAnsi="宋体" w:hint="eastAsia"/>
          <w:sz w:val="24"/>
          <w:szCs w:val="24"/>
        </w:rPr>
        <w:t>阅了资料</w:t>
      </w:r>
      <w:r w:rsidRPr="0008176A">
        <w:rPr>
          <w:rFonts w:ascii="宋体" w:eastAsia="宋体" w:hAnsi="宋体" w:hint="eastAsia"/>
          <w:sz w:val="24"/>
          <w:szCs w:val="24"/>
        </w:rPr>
        <w:t>，确定用接口隔离，这样后续改起来方便。</w:t>
      </w:r>
      <w:r w:rsidR="00553F3B" w:rsidRPr="0008176A">
        <w:rPr>
          <w:rFonts w:ascii="宋体" w:eastAsia="宋体" w:hAnsi="宋体" w:hint="eastAsia"/>
          <w:sz w:val="24"/>
          <w:szCs w:val="24"/>
        </w:rPr>
        <w:t>自定义实</w:t>
      </w:r>
      <w:r>
        <w:rPr>
          <w:rFonts w:ascii="宋体" w:eastAsia="宋体" w:hAnsi="宋体" w:hint="eastAsia"/>
          <w:sz w:val="24"/>
          <w:szCs w:val="24"/>
        </w:rPr>
        <w:t>现了</w:t>
      </w:r>
      <w:r w:rsidR="00AD0A98">
        <w:rPr>
          <w:rFonts w:ascii="宋体" w:eastAsia="宋体" w:hAnsi="宋体" w:hint="eastAsia"/>
          <w:sz w:val="24"/>
          <w:szCs w:val="24"/>
        </w:rPr>
        <w:t>要求的</w:t>
      </w:r>
      <w:r w:rsidR="00553F3B" w:rsidRPr="0008176A">
        <w:rPr>
          <w:rFonts w:ascii="宋体" w:eastAsia="宋体" w:hAnsi="宋体" w:hint="eastAsia"/>
          <w:sz w:val="24"/>
          <w:szCs w:val="24"/>
        </w:rPr>
        <w:t>Bean容器和工厂，基于“Component_</w:t>
      </w:r>
      <w:r w:rsidR="00553F3B" w:rsidRPr="0008176A">
        <w:rPr>
          <w:rFonts w:ascii="宋体" w:eastAsia="宋体" w:hAnsi="宋体" w:hint="eastAsia"/>
          <w:sz w:val="24"/>
          <w:szCs w:val="24"/>
        </w:rPr>
        <w:t>Marujun</w:t>
      </w:r>
      <w:r w:rsidR="00553F3B" w:rsidRPr="0008176A">
        <w:rPr>
          <w:rFonts w:ascii="宋体" w:eastAsia="宋体" w:hAnsi="宋体" w:hint="eastAsia"/>
          <w:sz w:val="24"/>
          <w:szCs w:val="24"/>
        </w:rPr>
        <w:t>”和“Autowired_</w:t>
      </w:r>
      <w:r w:rsidR="00553F3B" w:rsidRPr="0008176A">
        <w:rPr>
          <w:rFonts w:ascii="宋体" w:eastAsia="宋体" w:hAnsi="宋体" w:hint="eastAsia"/>
          <w:sz w:val="24"/>
          <w:szCs w:val="24"/>
        </w:rPr>
        <w:t>Marujun</w:t>
      </w:r>
      <w:r w:rsidR="00553F3B" w:rsidRPr="0008176A">
        <w:rPr>
          <w:rFonts w:ascii="宋体" w:eastAsia="宋体" w:hAnsi="宋体" w:hint="eastAsia"/>
          <w:sz w:val="24"/>
          <w:szCs w:val="24"/>
        </w:rPr>
        <w:t>”注解，实现服务类对象和DAO类对象的注入。</w:t>
      </w:r>
    </w:p>
    <w:p w14:paraId="7F871E22" w14:textId="02281D86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为业务层Services类生成动态代理，集成日志功能，确保日志格式符合“[时间]完成了[增删改查等]操作”的要求。</w:t>
      </w:r>
    </w:p>
    <w:p w14:paraId="7D9BFFE6" w14:textId="5A9C9E86" w:rsidR="00553F3B" w:rsidRDefault="00553F3B" w:rsidP="00553F3B">
      <w:pPr>
        <w:rPr>
          <w:rFonts w:ascii="宋体" w:eastAsia="宋体" w:hAnsi="宋体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搭建JDBC数据库访问基础架构，同时完成文件存储（JSON格式）的核心逻辑开发，支持两种存储方式的切换。</w:t>
      </w:r>
    </w:p>
    <w:p w14:paraId="154B54FC" w14:textId="0100C26A" w:rsidR="009C720C" w:rsidRPr="0008176A" w:rsidRDefault="009C720C" w:rsidP="00553F3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数据库已经做了基础表定义，包含Users、grades、courses表，暂时还没导数据</w:t>
      </w:r>
    </w:p>
    <w:p w14:paraId="13269259" w14:textId="01B5BC3C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完成Users、Courses、Grades核心实体类设计，字段与需求一致。</w:t>
      </w:r>
    </w:p>
    <w:p w14:paraId="49C911C9" w14:textId="6F1A965D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实现用户登录模块的基础逻辑，支持Admin、Teacher、Student三种角色的身份验证。</w:t>
      </w:r>
    </w:p>
    <w:p w14:paraId="41BC215D" w14:textId="7DA0FF67" w:rsidR="00553F3B" w:rsidRPr="0008176A" w:rsidRDefault="009C720C" w:rsidP="00553F3B">
      <w:pPr>
        <w:rPr>
          <w:rFonts w:ascii="宋体" w:eastAsia="宋体" w:hAnsi="宋体" w:hint="eastAsia"/>
          <w:sz w:val="24"/>
          <w:szCs w:val="24"/>
        </w:rPr>
      </w:pPr>
      <w:r w:rsidRPr="009C720C">
        <w:rPr>
          <w:rFonts w:ascii="宋体" w:eastAsia="宋体" w:hAnsi="宋体" w:hint="eastAsia"/>
          <w:sz w:val="24"/>
          <w:szCs w:val="24"/>
        </w:rPr>
        <w:t>学生管理、课程管理、成绩管理这三个模块的业务骨架初步搭起来了，核心接口和方法定义好了，</w:t>
      </w:r>
      <w:r w:rsidR="00AD0A98">
        <w:rPr>
          <w:rFonts w:ascii="宋体" w:eastAsia="宋体" w:hAnsi="宋体" w:hint="eastAsia"/>
          <w:sz w:val="24"/>
          <w:szCs w:val="24"/>
        </w:rPr>
        <w:t>同时做了选做部分</w:t>
      </w:r>
      <w:r w:rsidR="00B07800">
        <w:rPr>
          <w:rFonts w:ascii="宋体" w:eastAsia="宋体" w:hAnsi="宋体" w:hint="eastAsia"/>
          <w:sz w:val="24"/>
          <w:szCs w:val="24"/>
        </w:rPr>
        <w:t>的管理员功能</w:t>
      </w:r>
      <w:r w:rsidR="00AD0A98">
        <w:rPr>
          <w:rFonts w:ascii="宋体" w:eastAsia="宋体" w:hAnsi="宋体" w:hint="eastAsia"/>
          <w:sz w:val="24"/>
          <w:szCs w:val="24"/>
        </w:rPr>
        <w:t>的教师增删改查</w:t>
      </w:r>
      <w:r w:rsidR="00B07800">
        <w:rPr>
          <w:rFonts w:ascii="宋体" w:eastAsia="宋体" w:hAnsi="宋体" w:hint="eastAsia"/>
          <w:sz w:val="24"/>
          <w:szCs w:val="24"/>
        </w:rPr>
        <w:t>，但是没能做完学生子菜单和教师子菜单的全部功能</w:t>
      </w:r>
      <w:r w:rsidRPr="009C720C">
        <w:rPr>
          <w:rFonts w:ascii="宋体" w:eastAsia="宋体" w:hAnsi="宋体" w:hint="eastAsia"/>
          <w:sz w:val="24"/>
          <w:szCs w:val="24"/>
        </w:rPr>
        <w:t>。</w:t>
      </w:r>
    </w:p>
    <w:p w14:paraId="39F8412B" w14:textId="77777777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二、进度安排说明</w:t>
      </w:r>
    </w:p>
    <w:p w14:paraId="03E8E34B" w14:textId="77777777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（一）剩余核心任务及时间规划</w:t>
      </w:r>
    </w:p>
    <w:p w14:paraId="18647177" w14:textId="27CE7B97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第三周</w:t>
      </w:r>
    </w:p>
    <w:p w14:paraId="6061A511" w14:textId="7930164A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11.15-11.1</w:t>
      </w:r>
      <w:r w:rsidR="0008176A">
        <w:rPr>
          <w:rFonts w:ascii="宋体" w:eastAsia="宋体" w:hAnsi="宋体" w:hint="eastAsia"/>
          <w:sz w:val="24"/>
          <w:szCs w:val="24"/>
        </w:rPr>
        <w:t>7</w:t>
      </w:r>
      <w:r w:rsidRPr="0008176A">
        <w:rPr>
          <w:rFonts w:ascii="宋体" w:eastAsia="宋体" w:hAnsi="宋体" w:hint="eastAsia"/>
          <w:sz w:val="24"/>
          <w:szCs w:val="24"/>
        </w:rPr>
        <w:t>补充数据库数据，包括学生教师、教务管理人员、课程的信息录入，</w:t>
      </w:r>
      <w:r w:rsidR="009C720C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 w:hint="eastAsia"/>
          <w:sz w:val="24"/>
          <w:szCs w:val="24"/>
        </w:rPr>
        <w:t xml:space="preserve"> </w:t>
      </w:r>
      <w:r w:rsidRPr="0008176A">
        <w:rPr>
          <w:rFonts w:ascii="宋体" w:eastAsia="宋体" w:hAnsi="宋体" w:hint="eastAsia"/>
          <w:sz w:val="24"/>
          <w:szCs w:val="24"/>
        </w:rPr>
        <w:t>同时完成专业</w:t>
      </w:r>
      <w:r w:rsidR="009C720C">
        <w:rPr>
          <w:rFonts w:ascii="宋体" w:eastAsia="宋体" w:hAnsi="宋体" w:hint="eastAsia"/>
          <w:sz w:val="24"/>
          <w:szCs w:val="24"/>
        </w:rPr>
        <w:t>和</w:t>
      </w:r>
      <w:r w:rsidRPr="0008176A">
        <w:rPr>
          <w:rFonts w:ascii="宋体" w:eastAsia="宋体" w:hAnsi="宋体" w:hint="eastAsia"/>
          <w:sz w:val="24"/>
          <w:szCs w:val="24"/>
        </w:rPr>
        <w:t>班级的配置</w:t>
      </w:r>
      <w:r w:rsidR="009C720C">
        <w:rPr>
          <w:rFonts w:ascii="宋体" w:eastAsia="宋体" w:hAnsi="宋体" w:hint="eastAsia"/>
          <w:sz w:val="24"/>
          <w:szCs w:val="24"/>
        </w:rPr>
        <w:t>，</w:t>
      </w:r>
      <w:r w:rsidR="009C720C" w:rsidRPr="009C720C">
        <w:rPr>
          <w:rFonts w:ascii="宋体" w:eastAsia="宋体" w:hAnsi="宋体" w:hint="eastAsia"/>
          <w:sz w:val="24"/>
          <w:szCs w:val="24"/>
        </w:rPr>
        <w:t>先在Excel里把数据整理好，避免手</w:t>
      </w:r>
      <w:r w:rsidR="009C720C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 w:hint="eastAsia"/>
          <w:sz w:val="24"/>
          <w:szCs w:val="24"/>
        </w:rPr>
        <w:t xml:space="preserve"> </w:t>
      </w:r>
      <w:r w:rsidR="009C720C" w:rsidRPr="009C720C">
        <w:rPr>
          <w:rFonts w:ascii="宋体" w:eastAsia="宋体" w:hAnsi="宋体" w:hint="eastAsia"/>
          <w:sz w:val="24"/>
          <w:szCs w:val="24"/>
        </w:rPr>
        <w:t>动录错</w:t>
      </w:r>
      <w:r w:rsidRPr="0008176A">
        <w:rPr>
          <w:rFonts w:ascii="宋体" w:eastAsia="宋体" w:hAnsi="宋体" w:hint="eastAsia"/>
          <w:sz w:val="24"/>
          <w:szCs w:val="24"/>
        </w:rPr>
        <w:t>。</w:t>
      </w:r>
    </w:p>
    <w:p w14:paraId="1D0657EB" w14:textId="06E20460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11.18-11.19</w:t>
      </w:r>
      <w:r w:rsidRPr="0008176A">
        <w:rPr>
          <w:rFonts w:ascii="宋体" w:eastAsia="宋体" w:hAnsi="宋体" w:hint="eastAsia"/>
          <w:sz w:val="24"/>
          <w:szCs w:val="24"/>
        </w:rPr>
        <w:t>完成学生管理、课程管理模块的核心CRUD功能开发，实现教务</w:t>
      </w:r>
      <w:r w:rsidR="0008176A">
        <w:rPr>
          <w:rFonts w:ascii="宋体" w:eastAsia="宋体" w:hAnsi="宋体"/>
          <w:sz w:val="24"/>
          <w:szCs w:val="24"/>
        </w:rPr>
        <w:tab/>
      </w:r>
      <w:r w:rsidR="0008176A">
        <w:rPr>
          <w:rFonts w:ascii="宋体" w:eastAsia="宋体" w:hAnsi="宋体"/>
          <w:sz w:val="24"/>
          <w:szCs w:val="24"/>
        </w:rPr>
        <w:tab/>
      </w:r>
      <w:r w:rsidR="0008176A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 w:hint="eastAsia"/>
          <w:sz w:val="24"/>
          <w:szCs w:val="24"/>
        </w:rPr>
        <w:t xml:space="preserve"> </w:t>
      </w:r>
      <w:r w:rsidRPr="0008176A">
        <w:rPr>
          <w:rFonts w:ascii="宋体" w:eastAsia="宋体" w:hAnsi="宋体" w:hint="eastAsia"/>
          <w:sz w:val="24"/>
          <w:szCs w:val="24"/>
        </w:rPr>
        <w:t>管理人员对学生、课程信息的基础操作。</w:t>
      </w:r>
    </w:p>
    <w:p w14:paraId="17678493" w14:textId="376829D8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第四周</w:t>
      </w:r>
    </w:p>
    <w:p w14:paraId="7955C9B3" w14:textId="321A2314" w:rsidR="00553F3B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11.20-11.2</w:t>
      </w:r>
      <w:r w:rsidR="0008176A">
        <w:rPr>
          <w:rFonts w:ascii="宋体" w:eastAsia="宋体" w:hAnsi="宋体" w:hint="eastAsia"/>
          <w:sz w:val="24"/>
          <w:szCs w:val="24"/>
        </w:rPr>
        <w:t>3</w:t>
      </w:r>
      <w:r w:rsidRPr="0008176A">
        <w:rPr>
          <w:rFonts w:ascii="宋体" w:eastAsia="宋体" w:hAnsi="宋体" w:hint="eastAsia"/>
          <w:sz w:val="24"/>
          <w:szCs w:val="24"/>
        </w:rPr>
        <w:t>开发成绩录入、查询统计相关功能，包括教师成绩录入、学生个人</w:t>
      </w:r>
      <w:r w:rsidR="0008176A">
        <w:rPr>
          <w:rFonts w:ascii="宋体" w:eastAsia="宋体" w:hAnsi="宋体"/>
          <w:sz w:val="24"/>
          <w:szCs w:val="24"/>
        </w:rPr>
        <w:tab/>
      </w:r>
      <w:r w:rsidR="0008176A">
        <w:rPr>
          <w:rFonts w:ascii="宋体" w:eastAsia="宋体" w:hAnsi="宋体"/>
          <w:sz w:val="24"/>
          <w:szCs w:val="24"/>
        </w:rPr>
        <w:tab/>
      </w:r>
      <w:r w:rsidR="0008176A">
        <w:rPr>
          <w:rFonts w:ascii="宋体" w:eastAsia="宋体" w:hAnsi="宋体"/>
          <w:sz w:val="24"/>
          <w:szCs w:val="24"/>
        </w:rPr>
        <w:tab/>
      </w:r>
      <w:r w:rsidR="009C720C">
        <w:rPr>
          <w:rFonts w:ascii="宋体" w:eastAsia="宋体" w:hAnsi="宋体" w:hint="eastAsia"/>
          <w:sz w:val="24"/>
          <w:szCs w:val="24"/>
        </w:rPr>
        <w:t xml:space="preserve"> </w:t>
      </w:r>
      <w:r w:rsidRPr="0008176A">
        <w:rPr>
          <w:rFonts w:ascii="宋体" w:eastAsia="宋体" w:hAnsi="宋体" w:hint="eastAsia"/>
          <w:sz w:val="24"/>
          <w:szCs w:val="24"/>
        </w:rPr>
        <w:t>成绩查询、课程平均成绩与及格率计算等核心需求。</w:t>
      </w:r>
    </w:p>
    <w:p w14:paraId="2AA69EF9" w14:textId="77777777" w:rsidR="009C720C" w:rsidRDefault="00553F3B" w:rsidP="00553F3B">
      <w:pPr>
        <w:rPr>
          <w:rFonts w:ascii="宋体" w:eastAsia="宋体" w:hAnsi="宋体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11.2</w:t>
      </w:r>
      <w:r w:rsidR="0008176A">
        <w:rPr>
          <w:rFonts w:ascii="宋体" w:eastAsia="宋体" w:hAnsi="宋体" w:hint="eastAsia"/>
          <w:sz w:val="24"/>
          <w:szCs w:val="24"/>
        </w:rPr>
        <w:t>4-11.26</w:t>
      </w:r>
      <w:r w:rsidR="009C720C" w:rsidRPr="009C720C">
        <w:rPr>
          <w:rFonts w:ascii="宋体" w:eastAsia="宋体" w:hAnsi="宋体" w:hint="eastAsia"/>
          <w:sz w:val="24"/>
          <w:szCs w:val="24"/>
        </w:rPr>
        <w:t>拍演示视频和写讲解脚本</w:t>
      </w:r>
    </w:p>
    <w:p w14:paraId="30E869D4" w14:textId="50F5AD98" w:rsidR="007A1E5A" w:rsidRPr="0008176A" w:rsidRDefault="00553F3B" w:rsidP="00553F3B">
      <w:pPr>
        <w:rPr>
          <w:rFonts w:ascii="宋体" w:eastAsia="宋体" w:hAnsi="宋体" w:hint="eastAsia"/>
          <w:sz w:val="24"/>
          <w:szCs w:val="24"/>
        </w:rPr>
      </w:pPr>
      <w:r w:rsidRPr="0008176A">
        <w:rPr>
          <w:rFonts w:ascii="宋体" w:eastAsia="宋体" w:hAnsi="宋体" w:hint="eastAsia"/>
          <w:sz w:val="24"/>
          <w:szCs w:val="24"/>
        </w:rPr>
        <w:t>11.27</w:t>
      </w:r>
      <w:r w:rsidRPr="0008176A">
        <w:rPr>
          <w:rFonts w:ascii="宋体" w:eastAsia="宋体" w:hAnsi="宋体" w:hint="eastAsia"/>
          <w:sz w:val="24"/>
          <w:szCs w:val="24"/>
        </w:rPr>
        <w:t>完善报告，</w:t>
      </w:r>
      <w:r w:rsidR="009C720C">
        <w:rPr>
          <w:rFonts w:ascii="宋体" w:eastAsia="宋体" w:hAnsi="宋体" w:hint="eastAsia"/>
          <w:sz w:val="24"/>
          <w:szCs w:val="24"/>
        </w:rPr>
        <w:t>提交代码，视频等。</w:t>
      </w:r>
    </w:p>
    <w:sectPr w:rsidR="007A1E5A" w:rsidRPr="00081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896FE" w14:textId="77777777" w:rsidR="001F7CAC" w:rsidRDefault="001F7CAC" w:rsidP="00553F3B">
      <w:pPr>
        <w:rPr>
          <w:rFonts w:hint="eastAsia"/>
        </w:rPr>
      </w:pPr>
      <w:r>
        <w:separator/>
      </w:r>
    </w:p>
  </w:endnote>
  <w:endnote w:type="continuationSeparator" w:id="0">
    <w:p w14:paraId="1E426861" w14:textId="77777777" w:rsidR="001F7CAC" w:rsidRDefault="001F7CAC" w:rsidP="00553F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6C23F" w14:textId="77777777" w:rsidR="001F7CAC" w:rsidRDefault="001F7CAC" w:rsidP="00553F3B">
      <w:pPr>
        <w:rPr>
          <w:rFonts w:hint="eastAsia"/>
        </w:rPr>
      </w:pPr>
      <w:r>
        <w:separator/>
      </w:r>
    </w:p>
  </w:footnote>
  <w:footnote w:type="continuationSeparator" w:id="0">
    <w:p w14:paraId="2F6D15DF" w14:textId="77777777" w:rsidR="001F7CAC" w:rsidRDefault="001F7CAC" w:rsidP="00553F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7196"/>
    <w:multiLevelType w:val="multilevel"/>
    <w:tmpl w:val="91C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10003"/>
    <w:multiLevelType w:val="multilevel"/>
    <w:tmpl w:val="3360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F0631"/>
    <w:multiLevelType w:val="multilevel"/>
    <w:tmpl w:val="7BC2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33171"/>
    <w:multiLevelType w:val="multilevel"/>
    <w:tmpl w:val="E196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46125"/>
    <w:multiLevelType w:val="multilevel"/>
    <w:tmpl w:val="5A98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490737">
    <w:abstractNumId w:val="4"/>
  </w:num>
  <w:num w:numId="2" w16cid:durableId="1060907782">
    <w:abstractNumId w:val="0"/>
  </w:num>
  <w:num w:numId="3" w16cid:durableId="649477778">
    <w:abstractNumId w:val="2"/>
  </w:num>
  <w:num w:numId="4" w16cid:durableId="1863128250">
    <w:abstractNumId w:val="1"/>
  </w:num>
  <w:num w:numId="5" w16cid:durableId="1682396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7F"/>
    <w:rsid w:val="0008176A"/>
    <w:rsid w:val="0010384B"/>
    <w:rsid w:val="001E2DFE"/>
    <w:rsid w:val="001F7CAC"/>
    <w:rsid w:val="00306D7F"/>
    <w:rsid w:val="004F7B1C"/>
    <w:rsid w:val="00502036"/>
    <w:rsid w:val="00553F3B"/>
    <w:rsid w:val="005F1C51"/>
    <w:rsid w:val="007A1E5A"/>
    <w:rsid w:val="00934488"/>
    <w:rsid w:val="009C720C"/>
    <w:rsid w:val="00A0720E"/>
    <w:rsid w:val="00AD0A98"/>
    <w:rsid w:val="00B07800"/>
    <w:rsid w:val="00FA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8C062"/>
  <w15:chartTrackingRefBased/>
  <w15:docId w15:val="{783DEAEB-5A33-458C-9CA7-1EDBB22B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6D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6D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D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D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D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D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D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D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D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6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06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D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D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6D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D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D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D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D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D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D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D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D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D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D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D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D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3F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3F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3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3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FFC4-0FC9-4B50-8B90-5CF769B4A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 Tempest</dc:creator>
  <cp:keywords/>
  <dc:description/>
  <cp:lastModifiedBy>Echo Tempest</cp:lastModifiedBy>
  <cp:revision>4</cp:revision>
  <dcterms:created xsi:type="dcterms:W3CDTF">2025-11-14T04:20:00Z</dcterms:created>
  <dcterms:modified xsi:type="dcterms:W3CDTF">2025-11-14T04:53:00Z</dcterms:modified>
</cp:coreProperties>
</file>