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47.png" ContentType="image/png"/>
  <Override PartName="/word/media/rId4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ОТЧЕТ ПО ЛАБОРАТОРНОЙ РАБОТЕ № 4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Основы интерфейса взаимодействия</w:t>
      </w:r>
      <w:r>
        <w:t xml:space="preserve"> </w:t>
      </w:r>
      <w:r>
        <w:t xml:space="preserve">пользователя с системой Unix на уровне командной строки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Коняева Марина Александровна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6"/>
    <w:bookmarkStart w:id="27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3"/>
        </w:numPr>
        <w:pStyle w:val="Compact"/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 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3"/>
        </w:numPr>
        <w:pStyle w:val="Compact"/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3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7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/bin/sh;/bin/csh; /bin/ksh. 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</w:t>
      </w:r>
    </w:p>
    <w:bookmarkEnd w:id="28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Определим полный путь домашнего каталога</w:t>
      </w:r>
    </w:p>
    <w:p>
      <w:pPr>
        <w:pStyle w:val="FirstParagraph"/>
      </w:pPr>
      <w:bookmarkStart w:id="30" w:name="fig:001"/>
      <w:r>
        <w:drawing>
          <wp:inline>
            <wp:extent cx="4195482" cy="991240"/>
            <wp:effectExtent b="0" l="0" r="0" t="0"/>
            <wp:docPr descr="полный путь домашнего каталога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99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r>
        <w:rPr>
          <w:iCs/>
          <w:i/>
        </w:rPr>
        <w:t xml:space="preserve">Изображение 1.1 полный путь домашнего каталога</w:t>
      </w:r>
    </w:p>
    <w:p>
      <w:pPr>
        <w:numPr>
          <w:ilvl w:val="0"/>
          <w:numId w:val="1005"/>
        </w:numPr>
        <w:pStyle w:val="Compact"/>
      </w:pPr>
      <w:r>
        <w:t xml:space="preserve">Переход в каталог tmp, команда ls- просмотр содержимого каталога, команда ls -l- расширенный просмотр каталога и команда ls -a- просмотр содержимого каталога вместе со скрытыми файлами</w:t>
      </w:r>
    </w:p>
    <w:p>
      <w:pPr>
        <w:pStyle w:val="FirstParagraph"/>
      </w:pPr>
      <w:bookmarkStart w:id="32" w:name="fig:001"/>
      <w:r>
        <w:drawing>
          <wp:inline>
            <wp:extent cx="5334000" cy="2311400"/>
            <wp:effectExtent b="0" l="0" r="0" t="0"/>
            <wp:docPr descr="команда ls и ls -l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r>
        <w:rPr>
          <w:iCs/>
          <w:i/>
        </w:rPr>
        <w:t xml:space="preserve">Изображение 2.1 команда ls и ls -l</w:t>
      </w:r>
    </w:p>
    <w:p>
      <w:pPr>
        <w:pStyle w:val="BodyText"/>
      </w:pPr>
      <w:bookmarkStart w:id="34" w:name="fig:001"/>
      <w:r>
        <w:drawing>
          <wp:inline>
            <wp:extent cx="5334000" cy="1094153"/>
            <wp:effectExtent b="0" l="0" r="0" t="0"/>
            <wp:docPr descr="команда ls и ls -l" title="" id="1" name="Picture"/>
            <a:graphic>
              <a:graphicData uri="http://schemas.openxmlformats.org/drawingml/2006/picture">
                <pic:pic>
                  <pic:nvPicPr>
                    <pic:cNvPr descr="image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r>
        <w:rPr>
          <w:iCs/>
          <w:i/>
        </w:rPr>
        <w:t xml:space="preserve">Изображение 2.2 команда ls -a</w:t>
      </w:r>
    </w:p>
    <w:p>
      <w:pPr>
        <w:numPr>
          <w:ilvl w:val="0"/>
          <w:numId w:val="1006"/>
        </w:numPr>
        <w:pStyle w:val="Compact"/>
      </w:pPr>
      <w:r>
        <w:t xml:space="preserve">Переход в каталог /var/spool/ и проверка наличия подкаталога cron (отсутствует) и переход в домашний каталог для просмотра его содержимого с помощью команды ls -l для того, чтобы определить, кто является владельцем (ответ: makonyaeva)</w:t>
      </w:r>
    </w:p>
    <w:p>
      <w:pPr>
        <w:pStyle w:val="FirstParagraph"/>
      </w:pPr>
      <w:bookmarkStart w:id="36" w:name="fig:001"/>
      <w:r>
        <w:drawing>
          <wp:inline>
            <wp:extent cx="5334000" cy="1784838"/>
            <wp:effectExtent b="0" l="0" r="0" t="0"/>
            <wp:docPr descr="проверка подкаталога cron и определение владельца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r>
        <w:rPr>
          <w:iCs/>
          <w:i/>
        </w:rPr>
        <w:t xml:space="preserve">Изображение 3.1 проверка подкаталога cron и определение владельца в домашнем каталоге</w:t>
      </w:r>
    </w:p>
    <w:p>
      <w:pPr>
        <w:numPr>
          <w:ilvl w:val="0"/>
          <w:numId w:val="1007"/>
        </w:numPr>
        <w:pStyle w:val="Compact"/>
      </w:pPr>
      <w:r>
        <w:t xml:space="preserve">Создание каталога newdir, создание каталога newdir/morefun, а также создание одной командой трех новых каталогов letters, memos, misk и их удаление также одной командой. Удаление каталога newdir командой rm невозможно, поскольку не указан аргумент -r (recursive), удаление каталога newdir/morefun и проверка его удаления прошла успешно (каталог newdir пуст)</w:t>
      </w:r>
    </w:p>
    <w:p>
      <w:pPr>
        <w:pStyle w:val="FirstParagraph"/>
      </w:pPr>
      <w:bookmarkStart w:id="38" w:name="fig:001"/>
      <w:r>
        <w:drawing>
          <wp:inline>
            <wp:extent cx="5334000" cy="1210407"/>
            <wp:effectExtent b="0" l="0" r="0" t="0"/>
            <wp:docPr descr="листинг команд для пункта 3" title="" id="1" name="Picture"/>
            <a:graphic>
              <a:graphicData uri="http://schemas.openxmlformats.org/drawingml/2006/picture">
                <pic:pic>
                  <pic:nvPicPr>
                    <pic:cNvPr descr="image/3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r>
        <w:rPr>
          <w:iCs/>
          <w:i/>
        </w:rPr>
        <w:t xml:space="preserve">Изображение 4.1 листинг команд для пункта 3</w:t>
      </w:r>
    </w:p>
    <w:p>
      <w:pPr>
        <w:numPr>
          <w:ilvl w:val="0"/>
          <w:numId w:val="1008"/>
        </w:numPr>
        <w:pStyle w:val="Compact"/>
      </w:pPr>
      <w:r>
        <w:t xml:space="preserve">С помощью комнады man определим, какую опцию команды ls нужно использовать для просмотра содержимого не только указанного каталога, но и подкаталога, входящих в него</w:t>
      </w:r>
    </w:p>
    <w:p>
      <w:pPr>
        <w:pStyle w:val="FirstParagraph"/>
      </w:pPr>
      <w:bookmarkStart w:id="40" w:name="fig:001"/>
      <w:r>
        <w:drawing>
          <wp:inline>
            <wp:extent cx="5334000" cy="2181469"/>
            <wp:effectExtent b="0" l="0" r="0" t="0"/>
            <wp:docPr descr="содержимого не только указанного каталога, но и подкаталога, входящих в него" title="" id="1" name="Picture"/>
            <a:graphic>
              <a:graphicData uri="http://schemas.openxmlformats.org/drawingml/2006/picture">
                <pic:pic>
                  <pic:nvPicPr>
                    <pic:cNvPr descr="image/3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r>
        <w:rPr>
          <w:iCs/>
          <w:i/>
        </w:rPr>
        <w:t xml:space="preserve">Изображение 5.1 содержимого не только указанного каталога, но и подкаталога, входящих в него</w:t>
      </w:r>
    </w:p>
    <w:p>
      <w:pPr>
        <w:numPr>
          <w:ilvl w:val="0"/>
          <w:numId w:val="1009"/>
        </w:numPr>
        <w:pStyle w:val="Compact"/>
      </w:pPr>
      <w: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каталогв с развернутым описанием файлов</w:t>
      </w:r>
    </w:p>
    <w:p>
      <w:pPr>
        <w:pStyle w:val="FirstParagraph"/>
      </w:pPr>
      <w:bookmarkStart w:id="42" w:name="fig:001"/>
      <w:r>
        <w:drawing>
          <wp:inline>
            <wp:extent cx="5334000" cy="1784838"/>
            <wp:effectExtent b="0" l="0" r="0" t="0"/>
            <wp:docPr descr="сортировать по времени последнего изменения" title="" id="1" name="Picture"/>
            <a:graphic>
              <a:graphicData uri="http://schemas.openxmlformats.org/drawingml/2006/picture">
                <pic:pic>
                  <pic:nvPicPr>
                    <pic:cNvPr descr="image/3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r>
        <w:rPr>
          <w:iCs/>
          <w:i/>
        </w:rPr>
        <w:t xml:space="preserve">Изображение 6.1 сортировать по времени последнего изменения</w:t>
      </w:r>
    </w:p>
    <w:p>
      <w:pPr>
        <w:numPr>
          <w:ilvl w:val="0"/>
          <w:numId w:val="1010"/>
        </w:numPr>
        <w:pStyle w:val="Compact"/>
      </w:pPr>
      <w:r>
        <w:t xml:space="preserve">Используя команду man, просмотреть описание следующих команд: cd, pwd, mkdir, rmdir, rm</w:t>
      </w:r>
    </w:p>
    <w:p>
      <w:pPr>
        <w:pStyle w:val="FirstParagraph"/>
      </w:pPr>
      <w:bookmarkStart w:id="44" w:name="fig:001"/>
      <w:r>
        <w:drawing>
          <wp:inline>
            <wp:extent cx="5334000" cy="936869"/>
            <wp:effectExtent b="0" l="0" r="0" t="0"/>
            <wp:docPr descr="man вместе с основными командами" title="" id="1" name="Picture"/>
            <a:graphic>
              <a:graphicData uri="http://schemas.openxmlformats.org/drawingml/2006/picture">
                <pic:pic>
                  <pic:nvPicPr>
                    <pic:cNvPr descr="image/3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rPr>
          <w:iCs/>
          <w:i/>
        </w:rPr>
        <w:t xml:space="preserve">Изображение 7.1 man вместе с основными командами</w:t>
      </w:r>
    </w:p>
    <w:p>
      <w:pPr>
        <w:numPr>
          <w:ilvl w:val="0"/>
          <w:numId w:val="1011"/>
        </w:numPr>
        <w:pStyle w:val="Compact"/>
      </w:pPr>
      <w:r>
        <w:t xml:space="preserve">Используя команду history, посмотреть на последние комнады и вызвать команду 21</w:t>
      </w:r>
    </w:p>
    <w:p>
      <w:pPr>
        <w:pStyle w:val="FirstParagraph"/>
      </w:pPr>
      <w:bookmarkStart w:id="46" w:name="fig:001"/>
      <w:r>
        <w:drawing>
          <wp:inline>
            <wp:extent cx="4956201" cy="2174581"/>
            <wp:effectExtent b="0" l="0" r="0" t="0"/>
            <wp:docPr descr="history !21" title="" id="1" name="Picture"/>
            <a:graphic>
              <a:graphicData uri="http://schemas.openxmlformats.org/drawingml/2006/picture">
                <pic:pic>
                  <pic:nvPicPr>
                    <pic:cNvPr descr="image/3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2174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r>
        <w:rPr>
          <w:iCs/>
          <w:i/>
        </w:rPr>
        <w:t xml:space="preserve">Изображение 8.1 history !21</w:t>
      </w:r>
    </w:p>
    <w:p>
      <w:pPr>
        <w:numPr>
          <w:ilvl w:val="0"/>
          <w:numId w:val="1012"/>
        </w:numPr>
        <w:pStyle w:val="Compact"/>
      </w:pPr>
      <w:r>
        <w:t xml:space="preserve">Вызов команды 33 и модификация комнады 21 (замена -l на -а)</w:t>
      </w:r>
    </w:p>
    <w:p>
      <w:pPr>
        <w:pStyle w:val="FirstParagraph"/>
      </w:pPr>
      <w:bookmarkStart w:id="48" w:name="fig:001"/>
      <w:r>
        <w:drawing>
          <wp:inline>
            <wp:extent cx="5334000" cy="307730"/>
            <wp:effectExtent b="0" l="0" r="0" t="0"/>
            <wp:docPr descr="Вызов команды 33 и модификация комнады 21" title="" id="1" name="Picture"/>
            <a:graphic>
              <a:graphicData uri="http://schemas.openxmlformats.org/drawingml/2006/picture">
                <pic:pic>
                  <pic:nvPicPr>
                    <pic:cNvPr descr="image/3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r>
        <w:rPr>
          <w:iCs/>
          <w:i/>
        </w:rPr>
        <w:t xml:space="preserve">Изображение 9.1 Вызов команды 33 и модификация комнады 21</w:t>
      </w:r>
    </w:p>
    <w:p>
      <w:pPr>
        <w:pStyle w:val="BodyText"/>
      </w:pPr>
      <w:bookmarkStart w:id="50" w:name="fig:001"/>
      <w:r>
        <w:drawing>
          <wp:inline>
            <wp:extent cx="5334000" cy="663330"/>
            <wp:effectExtent b="0" l="0" r="0" t="0"/>
            <wp:docPr descr="Вызов команды 33 и модификация комнады 21" title="" id="1" name="Picture"/>
            <a:graphic>
              <a:graphicData uri="http://schemas.openxmlformats.org/drawingml/2006/picture">
                <pic:pic>
                  <pic:nvPicPr>
                    <pic:cNvPr descr="image/3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r>
        <w:rPr>
          <w:iCs/>
          <w:i/>
        </w:rPr>
        <w:t xml:space="preserve">Изображение 9.2 Вызов команды 33 и модификация комнады 21</w:t>
      </w:r>
    </w:p>
    <w:bookmarkEnd w:id="51"/>
    <w:bookmarkStart w:id="5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приобрели практических навыков взаимодействия пользователя с системой посредством командной строки, освоили основные команды командной строки: man, pwd, ls, cd и другие.</w:t>
      </w:r>
    </w:p>
    <w:bookmarkEnd w:id="52"/>
    <w:bookmarkStart w:id="5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Что такое командная строка? Ответ: Командная строка (консоль или Терминал)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13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 Ответ: При помощи команды pwd можно определить абсолютный путь текущего каталога.</w:t>
      </w:r>
    </w:p>
    <w:p>
      <w:pPr>
        <w:numPr>
          <w:ilvl w:val="0"/>
          <w:numId w:val="1013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 Ответ: При помощи команды ls -F можно определить только тип файлов и их имена в текущем каталоге.</w:t>
      </w:r>
    </w:p>
    <w:p>
      <w:pPr>
        <w:numPr>
          <w:ilvl w:val="0"/>
          <w:numId w:val="1013"/>
        </w:numPr>
        <w:pStyle w:val="Compact"/>
      </w:pPr>
      <w:r>
        <w:t xml:space="preserve">Какие файлы считаются скрытыми? Как получить информацию о скрытых файлах? Приведите примеры. Ответ: Файл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пользователя. Чтобы просмотреть скрытые файлы в каталоге необходимо ввести команду ls -a</w:t>
      </w:r>
    </w:p>
    <w:p>
      <w:pPr>
        <w:numPr>
          <w:ilvl w:val="0"/>
          <w:numId w:val="1013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 Ответ: При помощи команд rm и rmdir можно удалить файл и каталог. Это нельзя сделать одной и той же командой. rmdir используется, чтобы удалить пустой каталог. rm используется, чтобы удалить непустые файлы или целые деревья каталогов.</w:t>
      </w:r>
    </w:p>
    <w:p>
      <w:pPr>
        <w:numPr>
          <w:ilvl w:val="0"/>
          <w:numId w:val="1013"/>
        </w:numPr>
        <w:pStyle w:val="Compact"/>
      </w:pPr>
      <w:r>
        <w:t xml:space="preserve">Как определить, какие команды выполнил пользователь в сеансе работы Ответ: При помощи команды history.</w:t>
      </w:r>
    </w:p>
    <w:p>
      <w:pPr>
        <w:numPr>
          <w:ilvl w:val="0"/>
          <w:numId w:val="1013"/>
        </w:numPr>
        <w:pStyle w:val="Compact"/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примеры. Ответ: С помощью следующей команды: !:s// Например: history 3 ls -a . !3:s/a/F ls -F</w:t>
      </w:r>
    </w:p>
    <w:p>
      <w:pPr>
        <w:numPr>
          <w:ilvl w:val="0"/>
          <w:numId w:val="1013"/>
        </w:numPr>
        <w:pStyle w:val="Compact"/>
      </w:pPr>
      <w:r>
        <w:t xml:space="preserve">Можно ли в одной строке записать несколько команд? Если да, то как? Приведите примеры Ответ: 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</w:p>
    <w:p>
      <w:pPr>
        <w:numPr>
          <w:ilvl w:val="0"/>
          <w:numId w:val="1013"/>
        </w:numPr>
        <w:pStyle w:val="Compact"/>
      </w:pPr>
      <w:r>
        <w:t xml:space="preserve">Что такое символ экранирования? Приведите примеры использования этого символа. Ответ: Экранирующий символ сообщает интерпретатору, что следующий за ним символ должен восприниматься как обычный символ. Пример: 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 echo</w:t>
      </w:r>
      <w:r>
        <w:t xml:space="preserve"> </w:t>
      </w:r>
      <w:r>
        <w:t xml:space="preserve">“</w:t>
      </w:r>
      <w:r>
        <w:t xml:space="preserve">Он сказал:</w:t>
      </w:r>
      <w:r>
        <w:t xml:space="preserve">”</w:t>
      </w:r>
      <w:r>
        <w:t xml:space="preserve">Привет</w:t>
      </w:r>
      <w:r>
        <w:t xml:space="preserve">“</w:t>
      </w:r>
      <w:r>
        <w:t xml:space="preserve">.</w:t>
      </w:r>
      <w:r>
        <w:t xml:space="preserve">”</w:t>
      </w:r>
      <w:r>
        <w:t xml:space="preserve"> </w:t>
      </w:r>
      <w:r>
        <w:t xml:space="preserve">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Какая информация выводится на экран о файлах и каталогах, если используется опция l в команде ls? Ответ: 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numPr>
          <w:ilvl w:val="0"/>
          <w:numId w:val="1013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Ответ: Относительный путь – это путь к файлу относительно текущей папки. При использовании команды pwd на экран выведется абсолютный путь текущей директории. Пример: ~ = /home/tbbeshkurov. Первое относительный, второе абсолютный</w:t>
      </w:r>
    </w:p>
    <w:p>
      <w:pPr>
        <w:numPr>
          <w:ilvl w:val="0"/>
          <w:numId w:val="1013"/>
        </w:numPr>
        <w:pStyle w:val="Compact"/>
      </w:pPr>
      <w:r>
        <w:t xml:space="preserve">Как получить информацию об интересующей вас команде? Ответ: С помощью команды man.</w:t>
      </w:r>
    </w:p>
    <w:p>
      <w:pPr>
        <w:numPr>
          <w:ilvl w:val="0"/>
          <w:numId w:val="1013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команд. Ответ: 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2022-04-28T19:38:09Z</dcterms:created>
  <dcterms:modified xsi:type="dcterms:W3CDTF">2022-04-28T19:38:09Z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