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  <w:r>
        <w:br/>
      </w: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Subtitle"/>
      </w:pPr>
      <w:r>
        <w:t xml:space="preserve">Шифрование</w:t>
      </w:r>
      <w:r>
        <w:t xml:space="preserve"> </w:t>
      </w:r>
      <w:r>
        <w:t xml:space="preserve">гаммированием</w:t>
      </w:r>
    </w:p>
    <w:p>
      <w:pPr>
        <w:pStyle w:val="Author"/>
      </w:pPr>
      <w:r>
        <w:t xml:space="preserve">Выполнила:</w:t>
      </w:r>
      <w:r>
        <w:t xml:space="preserve"> </w:t>
      </w:r>
      <w:r>
        <w:t xml:space="preserve">Коняева</w:t>
      </w:r>
      <w:r>
        <w:t xml:space="preserve"> </w:t>
      </w:r>
      <w:r>
        <w:t xml:space="preserve">Марина</w:t>
      </w:r>
      <w:r>
        <w:t xml:space="preserve"> </w:t>
      </w:r>
      <w:r>
        <w:t xml:space="preserve">Александровна,</w:t>
      </w:r>
      <w:r>
        <w:br/>
      </w:r>
      <w:r>
        <w:t xml:space="preserve">НФИмд-01-25,</w:t>
      </w:r>
      <w:r>
        <w:t xml:space="preserve"> </w:t>
      </w:r>
      <w:r>
        <w:t xml:space="preserve">1032259383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rPr>
          <w:b/>
          <w:bCs/>
        </w:rPr>
        <w:t xml:space="preserve">Шифр гаммирования</w:t>
      </w:r>
      <w:r>
        <w:t xml:space="preserve"> </w:t>
      </w:r>
      <w:r>
        <w:t xml:space="preserve">— это симметричный шифр, в котором каждый символ открытого текста объединяется с соответствующим символом гаммы (ключевой последовательности) с помощью операции сложения по модулю.</w:t>
      </w:r>
    </w:p>
    <w:p>
      <w:pPr>
        <w:pStyle w:val="BodyText"/>
      </w:pPr>
      <w:r>
        <w:rPr>
          <w:b/>
          <w:bCs/>
        </w:rPr>
        <w:t xml:space="preserve">Особенности шифра гаммирования:</w:t>
      </w:r>
      <w:r>
        <w:t xml:space="preserve"> </w:t>
      </w:r>
      <w:r>
        <w:t xml:space="preserve">- Относится к классу потоковых шифров</w:t>
      </w:r>
      <w:r>
        <w:t xml:space="preserve"> </w:t>
      </w:r>
      <w:r>
        <w:t xml:space="preserve">- Криптостойкость зависит от длины и случайности гаммы</w:t>
      </w:r>
      <w:r>
        <w:t xml:space="preserve"> </w:t>
      </w:r>
      <w:r>
        <w:t xml:space="preserve">- При использовании одноразового ключа (гаммы длиной не менее длины текста) обеспечивает абсолютную криптостойкость (шифр Вернама)</w:t>
      </w:r>
    </w:p>
    <w:bookmarkEnd w:id="20"/>
    <w:bookmarkStart w:id="22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алгоритма шифрования гаммированием, принципа его работы и реализация на языке программирования Julia.</w:t>
      </w:r>
    </w:p>
    <w:bookmarkStart w:id="21" w:name="задание"/>
    <w:p>
      <w:pPr>
        <w:pStyle w:val="Heading2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алгоритм шифрования гаммированием с заданной гаммой</w:t>
      </w:r>
    </w:p>
    <w:p>
      <w:pPr>
        <w:pStyle w:val="Compact"/>
        <w:numPr>
          <w:ilvl w:val="0"/>
          <w:numId w:val="1001"/>
        </w:numPr>
      </w:pPr>
      <w:r>
        <w:t xml:space="preserve">Реализовать алгоритм дешифрования гаммированием</w:t>
      </w:r>
    </w:p>
    <w:p>
      <w:pPr>
        <w:pStyle w:val="Compact"/>
        <w:numPr>
          <w:ilvl w:val="0"/>
          <w:numId w:val="1001"/>
        </w:numPr>
      </w:pPr>
      <w:r>
        <w:t xml:space="preserve">Протестировать работу алгоритма на примере</w:t>
      </w:r>
    </w:p>
    <w:bookmarkEnd w:id="21"/>
    <w:bookmarkEnd w:id="22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3" w:name="реализация-шифра-гаммирования"/>
    <w:p>
      <w:pPr>
        <w:pStyle w:val="Heading2"/>
      </w:pPr>
      <w:r>
        <w:t xml:space="preserve">Реализация шифра гаммирования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gamma_encrypt</w:t>
      </w:r>
      <w:r>
        <w:rPr>
          <w:rStyle w:val="NormalTok"/>
        </w:rPr>
        <w:t xml:space="preserve">(text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Vector{Int}</w:t>
      </w:r>
      <w:r>
        <w:rPr>
          <w:rStyle w:val="NormalTok"/>
        </w:rPr>
        <w:t xml:space="preserve">, gamma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Vector{Int}</w:t>
      </w:r>
      <w:r>
        <w:rPr>
          <w:rStyle w:val="NormalTok"/>
        </w:rPr>
        <w:t xml:space="preserve">, mod_value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=</w:t>
      </w:r>
      <w:r>
        <w:rPr>
          <w:rStyle w:val="FloatTok"/>
        </w:rPr>
        <w:t xml:space="preserve">33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textLen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(text)</w:t>
      </w:r>
      <w:r>
        <w:br/>
      </w:r>
      <w:r>
        <w:rPr>
          <w:rStyle w:val="NormalTok"/>
        </w:rPr>
        <w:t xml:space="preserve">    gammaLen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(gamma)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Формируем ключевое слово (растягиваем гамму на длину текста)</w:t>
      </w:r>
      <w:r>
        <w:br/>
      </w:r>
      <w:r>
        <w:rPr>
          <w:rStyle w:val="NormalTok"/>
        </w:rPr>
        <w:t xml:space="preserve">    keyText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(textLen </w:t>
      </w:r>
      <w:r>
        <w:rPr>
          <w:rStyle w:val="OperatorTok"/>
        </w:rPr>
        <w:t xml:space="preserve">÷</w:t>
      </w:r>
      <w:r>
        <w:rPr>
          <w:rStyle w:val="NormalTok"/>
        </w:rPr>
        <w:t xml:space="preserve"> gammaLen)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append!</w:t>
      </w:r>
      <w:r>
        <w:rPr>
          <w:rStyle w:val="NormalTok"/>
        </w:rPr>
        <w:t xml:space="preserve">(keyText, gamma)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(textLen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gammaLen)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(keyText, gamma[i])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Шифрование</w:t>
      </w:r>
      <w:r>
        <w:br/>
      </w:r>
      <w:r>
        <w:rPr>
          <w:rStyle w:val="NormalTok"/>
        </w:rPr>
        <w:t xml:space="preserve">    encrypted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textLen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(text[i]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keyText[i])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mod_value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Если результат 0, заменяем на mod_value (для корректной работы с 1-based индексами)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mod_value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(encrypted, result)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encrypted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gamma_decrypt</w:t>
      </w:r>
      <w:r>
        <w:rPr>
          <w:rStyle w:val="NormalTok"/>
        </w:rPr>
        <w:t xml:space="preserve">(encrypted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Vector{Int}</w:t>
      </w:r>
      <w:r>
        <w:rPr>
          <w:rStyle w:val="NormalTok"/>
        </w:rPr>
        <w:t xml:space="preserve">, gamma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Vector{Int}</w:t>
      </w:r>
      <w:r>
        <w:rPr>
          <w:rStyle w:val="NormalTok"/>
        </w:rPr>
        <w:t xml:space="preserve">, mod_value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=</w:t>
      </w:r>
      <w:r>
        <w:rPr>
          <w:rStyle w:val="FloatTok"/>
        </w:rPr>
        <w:t xml:space="preserve">33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encryptedLen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(encrypted)</w:t>
      </w:r>
      <w:r>
        <w:br/>
      </w:r>
      <w:r>
        <w:rPr>
          <w:rStyle w:val="NormalTok"/>
        </w:rPr>
        <w:t xml:space="preserve">    gammaLen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(gamma)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Формируем ключевое слово (растягиваем гамму на длину текста)</w:t>
      </w:r>
      <w:r>
        <w:br/>
      </w:r>
      <w:r>
        <w:rPr>
          <w:rStyle w:val="NormalTok"/>
        </w:rPr>
        <w:t xml:space="preserve">    keyText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(encryptedLen </w:t>
      </w:r>
      <w:r>
        <w:rPr>
          <w:rStyle w:val="OperatorTok"/>
        </w:rPr>
        <w:t xml:space="preserve">÷</w:t>
      </w:r>
      <w:r>
        <w:rPr>
          <w:rStyle w:val="NormalTok"/>
        </w:rPr>
        <w:t xml:space="preserve"> gammaLen)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append!</w:t>
      </w:r>
      <w:r>
        <w:rPr>
          <w:rStyle w:val="NormalTok"/>
        </w:rPr>
        <w:t xml:space="preserve">(keyText, gamma)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(encryptedLen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gammaLen)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(keyText, gamma[i])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Расшифрование</w:t>
      </w:r>
      <w:r>
        <w:br/>
      </w:r>
      <w:r>
        <w:rPr>
          <w:rStyle w:val="NormalTok"/>
        </w:rPr>
        <w:t xml:space="preserve">    decrypted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encryptedLen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(encrypted[i]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keyText[i])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mod_value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Если результат отрицательный, добавляем mod_value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        result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mod_value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(decrypted, result)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decrypted</w:t>
      </w:r>
      <w:r>
        <w:br/>
      </w:r>
      <w:r>
        <w:rPr>
          <w:rStyle w:val="KeywordTok"/>
        </w:rPr>
        <w:t xml:space="preserve">end</w:t>
      </w:r>
    </w:p>
    <w:bookmarkEnd w:id="23"/>
    <w:bookmarkStart w:id="24" w:name="тестирование-реализации"/>
    <w:p>
      <w:pPr>
        <w:pStyle w:val="Heading2"/>
      </w:pPr>
      <w:r>
        <w:t xml:space="preserve">Тестирование реализации</w:t>
      </w:r>
    </w:p>
    <w:p>
      <w:pPr>
        <w:pStyle w:val="SourceCode"/>
      </w:pPr>
      <w:r>
        <w:br/>
      </w:r>
      <w:r>
        <w:rPr>
          <w:rStyle w:val="CommentTok"/>
        </w:rPr>
        <w:t xml:space="preserve"># Исходные данные</w:t>
      </w:r>
      <w:r>
        <w:br/>
      </w:r>
      <w:r>
        <w:rPr>
          <w:rStyle w:val="NormalTok"/>
        </w:rPr>
        <w:t xml:space="preserve">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ПРИКАЗ</w:t>
      </w:r>
      <w:r>
        <w:br/>
      </w:r>
      <w:r>
        <w:rPr>
          <w:rStyle w:val="NormalTok"/>
        </w:rPr>
        <w:t xml:space="preserve">gamma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ГАММА</w:t>
      </w:r>
      <w:r>
        <w:br/>
      </w:r>
      <w:r>
        <w:rPr>
          <w:rStyle w:val="NormalTok"/>
        </w:rPr>
        <w:t xml:space="preserve">mod_value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33</w:t>
      </w:r>
      <w:r>
        <w:br/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"Исходный текст: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text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"Гамма: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gamma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"Модуль: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mod_value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Шифрование</w:t>
      </w:r>
      <w:r>
        <w:br/>
      </w:r>
      <w:r>
        <w:rPr>
          <w:rStyle w:val="NormalTok"/>
        </w:rPr>
        <w:t xml:space="preserve">encrypted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gamma_encrypt</w:t>
      </w:r>
      <w:r>
        <w:rPr>
          <w:rStyle w:val="NormalTok"/>
        </w:rPr>
        <w:t xml:space="preserve">(text, gamma, mod_value)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"Зашифрованный текст: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encrypted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Ожидаемый результат</w:t>
      </w:r>
      <w:r>
        <w:br/>
      </w:r>
      <w:r>
        <w:rPr>
          <w:rStyle w:val="NormalTok"/>
        </w:rPr>
        <w:t xml:space="preserve">expected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20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"Ожидаемый результат: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expected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"Результат совпадает: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(encrypted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expected)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Расшифрование</w:t>
      </w:r>
      <w:r>
        <w:br/>
      </w:r>
      <w:r>
        <w:rPr>
          <w:rStyle w:val="NormalTok"/>
        </w:rPr>
        <w:t xml:space="preserve">decrypted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gamma_decrypt</w:t>
      </w:r>
      <w:r>
        <w:rPr>
          <w:rStyle w:val="NormalTok"/>
        </w:rPr>
        <w:t xml:space="preserve">(encrypted, gamma, mod_value)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"Расшифрованный текст: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decrypted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"Исходный текст восстановлен: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(decrypted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text)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bookmarkEnd w:id="24"/>
    <w:bookmarkStart w:id="25" w:name="результаты-выполнения"/>
    <w:p>
      <w:pPr>
        <w:pStyle w:val="Heading2"/>
      </w:pPr>
      <w:r>
        <w:t xml:space="preserve">Результаты выполнения</w:t>
      </w:r>
    </w:p>
    <w:p>
      <w:pPr>
        <w:pStyle w:val="SourceCode"/>
      </w:pPr>
      <w:r>
        <w:br/>
      </w:r>
      <w:r>
        <w:rPr>
          <w:rStyle w:val="NormalTok"/>
        </w:rPr>
        <w:t xml:space="preserve">Исходный текст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Гамма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FloatTok"/>
        </w:rPr>
        <w:t xml:space="preserve">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Модуль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33</w:t>
      </w:r>
      <w:r>
        <w:br/>
      </w:r>
      <w:r>
        <w:rPr>
          <w:rStyle w:val="NormalTok"/>
        </w:rPr>
        <w:t xml:space="preserve">Зашифрованный текст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FloatTok"/>
        </w:rPr>
        <w:t xml:space="preserve">20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Ожидаемый результат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FloatTok"/>
        </w:rPr>
        <w:t xml:space="preserve">20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Результат совпадает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Расшифрованный текст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Исходный текст восстановлен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</w:p>
    <w:bookmarkEnd w:id="25"/>
    <w:bookmarkEnd w:id="26"/>
    <w:bookmarkStart w:id="27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данной лабораторной работе был успешно реализован алгоритм шифрования гаммированием на языке Julia. Алгоритм корректно выполняет как шифрование, так и дешифрование текста, что подтверждается тестовыми примерами. Особенностью реализации является корректная обработка операций по модулю и циклическое повторение гаммы для текстов произвольной длины.</w:t>
      </w:r>
    </w:p>
    <w:bookmarkEnd w:id="27"/>
    <w:bookmarkStart w:id="28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[1] Методические материалы курса.</w:t>
      </w:r>
    </w:p>
    <w:p>
      <w:pPr>
        <w:pStyle w:val="BodyText"/>
      </w:pPr>
      <w:r>
        <w:t xml:space="preserve">[2] Wikipedia: Stream cipher (URL: https://en.wikipedia.org/wiki/Stream_cipher)</w:t>
      </w:r>
    </w:p>
    <w:p>
      <w:pPr>
        <w:pStyle w:val="BodyText"/>
      </w:pPr>
      <w:r>
        <w:t xml:space="preserve">[3] Официальная документация по языку Julia (URL: https://docs.julialang.org/)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 Математические основы защиты информации и информационной безопасности</dc:title>
  <dc:creator>Выполнила: Коняева Марина Александровна, НФИмд-01-25, 1032259383</dc:creator>
  <dc:language>ru-RU</dc:language>
  <cp:keywords/>
  <dcterms:created xsi:type="dcterms:W3CDTF">2025-10-10T15:13:31Z</dcterms:created>
  <dcterms:modified xsi:type="dcterms:W3CDTF">2025-10-10T15:13:31Z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Шифрование гаммированием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