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_UnoMark__4_1206603007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645285" cy="8195310"/>
                <wp:effectExtent l="0" t="0" r="0" b="0"/>
                <wp:wrapNone/>
                <wp:docPr id="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480" cy="819468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fillcolor="#990000" stroked="f" style="position:absolute;margin-left:0.95pt;margin-top:0.65pt;width:129.45pt;height:645.2pt">
                <w10:wrap type="none"/>
                <v:fill o:detectmouseclick="t" type="solid" color2="#66ffff"/>
                <v:stroke color="#3465a4" joinstyle="round" endcap="flat"/>
              </v:rect>
            </w:pict>
          </mc:Fallback>
        </mc:AlternateContent>
      </w: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1663065</wp:posOffset>
                </wp:positionH>
                <wp:positionV relativeFrom="paragraph">
                  <wp:posOffset>167005</wp:posOffset>
                </wp:positionV>
                <wp:extent cx="4959985" cy="3450590"/>
                <wp:effectExtent l="0" t="0" r="0" b="0"/>
                <wp:wrapNone/>
                <wp:docPr id="2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60" cy="34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A"/>
                                <w:sz w:val="72"/>
                                <w:szCs w:val="72"/>
                              </w:rPr>
                              <w:t xml:space="preserve">Especificação de Arquivo de Embossing de Cartões Gestão Frota Banpará   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2" fillcolor="white" stroked="f" style="position:absolute;margin-left:130.95pt;margin-top:13.15pt;width:390.45pt;height:271.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color w:val="00000A"/>
                          <w:sz w:val="72"/>
                          <w:szCs w:val="72"/>
                        </w:rPr>
                        <w:t xml:space="preserve">Especificação de Arquivo de Embossing de Cartões Gestão Frota Banpará   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3277870</wp:posOffset>
            </wp:positionH>
            <wp:positionV relativeFrom="paragraph">
              <wp:posOffset>82550</wp:posOffset>
            </wp:positionV>
            <wp:extent cx="1440815" cy="12788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5417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2603500</wp:posOffset>
                </wp:positionH>
                <wp:positionV relativeFrom="paragraph">
                  <wp:posOffset>171450</wp:posOffset>
                </wp:positionV>
                <wp:extent cx="2875915" cy="447040"/>
                <wp:effectExtent l="0" t="0" r="0" b="0"/>
                <wp:wrapNone/>
                <wp:docPr id="5" name="figur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320" cy="4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Dez, 2020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sz w:val="24"/>
                                <w:szCs w:val="24"/>
                              </w:rPr>
                              <w:t>Versão 1.0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3" fillcolor="white" stroked="f" style="position:absolute;margin-left:205pt;margin-top:13.5pt;width:226.35pt;height:35.1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4"/>
                          <w:szCs w:val="24"/>
                        </w:rPr>
                        <w:t>Dez, 2020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A"/>
                          <w:sz w:val="24"/>
                          <w:szCs w:val="24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jc w:val="both"/>
        <w:rPr/>
      </w:pPr>
      <w:r>
        <w:rPr/>
        <w:t>Histórico de Modificações</w:t>
      </w:r>
    </w:p>
    <w:p>
      <w:pPr>
        <w:pStyle w:val="Normal"/>
        <w:jc w:val="both"/>
        <w:rPr/>
      </w:pPr>
      <w:r>
        <w:rPr/>
      </w:r>
    </w:p>
    <w:tbl>
      <w:tblPr>
        <w:tblW w:w="9724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936"/>
        <w:gridCol w:w="1387"/>
        <w:gridCol w:w="1811"/>
        <w:gridCol w:w="4589"/>
      </w:tblGrid>
      <w:tr>
        <w:trPr/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Versão</w:t>
            </w:r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Data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Autor</w:t>
            </w:r>
          </w:p>
        </w:tc>
        <w:tc>
          <w:tcPr>
            <w:tcW w:w="4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</w:tcPr>
          <w:p>
            <w:pPr>
              <w:pStyle w:val="Contedodetabela"/>
              <w:jc w:val="both"/>
              <w:rPr>
                <w:b/>
                <w:b/>
                <w:bCs/>
                <w:color w:val="00000A"/>
              </w:rPr>
            </w:pPr>
            <w:r>
              <w:rPr>
                <w:b/>
                <w:bCs/>
                <w:color w:val="00000A"/>
              </w:rPr>
              <w:t>Descrição</w:t>
            </w:r>
          </w:p>
        </w:tc>
      </w:tr>
      <w:tr>
        <w:trPr/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color w:val="00000A"/>
              </w:rPr>
              <w:t>1.0</w:t>
            </w:r>
          </w:p>
        </w:tc>
        <w:tc>
          <w:tcPr>
            <w:tcW w:w="1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color w:val="00000A"/>
              </w:rPr>
              <w:t>13/12/2020</w:t>
            </w:r>
          </w:p>
        </w:tc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/>
            </w:pPr>
            <w:r>
              <w:rPr>
                <w:rFonts w:eastAsia="Liberation Serif;Times New Roman" w:cs="Liberation Serif;Times New Roman"/>
                <w:color w:val="00000A"/>
              </w:rPr>
              <w:t>Luiz Leão</w:t>
            </w:r>
          </w:p>
        </w:tc>
        <w:tc>
          <w:tcPr>
            <w:tcW w:w="4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etabela"/>
              <w:jc w:val="both"/>
              <w:rPr>
                <w:rFonts w:eastAsia="Liberation Serif;Times New Roman" w:cs="Liberation Serif;Times New Roman"/>
                <w:color w:val="00000A"/>
              </w:rPr>
            </w:pPr>
            <w:r>
              <w:rPr>
                <w:rFonts w:eastAsia="Liberation Serif;Times New Roman" w:cs="Liberation Serif;Times New Roman"/>
                <w:color w:val="00000A"/>
              </w:rPr>
              <w:t>Definições do Cartão e Trilha 2 do produto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Corpodetexto"/>
        <w:numPr>
          <w:ilvl w:val="0"/>
          <w:numId w:val="1"/>
        </w:numPr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  <w:t xml:space="preserve">Objetivo 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Este arquivo tem por finalidade adaptar o </w:t>
      </w:r>
      <w:r>
        <w:rPr>
          <w:i/>
          <w:iCs/>
        </w:rPr>
        <w:t>layout</w:t>
      </w:r>
      <w:r>
        <w:rPr/>
        <w:t xml:space="preserve"> especificado pelo Banpará do seu cartão BCard para o modelo de cartões Sysdata, mais especificamente para o projeto de Gestão de Frota.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Estrutura do Arquivo</w:t>
      </w:r>
    </w:p>
    <w:p>
      <w:pPr>
        <w:pStyle w:val="Corpodotexto"/>
        <w:spacing w:lineRule="auto" w:line="360"/>
        <w:jc w:val="both"/>
        <w:rPr/>
      </w:pPr>
      <w:r>
        <w:rPr/>
        <w:tab/>
        <w:t>A estrutura do arquivo é baseado em registros que dão sentido ao conteúdo das linhas do arquivo texto. São 3 os tipos de registros: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1 registro de Cabeçalho (Header)</w:t>
      </w:r>
      <w:r>
        <w:rPr/>
        <w:t xml:space="preserve"> – registro de controle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N registros de cartões (Detalhe)</w:t>
      </w:r>
      <w:r>
        <w:rPr/>
        <w:t xml:space="preserve"> – registro de dados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>1 Terminador (Trailer)</w:t>
      </w:r>
      <w:r>
        <w:rPr/>
        <w:t xml:space="preserve"> – registro de controle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Nomenclatura do Arquivo</w:t>
      </w:r>
    </w:p>
    <w:p>
      <w:pPr>
        <w:pStyle w:val="Corpodotexto"/>
        <w:spacing w:lineRule="auto" w:line="360"/>
        <w:jc w:val="both"/>
        <w:rPr/>
      </w:pPr>
      <w:r>
        <w:rPr/>
        <w:tab/>
        <w:t>A nomenclatura dos arquivos de embossing segue o seguinte formato:</w:t>
      </w:r>
    </w:p>
    <w:tbl>
      <w:tblPr>
        <w:tblW w:w="9624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2987"/>
        <w:gridCol w:w="6636"/>
      </w:tblGrid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Fixo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“BPRFROTA_”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Código do Cliente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Código do Cliente para a Sysdata com 4 dígitos. Preencher com zeros à esquerda.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Separador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_</w:t>
            </w:r>
            <w:r>
              <w:rPr/>
              <w:t>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NSA do Arquivo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Número sequencial do arquivo com 5 dígitos. Preencher com zeros à esquerda, caso necessário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Separador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_</w:t>
            </w:r>
            <w:r>
              <w:rPr/>
              <w:t>”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 xml:space="preserve">Data de Geração 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>
                <w:b/>
                <w:b/>
                <w:bCs/>
              </w:rPr>
            </w:pPr>
            <w:r>
              <w:rPr/>
              <w:t xml:space="preserve">Data de geração do arquivo no formato </w:t>
            </w:r>
            <w:r>
              <w:rPr>
                <w:b/>
                <w:bCs/>
              </w:rPr>
              <w:t>AAAAMMDD</w:t>
            </w:r>
          </w:p>
        </w:tc>
      </w:tr>
      <w:tr>
        <w:trPr/>
        <w:tc>
          <w:tcPr>
            <w:tcW w:w="2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Extensão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Contedodatabela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.emb</w:t>
            </w:r>
            <w:r>
              <w:rPr/>
              <w:t>”</w:t>
            </w:r>
          </w:p>
        </w:tc>
      </w:tr>
    </w:tbl>
    <w:p>
      <w:pPr>
        <w:pStyle w:val="Corpodotexto"/>
        <w:spacing w:lineRule="auto" w:line="360"/>
        <w:jc w:val="both"/>
        <w:rPr/>
      </w:pPr>
      <w:r>
        <w:rPr/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Exemplo:  </w:t>
      </w:r>
      <w:r>
        <w:rPr>
          <w:b w:val="false"/>
          <w:bCs w:val="false"/>
        </w:rPr>
        <w:t>SYS_0022_00010_20151004.emb</w:t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Considerações gerais sobre os registros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/>
        <w:t xml:space="preserve">Campos de registro com valores no formato </w:t>
      </w:r>
      <w:r>
        <w:rPr>
          <w:b/>
          <w:bCs/>
        </w:rPr>
        <w:t xml:space="preserve">numérico </w:t>
      </w:r>
      <w:r>
        <w:rPr>
          <w:b w:val="false"/>
          <w:bCs w:val="false"/>
        </w:rPr>
        <w:t xml:space="preserve">devem ser preenchidos com zeros à esquerda para completar o tamanho do referido campo, caso necessário;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Campos de registro com valores no formato </w:t>
      </w:r>
      <w:r>
        <w:rPr>
          <w:b/>
          <w:bCs/>
        </w:rPr>
        <w:t xml:space="preserve">texto </w:t>
      </w:r>
      <w:r>
        <w:rPr>
          <w:b w:val="false"/>
          <w:bCs w:val="false"/>
        </w:rPr>
        <w:t>devem ser alinhados à esquerda e preenchidos com espaços em branco para completar o tamanho do campo, caso necessário;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1"/>
        </w:numPr>
        <w:spacing w:lineRule="auto" w:line="360"/>
        <w:jc w:val="both"/>
        <w:rPr/>
      </w:pPr>
      <w:r>
        <w:rPr/>
        <w:t>Registro Header</w:t>
      </w:r>
    </w:p>
    <w:tbl>
      <w:tblPr>
        <w:tblW w:w="9636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370"/>
        <w:gridCol w:w="713"/>
        <w:gridCol w:w="564"/>
        <w:gridCol w:w="582"/>
        <w:gridCol w:w="1615"/>
        <w:gridCol w:w="3415"/>
        <w:gridCol w:w="1376"/>
      </w:tblGrid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</w:t>
            </w:r>
            <w:r>
              <w:rPr>
                <w:b/>
                <w:bCs/>
              </w:rPr>
              <w:t>H</w:t>
            </w:r>
            <w:r>
              <w:rPr/>
              <w:t>' para identificar cabeçalho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/>
              <w:t xml:space="preserve">Identifica o índice do registro no arquivo. Valor fixo: </w:t>
            </w:r>
            <w:r>
              <w:rPr>
                <w:b/>
                <w:bCs/>
              </w:rPr>
              <w:t>00000001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Versão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 a versão do layout do arquivo em questão. Valor fixo: '10'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Banco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Identificação do banco Banpará. Valor fixo: </w:t>
            </w:r>
            <w:r>
              <w:rPr>
                <w:b/>
                <w:bCs/>
              </w:rPr>
              <w:t>037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Produto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Código do Produto de controle do banco. Valor fixo: </w:t>
            </w:r>
            <w:r>
              <w:rPr>
                <w:b/>
                <w:bCs/>
              </w:rPr>
              <w:t>7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Subproduto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Código do Subproduto de controle do banco. Valor fixo: </w:t>
            </w:r>
            <w:r>
              <w:rPr>
                <w:b/>
                <w:bCs/>
              </w:rPr>
              <w:t>4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Data 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Data (yyyymmdd)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Data de geração do arquivo. 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Pedido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Número do Pedido de Cartões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200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201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Corpodetexto"/>
        <w:numPr>
          <w:ilvl w:val="1"/>
          <w:numId w:val="1"/>
        </w:numPr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Registro de Cartões (Detalhe)</w:t>
      </w:r>
    </w:p>
    <w:tbl>
      <w:tblPr>
        <w:tblW w:w="9630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755"/>
        <w:gridCol w:w="691"/>
        <w:gridCol w:w="553"/>
        <w:gridCol w:w="630"/>
        <w:gridCol w:w="1186"/>
        <w:gridCol w:w="3975"/>
        <w:gridCol w:w="839"/>
      </w:tblGrid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</w:t>
            </w:r>
            <w:r>
              <w:rPr>
                <w:b/>
                <w:bCs/>
              </w:rPr>
              <w:t>D</w:t>
            </w:r>
            <w:r>
              <w:rPr/>
              <w:t>' para identificar registro detalhe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/>
              <w:t xml:space="preserve">Identifica o índice do registro no arquivo. Inicia em </w:t>
            </w:r>
            <w:r>
              <w:rPr>
                <w:b/>
                <w:bCs/>
              </w:rPr>
              <w:t>00000002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Primeira Linha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“&gt;”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 o início da primeira linha de embossing (PAN)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Empresa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Órgão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Nome do Órgão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Segunda Linha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“&gt;”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 o início da segunda linha de embossing (PAN)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Placa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Placa do veículo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Filler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Espaço em branco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Terceira Linha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“&gt;”</w:t>
            </w:r>
            <w:r>
              <w:rPr/>
              <w:t xml:space="preserve">.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 o início da terceira linha de embossing (PAN)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Marca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Marca do veículo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Filler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Espaço em branco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Modelo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Modelo do veículo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Indicação Quarta Linha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 xml:space="preserve">Valor fixo: </w:t>
            </w: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&gt;”</w:t>
            </w:r>
            <w:r>
              <w:rPr/>
              <w:t xml:space="preserve"> 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Indica o início da quarta linha de embossing (PAN)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Combustível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Tipo de Combustível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Filler</w:t>
            </w:r>
          </w:p>
        </w:tc>
        <w:tc>
          <w:tcPr>
            <w:tcW w:w="69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55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6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11</w:t>
            </w:r>
          </w:p>
        </w:tc>
        <w:tc>
          <w:tcPr>
            <w:tcW w:w="118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Espaço em branco</w:t>
            </w:r>
          </w:p>
        </w:tc>
        <w:tc>
          <w:tcPr>
            <w:tcW w:w="83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40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41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%</w:t>
            </w:r>
            <w:r>
              <w:rPr/>
              <w:t>” indicando início da Trilha 1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Trilha1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41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64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1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1 no seguinte formato: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Format Code:</w:t>
            </w:r>
            <w:r>
              <w:rPr/>
              <w:t xml:space="preserve"> B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PAN:</w:t>
            </w:r>
            <w:r>
              <w:rPr/>
              <w:t xml:space="preserve"> 19 dígitos do número do cartão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 xml:space="preserve">Separador: </w:t>
            </w:r>
            <w:r>
              <w:rPr/>
              <w:t>^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CardHolderName: </w:t>
            </w:r>
            <w:r>
              <w:rPr>
                <w:b w:val="false"/>
                <w:bCs w:val="false"/>
              </w:rPr>
              <w:t>Nome do titular do cartão, com 26 caracteres, com espaços à direita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Separador:^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Validade do Cartão: </w:t>
            </w:r>
            <w:r>
              <w:rPr>
                <w:b w:val="false"/>
                <w:bCs w:val="false"/>
              </w:rPr>
              <w:t xml:space="preserve">Data de expiração no format </w:t>
            </w:r>
            <w:r>
              <w:rPr>
                <w:b/>
                <w:bCs/>
              </w:rPr>
              <w:t>AAMM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 xml:space="preserve">Service Code: </w:t>
            </w:r>
            <w:r>
              <w:rPr>
                <w:b w:val="false"/>
                <w:bCs w:val="false"/>
              </w:rPr>
              <w:t>valor fixo – 501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Discretionary Data:</w:t>
            </w: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Tipo do Produto:</w:t>
            </w:r>
            <w:r>
              <w:rPr>
                <w:b w:val="false"/>
                <w:bCs w:val="false"/>
              </w:rPr>
              <w:t xml:space="preserve"> 51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 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105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106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?</w:t>
            </w:r>
            <w:r>
              <w:rPr/>
              <w:t>” indicando o fim da Trilha 1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106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107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/>
              <w:t>Valor fixo: “</w:t>
            </w:r>
            <w:r>
              <w:rPr>
                <w:b/>
                <w:bCs/>
              </w:rPr>
              <w:t>;</w:t>
            </w:r>
            <w:r>
              <w:rPr/>
              <w:t xml:space="preserve">” indicando o início da </w:t>
            </w:r>
            <w:r>
              <w:rPr>
                <w:b w:val="false"/>
                <w:bCs w:val="false"/>
              </w:rPr>
              <w:t>Trilha 2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Trilha2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107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144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37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Trilha 2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Trilha 2 no seguinte formato: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PAN:</w:t>
            </w:r>
            <w:r>
              <w:rPr/>
              <w:t xml:space="preserve"> 19 dígitos do número do cartão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Separador</w:t>
            </w:r>
            <w:r>
              <w:rPr/>
              <w:t>: “=”</w:t>
            </w:r>
          </w:p>
          <w:p>
            <w:pPr>
              <w:pStyle w:val="Contedodatabela"/>
              <w:spacing w:lineRule="auto" w:line="36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Validade do Cartão</w:t>
            </w:r>
            <w:r>
              <w:rPr/>
              <w:t xml:space="preserve">: Data de expiração no formato </w:t>
            </w:r>
            <w:r>
              <w:rPr>
                <w:b/>
                <w:bCs/>
              </w:rPr>
              <w:t>AAMM</w:t>
            </w:r>
          </w:p>
          <w:p>
            <w:pPr>
              <w:pStyle w:val="Contedodatabela"/>
              <w:spacing w:lineRule="auto" w:line="360"/>
              <w:jc w:val="both"/>
              <w:rPr/>
            </w:pPr>
            <w:r>
              <w:rPr>
                <w:b/>
                <w:bCs/>
              </w:rPr>
              <w:t>Service Code:</w:t>
            </w:r>
            <w:r>
              <w:rPr/>
              <w:t xml:space="preserve"> 501</w:t>
            </w:r>
          </w:p>
          <w:p>
            <w:pPr>
              <w:pStyle w:val="Contedodatabela"/>
              <w:spacing w:lineRule="auto" w:line="36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Discretionary Data:</w:t>
            </w: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Tipo do Produto:</w:t>
            </w:r>
            <w:r>
              <w:rPr>
                <w:b w:val="false"/>
                <w:bCs w:val="false"/>
              </w:rPr>
              <w:t xml:space="preserve"> 51</w:t>
            </w:r>
          </w:p>
          <w:p>
            <w:pPr>
              <w:pStyle w:val="Contedodatabela"/>
              <w:spacing w:lineRule="auto" w:line="360"/>
              <w:ind w:left="709" w:right="0" w:hanging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Filler:</w:t>
            </w:r>
            <w:r>
              <w:rPr>
                <w:b w:val="false"/>
                <w:bCs w:val="false"/>
              </w:rPr>
              <w:t xml:space="preserve"> 4 posições preenchidas com 0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144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145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</w:t>
            </w:r>
            <w:r>
              <w:rPr>
                <w:b/>
                <w:bCs/>
              </w:rPr>
              <w:t>?</w:t>
            </w:r>
            <w:r>
              <w:rPr/>
              <w:t>” indicando o fim da Trilha 2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204</w:t>
            </w:r>
          </w:p>
        </w:tc>
        <w:tc>
          <w:tcPr>
            <w:tcW w:w="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205</w:t>
            </w:r>
          </w:p>
        </w:tc>
        <w:tc>
          <w:tcPr>
            <w:tcW w:w="6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>Registro Trailer</w:t>
      </w:r>
    </w:p>
    <w:tbl>
      <w:tblPr>
        <w:tblW w:w="9636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5" w:type="dxa"/>
        </w:tblCellMar>
      </w:tblPr>
      <w:tblGrid>
        <w:gridCol w:w="1370"/>
        <w:gridCol w:w="713"/>
        <w:gridCol w:w="564"/>
        <w:gridCol w:w="582"/>
        <w:gridCol w:w="1615"/>
        <w:gridCol w:w="3415"/>
        <w:gridCol w:w="1376"/>
      </w:tblGrid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Início 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Identificador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 com o valor 'T' para identificar o registro Trailer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Sequencial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No trailer este campo corresponderá exatamente o número de linhas do arquivo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Fixo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16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6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Texto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Valor fixo: “TOTAL=”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Total de Cartões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16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24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8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Numérico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Quantidade total de cartões do arquivo. O valor deve ser o mesmo do campo Quantidade do registro Header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Terminador</w:t>
            </w:r>
          </w:p>
        </w:tc>
        <w:tc>
          <w:tcPr>
            <w:tcW w:w="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24</w:t>
            </w:r>
          </w:p>
        </w:tc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25</w:t>
            </w:r>
          </w:p>
        </w:tc>
        <w:tc>
          <w:tcPr>
            <w:tcW w:w="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1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Binário</w:t>
            </w:r>
          </w:p>
        </w:tc>
        <w:tc>
          <w:tcPr>
            <w:tcW w:w="3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Contedodatabela"/>
              <w:spacing w:lineRule="auto" w:line="360"/>
              <w:jc w:val="both"/>
              <w:rPr/>
            </w:pPr>
            <w:r>
              <w:rPr/>
              <w:t>Quebra de linha no padrão Unix \n (0x0D)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vAlign w:val="center"/>
          </w:tcPr>
          <w:p>
            <w:pPr>
              <w:pStyle w:val="Contedodatabela"/>
              <w:spacing w:lineRule="auto" w:line="3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  <w:b w:val="fals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Symbol"/>
      <w:b w:val="false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Symbol"/>
      <w:b w:val="false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Symbol"/>
      <w:b w:val="false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Contedodetabela">
    <w:name w:val="Conteúdo de tabela"/>
    <w:basedOn w:val="Normal"/>
    <w:qFormat/>
    <w:pPr>
      <w:suppressLineNumbers/>
    </w:pPr>
    <w:rPr/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43251</TotalTime>
  <Application>LibreOffice/6.0.7.3$Linux_X86_64 LibreOffice_project/00m0$Build-3</Application>
  <Pages>7</Pages>
  <Words>837</Words>
  <Characters>4015</Characters>
  <CharactersWithSpaces>4579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2015-10-03T12:25:14Z</dcterms:created>
  <dc:creator>Luiz Albuquerque Leão</dc:creator>
  <dc:description/>
  <dc:language>pt-BR</dc:language>
  <cp:lastModifiedBy/>
  <dcterms:modified xsi:type="dcterms:W3CDTF">2020-12-14T12:01:39Z</dcterms:modified>
  <cp:revision>122</cp:revision>
  <dc:subject/>
  <dc:title/>
</cp:coreProperties>
</file>