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5927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noProof/>
          <w:sz w:val="24"/>
          <w:szCs w:val="29"/>
          <w:lang w:val="ru-RU" w:eastAsia="ru-RU"/>
        </w:rPr>
        <w:drawing>
          <wp:inline distT="0" distB="0" distL="0" distR="0" wp14:anchorId="42580BA3" wp14:editId="46C3557D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A28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sz w:val="24"/>
          <w:szCs w:val="29"/>
        </w:rPr>
        <w:t>МІНІСТЕРСТВО ОСВІТИ ТА НАУКИ УКРАЇНИ</w:t>
      </w:r>
    </w:p>
    <w:p w14:paraId="4F44FB30" w14:textId="77777777" w:rsidR="00F819C5" w:rsidRPr="00E55680" w:rsidRDefault="00F819C5" w:rsidP="00F819C5">
      <w:pPr>
        <w:ind w:left="-270" w:firstLine="425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9"/>
        </w:rPr>
        <w:t>НАЦІОНАЛЬНИЙ ТЕХНІЧНИЙ УНІВЕРСИТЕТ УКРАЇНИ “КПІ”</w:t>
      </w:r>
    </w:p>
    <w:p w14:paraId="2465478A" w14:textId="77777777" w:rsidR="00F819C5" w:rsidRPr="00EA15A8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Кафедра</w:t>
      </w:r>
    </w:p>
    <w:p w14:paraId="5C765093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Автоматизованих систем обробки інформації та управління</w:t>
      </w:r>
    </w:p>
    <w:p w14:paraId="41FDF044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45F74AE0" w14:textId="77777777" w:rsidR="00F819C5" w:rsidRPr="004831E6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3B005BFA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Звіт</w:t>
      </w:r>
    </w:p>
    <w:p w14:paraId="17D54F2E" w14:textId="4DDA56C0" w:rsidR="00F819C5" w:rsidRDefault="00F819C5" w:rsidP="00F819C5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до лабораторної роботи №</w:t>
      </w:r>
      <w:r w:rsidR="00407C75">
        <w:rPr>
          <w:rFonts w:ascii="Times New Roman" w:hAnsi="Times New Roman" w:cs="Times New Roman"/>
          <w:b/>
          <w:sz w:val="32"/>
          <w:szCs w:val="38"/>
        </w:rPr>
        <w:t>5</w:t>
      </w:r>
      <w:r w:rsidR="008647BF">
        <w:rPr>
          <w:rFonts w:ascii="Times New Roman" w:hAnsi="Times New Roman" w:cs="Times New Roman"/>
          <w:b/>
          <w:sz w:val="32"/>
          <w:szCs w:val="38"/>
        </w:rPr>
        <w:t xml:space="preserve"> </w:t>
      </w:r>
      <w:r>
        <w:rPr>
          <w:rFonts w:ascii="Times New Roman" w:hAnsi="Times New Roman" w:cs="Times New Roman"/>
          <w:b/>
          <w:sz w:val="32"/>
          <w:szCs w:val="38"/>
        </w:rPr>
        <w:t xml:space="preserve">з дисципліни </w:t>
      </w:r>
    </w:p>
    <w:p w14:paraId="6D4B4484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97869">
        <w:rPr>
          <w:rFonts w:ascii="Times New Roman" w:hAnsi="Times New Roman" w:cs="Times New Roman"/>
          <w:b/>
          <w:sz w:val="32"/>
          <w:szCs w:val="38"/>
        </w:rPr>
        <w:t>Проектування інформаційних систем - 2. Архітектура інформаційних систем</w:t>
      </w:r>
      <w:r>
        <w:rPr>
          <w:rFonts w:ascii="Times New Roman" w:hAnsi="Times New Roman" w:cs="Times New Roman"/>
          <w:b/>
          <w:sz w:val="32"/>
          <w:szCs w:val="38"/>
        </w:rPr>
        <w:t>” на тему:</w:t>
      </w:r>
    </w:p>
    <w:p w14:paraId="7B906D9E" w14:textId="2AE642D0" w:rsidR="00F819C5" w:rsidRPr="004831E6" w:rsidRDefault="00F819C5" w:rsidP="00F819C5">
      <w:pPr>
        <w:pStyle w:val="a3"/>
        <w:widowControl w:val="0"/>
        <w:rPr>
          <w:b w:val="0"/>
          <w:sz w:val="32"/>
          <w:szCs w:val="36"/>
        </w:rPr>
      </w:pPr>
      <w:r w:rsidRPr="004831E6">
        <w:rPr>
          <w:sz w:val="32"/>
          <w:szCs w:val="36"/>
        </w:rPr>
        <w:t>«</w:t>
      </w:r>
      <w:r w:rsidR="00407C75" w:rsidRPr="00407C75">
        <w:rPr>
          <w:sz w:val="32"/>
          <w:szCs w:val="36"/>
        </w:rPr>
        <w:t xml:space="preserve">Опис бізнес-сервісу в термінах мови </w:t>
      </w:r>
      <w:proofErr w:type="spellStart"/>
      <w:r w:rsidR="00407C75" w:rsidRPr="00407C75">
        <w:rPr>
          <w:sz w:val="32"/>
          <w:szCs w:val="36"/>
        </w:rPr>
        <w:t>ArchiMate</w:t>
      </w:r>
      <w:proofErr w:type="spellEnd"/>
      <w:r w:rsidRPr="004831E6">
        <w:rPr>
          <w:sz w:val="32"/>
          <w:szCs w:val="36"/>
        </w:rPr>
        <w:t>»</w:t>
      </w:r>
    </w:p>
    <w:p w14:paraId="6ECA355D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5E6E316F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446B6AE2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67F027BB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033123A7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  <w:sectPr w:rsidR="00F819C5" w:rsidSect="0019064A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0F3174AB" w14:textId="77777777" w:rsidR="00F819C5" w:rsidRPr="00E10711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Перевірила</w:t>
      </w: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14:paraId="77558409" w14:textId="77777777" w:rsidR="00F819C5" w:rsidRPr="00650D3B" w:rsidRDefault="00F819C5" w:rsidP="00F819C5">
      <w:pPr>
        <w:spacing w:before="28" w:after="28" w:line="100" w:lineRule="atLeas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  <w:u w:val="single"/>
        </w:rPr>
        <w:t>Попенко В</w:t>
      </w:r>
      <w:r w:rsidRPr="00650D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Pr="00650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73BCA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14:paraId="5E7D8B39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1152F78E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36EFC101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26CC029B" w14:textId="77777777" w:rsidR="00F819C5" w:rsidRPr="00E10711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Виконала:</w:t>
      </w:r>
    </w:p>
    <w:p w14:paraId="7B8CB37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студентка групи ІС-</w:t>
      </w:r>
      <w:r>
        <w:rPr>
          <w:rFonts w:ascii="Times New Roman" w:hAnsi="Times New Roman" w:cs="Times New Roman"/>
          <w:sz w:val="28"/>
          <w:szCs w:val="28"/>
        </w:rPr>
        <w:t>83</w:t>
      </w:r>
    </w:p>
    <w:p w14:paraId="5FCE0784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ФІОТ</w:t>
      </w:r>
    </w:p>
    <w:p w14:paraId="7E0335C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50D3B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5C3329E6" w14:textId="77777777" w:rsidR="00F819C5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F819C5" w:rsidSect="0019064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Прийдун Марія Володимирівна</w:t>
      </w:r>
    </w:p>
    <w:p w14:paraId="31DB3A4B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F819C5" w:rsidSect="0019064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7E1E" wp14:editId="56FA1957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584960" cy="4419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2E955" w14:textId="77777777" w:rsidR="0019064A" w:rsidRPr="004831E6" w:rsidRDefault="0019064A" w:rsidP="00F81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м. Київ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37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182.4pt;width:124.8pt;height:3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" fillcolor="white [3201]" stroked="f" strokeweight=".5pt">
                <v:textbox>
                  <w:txbxContent>
                    <w:p w14:paraId="12D2E955" w14:textId="77777777" w:rsidR="0019064A" w:rsidRPr="004831E6" w:rsidRDefault="0019064A" w:rsidP="00F819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м. Київ 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65724" w14:textId="29C6074F" w:rsidR="008647BF" w:rsidRDefault="00F819C5" w:rsidP="00F819C5">
      <w:pPr>
        <w:pStyle w:val="a3"/>
      </w:pPr>
      <w:r w:rsidRPr="00F819C5">
        <w:lastRenderedPageBreak/>
        <w:t xml:space="preserve">Лабораторна робота </w:t>
      </w:r>
      <w:r w:rsidR="00407C75">
        <w:t>5</w:t>
      </w:r>
      <w:r w:rsidRPr="00F819C5">
        <w:t xml:space="preserve">. </w:t>
      </w:r>
      <w:r w:rsidR="00407C75" w:rsidRPr="00407C75">
        <w:t xml:space="preserve">Опис бізнес-сервісу в термінах мови </w:t>
      </w:r>
      <w:proofErr w:type="spellStart"/>
      <w:r w:rsidR="00407C75" w:rsidRPr="00407C75">
        <w:t>ArchiMate</w:t>
      </w:r>
      <w:proofErr w:type="spellEnd"/>
    </w:p>
    <w:p w14:paraId="43E0E549" w14:textId="58F70BA3" w:rsidR="00F819C5" w:rsidRDefault="00F819C5" w:rsidP="00F819C5">
      <w:pPr>
        <w:pStyle w:val="a3"/>
      </w:pPr>
      <w:r>
        <w:t>Варіант -10</w:t>
      </w:r>
    </w:p>
    <w:p w14:paraId="25C90494" w14:textId="77777777" w:rsidR="00F819C5" w:rsidRDefault="00F819C5" w:rsidP="00F819C5">
      <w:pPr>
        <w:pStyle w:val="a3"/>
      </w:pPr>
    </w:p>
    <w:p w14:paraId="2BC15A30" w14:textId="77777777" w:rsidR="00F819C5" w:rsidRDefault="00F819C5" w:rsidP="00F819C5">
      <w:pPr>
        <w:pStyle w:val="a3"/>
      </w:pPr>
      <w:r w:rsidRPr="00197869">
        <w:rPr>
          <w:noProof/>
        </w:rPr>
        <w:drawing>
          <wp:inline distT="0" distB="0" distL="0" distR="0" wp14:anchorId="29F88D57" wp14:editId="415BEE2C">
            <wp:extent cx="6446472" cy="5553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262" cy="55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B4A9" w14:textId="77777777" w:rsidR="00F819C5" w:rsidRDefault="00F819C5" w:rsidP="00F819C5">
      <w:pPr>
        <w:pStyle w:val="a3"/>
      </w:pPr>
      <w:r>
        <w:t>Рис.1  Тема</w:t>
      </w:r>
    </w:p>
    <w:p w14:paraId="47262B6D" w14:textId="758B072A" w:rsidR="00F819C5" w:rsidRPr="00F819C5" w:rsidRDefault="00407C75" w:rsidP="00190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C7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9EDFD3" wp14:editId="76FD8E5F">
            <wp:extent cx="5883150" cy="53725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C5" w:rsidRPr="00F81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C5"/>
    <w:rsid w:val="00093574"/>
    <w:rsid w:val="0019064A"/>
    <w:rsid w:val="00407C75"/>
    <w:rsid w:val="007018AC"/>
    <w:rsid w:val="00851D0F"/>
    <w:rsid w:val="008647BF"/>
    <w:rsid w:val="008A300D"/>
    <w:rsid w:val="00AD28AC"/>
    <w:rsid w:val="00E42779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201"/>
  <w15:chartTrackingRefBased/>
  <w15:docId w15:val="{22E573BB-05CC-41F0-A3AD-B5C63C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819C5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Підзаголовок Знак"/>
    <w:basedOn w:val="a0"/>
    <w:link w:val="a3"/>
    <w:rsid w:val="00F819C5"/>
    <w:rPr>
      <w:rFonts w:ascii="Times New Roman" w:eastAsia="Times New Roman" w:hAnsi="Times New Roman" w:cs="Times New Roman"/>
      <w:b/>
      <w:sz w:val="24"/>
      <w:szCs w:val="20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8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4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8</cp:revision>
  <dcterms:created xsi:type="dcterms:W3CDTF">2020-09-26T18:37:00Z</dcterms:created>
  <dcterms:modified xsi:type="dcterms:W3CDTF">2020-11-12T19:39:00Z</dcterms:modified>
</cp:coreProperties>
</file>