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467" w:rsidRDefault="00766D3E">
      <w:r>
        <w:t>塔吉克斯坦卧佛（</w:t>
      </w:r>
      <w:proofErr w:type="spellStart"/>
      <w:r>
        <w:t>Ajina</w:t>
      </w:r>
      <w:proofErr w:type="spellEnd"/>
      <w:r>
        <w:t xml:space="preserve"> </w:t>
      </w:r>
      <w:proofErr w:type="spellStart"/>
      <w:r>
        <w:t>Tepe</w:t>
      </w:r>
      <w:proofErr w:type="spellEnd"/>
      <w:r>
        <w:t xml:space="preserve"> Reclining Buddha</w:t>
      </w:r>
      <w:r>
        <w:t>）</w:t>
      </w:r>
    </w:p>
    <w:p w:rsidR="00766D3E" w:rsidRDefault="00766D3E" w:rsidP="00766D3E">
      <w:pPr>
        <w:pStyle w:val="a5"/>
      </w:pPr>
      <w:r>
        <w:t>塔吉克斯坦的卧佛最著名的是出土于</w:t>
      </w:r>
      <w:r>
        <w:rPr>
          <w:rStyle w:val="a6"/>
        </w:rPr>
        <w:t>阿吉纳·特佩（</w:t>
      </w:r>
      <w:proofErr w:type="spellStart"/>
      <w:r>
        <w:rPr>
          <w:rStyle w:val="a6"/>
        </w:rPr>
        <w:t>Ajina</w:t>
      </w:r>
      <w:proofErr w:type="spellEnd"/>
      <w:r>
        <w:rPr>
          <w:rStyle w:val="a6"/>
        </w:rPr>
        <w:t xml:space="preserve"> </w:t>
      </w:r>
      <w:proofErr w:type="spellStart"/>
      <w:r>
        <w:rPr>
          <w:rStyle w:val="a6"/>
        </w:rPr>
        <w:t>Tepe</w:t>
      </w:r>
      <w:proofErr w:type="spellEnd"/>
      <w:r>
        <w:rPr>
          <w:rStyle w:val="a6"/>
        </w:rPr>
        <w:t>）遗址</w:t>
      </w:r>
      <w:r>
        <w:t>的巨大佛像，位于今塔吉克斯坦西南部，年代约为公元7—8世纪。这尊卧佛以泥塑和彩绘工艺制成，长度约13米，是中亚地区现存规模最大的古代佛教造像之一，现藏于塔吉克斯坦国家博物馆。</w:t>
      </w:r>
    </w:p>
    <w:p w:rsidR="00766D3E" w:rsidRDefault="00766D3E" w:rsidP="00766D3E">
      <w:pPr>
        <w:pStyle w:val="a5"/>
      </w:pPr>
      <w:r>
        <w:t>从造型上看，这尊佛像呈侧卧姿态，通常被认为表现的是释迦牟尼进入涅槃的瞬间（“涅槃像”）。其面部表情安详宁静，衣纹流畅自然，体现出当时成熟的佛教艺术风格，同时也融合了印度、波斯与本地中亚艺术元素，具有明显的跨文化特征。阿吉纳·特佩遗址本身是一处佛教寺院遗址，说明在伊斯兰文化兴起之前，佛教曾在中亚地区广泛传播。卧佛的发现不仅证明了丝绸之路作为宗教与文化传播通道的重要作用，也为研究中亚佛教艺术与历史提供了极为珍贵的实物依据。</w:t>
      </w:r>
      <w:bookmarkStart w:id="0" w:name="_GoBack"/>
      <w:bookmarkEnd w:id="0"/>
    </w:p>
    <w:p w:rsidR="00766D3E" w:rsidRPr="00766D3E" w:rsidRDefault="00766D3E">
      <w:pPr>
        <w:rPr>
          <w:rFonts w:hint="eastAsia"/>
        </w:rPr>
      </w:pPr>
    </w:p>
    <w:sectPr w:rsidR="00766D3E" w:rsidRPr="00766D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B00" w:rsidRDefault="00570B00" w:rsidP="00766D3E">
      <w:r>
        <w:separator/>
      </w:r>
    </w:p>
  </w:endnote>
  <w:endnote w:type="continuationSeparator" w:id="0">
    <w:p w:rsidR="00570B00" w:rsidRDefault="00570B00" w:rsidP="00766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B00" w:rsidRDefault="00570B00" w:rsidP="00766D3E">
      <w:r>
        <w:separator/>
      </w:r>
    </w:p>
  </w:footnote>
  <w:footnote w:type="continuationSeparator" w:id="0">
    <w:p w:rsidR="00570B00" w:rsidRDefault="00570B00" w:rsidP="00766D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348"/>
    <w:rsid w:val="00137467"/>
    <w:rsid w:val="00570B00"/>
    <w:rsid w:val="006C5348"/>
    <w:rsid w:val="00766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82F0FF6-96C1-4EDA-B1A3-71D823AD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66D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66D3E"/>
    <w:rPr>
      <w:sz w:val="18"/>
      <w:szCs w:val="18"/>
    </w:rPr>
  </w:style>
  <w:style w:type="paragraph" w:styleId="a4">
    <w:name w:val="footer"/>
    <w:basedOn w:val="a"/>
    <w:link w:val="Char0"/>
    <w:uiPriority w:val="99"/>
    <w:unhideWhenUsed/>
    <w:rsid w:val="00766D3E"/>
    <w:pPr>
      <w:tabs>
        <w:tab w:val="center" w:pos="4153"/>
        <w:tab w:val="right" w:pos="8306"/>
      </w:tabs>
      <w:snapToGrid w:val="0"/>
      <w:jc w:val="left"/>
    </w:pPr>
    <w:rPr>
      <w:sz w:val="18"/>
      <w:szCs w:val="18"/>
    </w:rPr>
  </w:style>
  <w:style w:type="character" w:customStyle="1" w:styleId="Char0">
    <w:name w:val="页脚 Char"/>
    <w:basedOn w:val="a0"/>
    <w:link w:val="a4"/>
    <w:uiPriority w:val="99"/>
    <w:rsid w:val="00766D3E"/>
    <w:rPr>
      <w:sz w:val="18"/>
      <w:szCs w:val="18"/>
    </w:rPr>
  </w:style>
  <w:style w:type="paragraph" w:styleId="a5">
    <w:name w:val="Normal (Web)"/>
    <w:basedOn w:val="a"/>
    <w:uiPriority w:val="99"/>
    <w:semiHidden/>
    <w:unhideWhenUsed/>
    <w:rsid w:val="00766D3E"/>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766D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55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55</Words>
  <Characters>319</Characters>
  <Application>Microsoft Office Word</Application>
  <DocSecurity>0</DocSecurity>
  <Lines>2</Lines>
  <Paragraphs>1</Paragraphs>
  <ScaleCrop>false</ScaleCrop>
  <Company/>
  <LinksUpToDate>false</LinksUpToDate>
  <CharactersWithSpaces>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2026-04-21T05:27:00Z</dcterms:created>
  <dcterms:modified xsi:type="dcterms:W3CDTF">2026-04-21T05:29:00Z</dcterms:modified>
</cp:coreProperties>
</file>