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77A29" w14:textId="48DF9AB8" w:rsidR="00401603" w:rsidRPr="00BD247D" w:rsidRDefault="00401603" w:rsidP="00BD247D">
      <w:pPr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</w:p>
    <w:p w14:paraId="4CC63E45" w14:textId="7D979363" w:rsidR="00D72BEA" w:rsidRPr="00294DCA" w:rsidRDefault="00401603" w:rsidP="00BD247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294DCA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Ценности</w:t>
      </w:r>
      <w:r w:rsidRPr="00294DCA">
        <w:rPr>
          <w:rFonts w:ascii="Times New Roman" w:hAnsi="Times New Roman" w:cs="Times New Roman"/>
          <w:sz w:val="24"/>
          <w:szCs w:val="24"/>
          <w:highlight w:val="yellow"/>
        </w:rPr>
        <w:t xml:space="preserve"> – </w:t>
      </w:r>
      <w:r w:rsidR="006A1B51" w:rsidRPr="00294DCA">
        <w:rPr>
          <w:rFonts w:ascii="Times New Roman" w:hAnsi="Times New Roman" w:cs="Times New Roman"/>
          <w:sz w:val="24"/>
          <w:szCs w:val="24"/>
          <w:highlight w:val="yellow"/>
        </w:rPr>
        <w:t>Единство народов России</w:t>
      </w:r>
    </w:p>
    <w:p w14:paraId="6C25143A" w14:textId="77777777" w:rsidR="001D3226" w:rsidRPr="00294DCA" w:rsidRDefault="001D3226" w:rsidP="001D3226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47F658AA" w14:textId="79DD169A" w:rsidR="001D3226" w:rsidRPr="00294DCA" w:rsidRDefault="00401603" w:rsidP="001D322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294DCA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Направление</w:t>
      </w:r>
      <w:r w:rsidRPr="00294DCA">
        <w:rPr>
          <w:rFonts w:ascii="Times New Roman" w:hAnsi="Times New Roman" w:cs="Times New Roman"/>
          <w:sz w:val="24"/>
          <w:szCs w:val="24"/>
          <w:highlight w:val="yellow"/>
        </w:rPr>
        <w:t xml:space="preserve"> – труд профессия и свое дел</w:t>
      </w:r>
      <w:r w:rsidR="001D3226" w:rsidRPr="00294DCA">
        <w:rPr>
          <w:rFonts w:ascii="Times New Roman" w:hAnsi="Times New Roman" w:cs="Times New Roman"/>
          <w:sz w:val="24"/>
          <w:szCs w:val="24"/>
          <w:highlight w:val="yellow"/>
        </w:rPr>
        <w:t>о</w:t>
      </w:r>
    </w:p>
    <w:p w14:paraId="5C0BB39C" w14:textId="77777777" w:rsidR="001D3226" w:rsidRPr="00BD247D" w:rsidRDefault="001D3226" w:rsidP="001D3226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FD6FA05" w14:textId="790EEAC6" w:rsidR="00401603" w:rsidRDefault="00401603" w:rsidP="00BD247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247D">
        <w:rPr>
          <w:rFonts w:ascii="Times New Roman" w:hAnsi="Times New Roman" w:cs="Times New Roman"/>
          <w:b/>
          <w:bCs/>
          <w:sz w:val="24"/>
          <w:szCs w:val="24"/>
        </w:rPr>
        <w:t>Наименование</w:t>
      </w:r>
      <w:r w:rsidRPr="00BD247D">
        <w:rPr>
          <w:rFonts w:ascii="Times New Roman" w:hAnsi="Times New Roman" w:cs="Times New Roman"/>
          <w:sz w:val="24"/>
          <w:szCs w:val="24"/>
        </w:rPr>
        <w:t xml:space="preserve"> – </w:t>
      </w:r>
      <w:r w:rsidR="00302410">
        <w:rPr>
          <w:rFonts w:ascii="Times New Roman" w:hAnsi="Times New Roman" w:cs="Times New Roman"/>
          <w:sz w:val="24"/>
          <w:szCs w:val="24"/>
        </w:rPr>
        <w:t>Оглянись вокруг</w:t>
      </w:r>
    </w:p>
    <w:p w14:paraId="5507A04E" w14:textId="77777777" w:rsidR="001D3226" w:rsidRPr="001D3226" w:rsidRDefault="001D3226" w:rsidP="001D3226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22594061" w14:textId="77777777" w:rsidR="001D3226" w:rsidRPr="00BD247D" w:rsidRDefault="001D3226" w:rsidP="001D3226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9EF081C" w14:textId="0EB82611" w:rsidR="00401603" w:rsidRDefault="00B1751C" w:rsidP="00BD247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247D">
        <w:rPr>
          <w:rFonts w:ascii="Times New Roman" w:hAnsi="Times New Roman" w:cs="Times New Roman"/>
          <w:b/>
          <w:bCs/>
          <w:sz w:val="24"/>
          <w:szCs w:val="24"/>
        </w:rPr>
        <w:t xml:space="preserve">Цель </w:t>
      </w:r>
      <w:r w:rsidRPr="00BD247D">
        <w:rPr>
          <w:rFonts w:ascii="Times New Roman" w:hAnsi="Times New Roman" w:cs="Times New Roman"/>
          <w:sz w:val="24"/>
          <w:szCs w:val="24"/>
        </w:rPr>
        <w:t xml:space="preserve">– </w:t>
      </w:r>
      <w:bookmarkStart w:id="0" w:name="_Hlk156343734"/>
      <w:r w:rsidR="00302410" w:rsidRPr="00302410">
        <w:rPr>
          <w:rFonts w:ascii="Times New Roman" w:hAnsi="Times New Roman" w:cs="Times New Roman"/>
          <w:sz w:val="24"/>
          <w:szCs w:val="24"/>
        </w:rPr>
        <w:t>Знакомство и погружение в особенности культуры, традиций, быта и истории народов мира.</w:t>
      </w:r>
      <w:bookmarkEnd w:id="0"/>
    </w:p>
    <w:p w14:paraId="13A29BC4" w14:textId="77777777" w:rsidR="001D3226" w:rsidRPr="00BD247D" w:rsidRDefault="001D3226" w:rsidP="001D3226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8964153" w14:textId="69576D70" w:rsidR="00656253" w:rsidRDefault="00B1751C" w:rsidP="0065625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247D">
        <w:rPr>
          <w:rFonts w:ascii="Times New Roman" w:hAnsi="Times New Roman" w:cs="Times New Roman"/>
          <w:b/>
          <w:bCs/>
          <w:sz w:val="24"/>
          <w:szCs w:val="24"/>
        </w:rPr>
        <w:t>Задачи</w:t>
      </w:r>
      <w:r w:rsidRPr="00BD247D">
        <w:rPr>
          <w:rFonts w:ascii="Times New Roman" w:hAnsi="Times New Roman" w:cs="Times New Roman"/>
          <w:sz w:val="24"/>
          <w:szCs w:val="24"/>
        </w:rPr>
        <w:t xml:space="preserve"> – </w:t>
      </w:r>
    </w:p>
    <w:p w14:paraId="71280387" w14:textId="77777777" w:rsidR="00656253" w:rsidRPr="00656253" w:rsidRDefault="00656253" w:rsidP="0065625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DF24EA7" w14:textId="77777777" w:rsidR="00656253" w:rsidRDefault="00656253" w:rsidP="0065625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Составить программу проведения мероприятия</w:t>
      </w:r>
    </w:p>
    <w:p w14:paraId="5A0E4989" w14:textId="3D178D99" w:rsidR="00656253" w:rsidRDefault="00656253" w:rsidP="0065625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Сформировать перечень участников</w:t>
      </w:r>
    </w:p>
    <w:p w14:paraId="4BA005D1" w14:textId="0CAE18EF" w:rsidR="009D7B42" w:rsidRDefault="009D7B42" w:rsidP="0065625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Договориться с волонтёрами</w:t>
      </w:r>
    </w:p>
    <w:p w14:paraId="6BA29247" w14:textId="2C034B23" w:rsidR="00656253" w:rsidRDefault="00656253" w:rsidP="0065625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Закупка необходимых расходных материалов</w:t>
      </w:r>
    </w:p>
    <w:p w14:paraId="31A601AC" w14:textId="6E3DE7FE" w:rsidR="00656253" w:rsidRDefault="00656253" w:rsidP="0065625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Подготовка помещений и оборудования</w:t>
      </w:r>
    </w:p>
    <w:p w14:paraId="57F9FA47" w14:textId="51EAA2C5" w:rsidR="009D7B42" w:rsidRDefault="00173DB1" w:rsidP="0065625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Реализация запланированного мероприятия</w:t>
      </w:r>
    </w:p>
    <w:p w14:paraId="31733FB3" w14:textId="5E07F892" w:rsidR="00173DB1" w:rsidRPr="00656253" w:rsidRDefault="00173DB1" w:rsidP="0065625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Подведение итогов и анализ результатов</w:t>
      </w:r>
    </w:p>
    <w:p w14:paraId="125A3C48" w14:textId="77777777" w:rsidR="00E66A7A" w:rsidRPr="00BD247D" w:rsidRDefault="00E66A7A" w:rsidP="001D3226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01FE7A5" w14:textId="7C703303" w:rsidR="00272027" w:rsidRPr="00BD247D" w:rsidRDefault="00B1751C" w:rsidP="00BD247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247D">
        <w:rPr>
          <w:rFonts w:ascii="Times New Roman" w:hAnsi="Times New Roman" w:cs="Times New Roman"/>
          <w:b/>
          <w:bCs/>
          <w:sz w:val="24"/>
          <w:szCs w:val="24"/>
        </w:rPr>
        <w:t xml:space="preserve">Дата начала </w:t>
      </w:r>
      <w:r w:rsidR="00272027" w:rsidRPr="00BD247D">
        <w:rPr>
          <w:rFonts w:ascii="Times New Roman" w:hAnsi="Times New Roman" w:cs="Times New Roman"/>
          <w:sz w:val="24"/>
          <w:szCs w:val="24"/>
        </w:rPr>
        <w:t>–</w:t>
      </w:r>
      <w:r w:rsidRPr="00BD247D">
        <w:rPr>
          <w:rFonts w:ascii="Times New Roman" w:hAnsi="Times New Roman" w:cs="Times New Roman"/>
          <w:sz w:val="24"/>
          <w:szCs w:val="24"/>
        </w:rPr>
        <w:t xml:space="preserve"> </w:t>
      </w:r>
      <w:r w:rsidR="00FF6643">
        <w:rPr>
          <w:rFonts w:ascii="Times New Roman" w:hAnsi="Times New Roman" w:cs="Times New Roman"/>
          <w:sz w:val="24"/>
          <w:szCs w:val="24"/>
        </w:rPr>
        <w:t>начало июня</w:t>
      </w:r>
    </w:p>
    <w:p w14:paraId="6636FB4F" w14:textId="66BE0B9D" w:rsidR="00B1751C" w:rsidRDefault="00272027" w:rsidP="00BD247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247D">
        <w:rPr>
          <w:rFonts w:ascii="Times New Roman" w:hAnsi="Times New Roman" w:cs="Times New Roman"/>
          <w:b/>
          <w:bCs/>
          <w:sz w:val="24"/>
          <w:szCs w:val="24"/>
        </w:rPr>
        <w:t>Дата окончания</w:t>
      </w:r>
      <w:r w:rsidR="00B1751C" w:rsidRPr="00BD247D">
        <w:rPr>
          <w:rFonts w:ascii="Times New Roman" w:hAnsi="Times New Roman" w:cs="Times New Roman"/>
          <w:sz w:val="24"/>
          <w:szCs w:val="24"/>
        </w:rPr>
        <w:t xml:space="preserve"> </w:t>
      </w:r>
      <w:r w:rsidR="009722F4">
        <w:rPr>
          <w:rFonts w:ascii="Times New Roman" w:hAnsi="Times New Roman" w:cs="Times New Roman"/>
          <w:sz w:val="24"/>
          <w:szCs w:val="24"/>
        </w:rPr>
        <w:t xml:space="preserve">– </w:t>
      </w:r>
      <w:r w:rsidR="00FF6643">
        <w:rPr>
          <w:rFonts w:ascii="Times New Roman" w:hAnsi="Times New Roman" w:cs="Times New Roman"/>
          <w:sz w:val="24"/>
          <w:szCs w:val="24"/>
        </w:rPr>
        <w:t>конец июня</w:t>
      </w:r>
    </w:p>
    <w:p w14:paraId="1F27F436" w14:textId="77777777" w:rsidR="009722F4" w:rsidRPr="00BD247D" w:rsidRDefault="009722F4" w:rsidP="009722F4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E9213A7" w14:textId="2A4BB328" w:rsidR="00272027" w:rsidRPr="00BD247D" w:rsidRDefault="00272027" w:rsidP="00BD247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247D">
        <w:rPr>
          <w:rFonts w:ascii="Times New Roman" w:hAnsi="Times New Roman" w:cs="Times New Roman"/>
          <w:b/>
          <w:bCs/>
          <w:sz w:val="24"/>
          <w:szCs w:val="24"/>
        </w:rPr>
        <w:t xml:space="preserve">Масштаб </w:t>
      </w:r>
      <w:r w:rsidRPr="00BD247D">
        <w:rPr>
          <w:rFonts w:ascii="Times New Roman" w:hAnsi="Times New Roman" w:cs="Times New Roman"/>
          <w:sz w:val="24"/>
          <w:szCs w:val="24"/>
        </w:rPr>
        <w:t>– региональный</w:t>
      </w:r>
    </w:p>
    <w:p w14:paraId="306BC34F" w14:textId="3443CFAD" w:rsidR="00272027" w:rsidRDefault="00272027" w:rsidP="00BD247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247D">
        <w:rPr>
          <w:rFonts w:ascii="Times New Roman" w:hAnsi="Times New Roman" w:cs="Times New Roman"/>
          <w:b/>
          <w:bCs/>
          <w:sz w:val="24"/>
          <w:szCs w:val="24"/>
        </w:rPr>
        <w:t xml:space="preserve">География </w:t>
      </w:r>
      <w:r w:rsidRPr="00BD247D">
        <w:rPr>
          <w:rFonts w:ascii="Times New Roman" w:hAnsi="Times New Roman" w:cs="Times New Roman"/>
          <w:sz w:val="24"/>
          <w:szCs w:val="24"/>
        </w:rPr>
        <w:t xml:space="preserve">– </w:t>
      </w:r>
      <w:r w:rsidR="001B1D4D">
        <w:rPr>
          <w:rFonts w:ascii="Times New Roman" w:hAnsi="Times New Roman" w:cs="Times New Roman"/>
          <w:sz w:val="24"/>
          <w:szCs w:val="24"/>
        </w:rPr>
        <w:t>Б</w:t>
      </w:r>
      <w:r w:rsidRPr="00BD247D">
        <w:rPr>
          <w:rFonts w:ascii="Times New Roman" w:hAnsi="Times New Roman" w:cs="Times New Roman"/>
          <w:sz w:val="24"/>
          <w:szCs w:val="24"/>
        </w:rPr>
        <w:t xml:space="preserve">елгородская область, </w:t>
      </w:r>
      <w:r w:rsidR="001B1D4D">
        <w:rPr>
          <w:rFonts w:ascii="Times New Roman" w:hAnsi="Times New Roman" w:cs="Times New Roman"/>
          <w:sz w:val="24"/>
          <w:szCs w:val="24"/>
        </w:rPr>
        <w:t>Б</w:t>
      </w:r>
      <w:r w:rsidRPr="00BD247D">
        <w:rPr>
          <w:rFonts w:ascii="Times New Roman" w:hAnsi="Times New Roman" w:cs="Times New Roman"/>
          <w:sz w:val="24"/>
          <w:szCs w:val="24"/>
        </w:rPr>
        <w:t>елгородский район, г</w:t>
      </w:r>
      <w:r w:rsidR="001B1D4D">
        <w:rPr>
          <w:rFonts w:ascii="Times New Roman" w:hAnsi="Times New Roman" w:cs="Times New Roman"/>
          <w:sz w:val="24"/>
          <w:szCs w:val="24"/>
        </w:rPr>
        <w:t>.</w:t>
      </w:r>
      <w:r w:rsidRPr="00BD247D">
        <w:rPr>
          <w:rFonts w:ascii="Times New Roman" w:hAnsi="Times New Roman" w:cs="Times New Roman"/>
          <w:sz w:val="24"/>
          <w:szCs w:val="24"/>
        </w:rPr>
        <w:t xml:space="preserve"> </w:t>
      </w:r>
      <w:r w:rsidR="001B1D4D">
        <w:rPr>
          <w:rFonts w:ascii="Times New Roman" w:hAnsi="Times New Roman" w:cs="Times New Roman"/>
          <w:sz w:val="24"/>
          <w:szCs w:val="24"/>
        </w:rPr>
        <w:t>Б</w:t>
      </w:r>
      <w:r w:rsidRPr="00BD247D">
        <w:rPr>
          <w:rFonts w:ascii="Times New Roman" w:hAnsi="Times New Roman" w:cs="Times New Roman"/>
          <w:sz w:val="24"/>
          <w:szCs w:val="24"/>
        </w:rPr>
        <w:t>елгород</w:t>
      </w:r>
    </w:p>
    <w:p w14:paraId="2D41BD90" w14:textId="77777777" w:rsidR="009722F4" w:rsidRPr="00BD247D" w:rsidRDefault="009722F4" w:rsidP="009722F4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CA08D74" w14:textId="76C58BC5" w:rsidR="00932665" w:rsidRPr="009722F4" w:rsidRDefault="00272027" w:rsidP="00BD247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247D">
        <w:rPr>
          <w:rFonts w:ascii="Times New Roman" w:hAnsi="Times New Roman" w:cs="Times New Roman"/>
          <w:b/>
          <w:bCs/>
          <w:sz w:val="24"/>
          <w:szCs w:val="24"/>
        </w:rPr>
        <w:t xml:space="preserve"> Описание</w:t>
      </w:r>
      <w:r w:rsidR="009722F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89D9986" w14:textId="77777777" w:rsidR="009722F4" w:rsidRPr="009722F4" w:rsidRDefault="009722F4" w:rsidP="009722F4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5BCFAE55" w14:textId="4CBA64F4" w:rsidR="00FF6643" w:rsidRPr="00FF6643" w:rsidRDefault="00FF6643" w:rsidP="00FF6643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156344860"/>
      <w:r w:rsidRPr="00FF6643">
        <w:rPr>
          <w:rFonts w:ascii="Times New Roman" w:hAnsi="Times New Roman" w:cs="Times New Roman"/>
          <w:sz w:val="24"/>
          <w:szCs w:val="24"/>
        </w:rPr>
        <w:t>В начале июня, мы приглашаем студентов из</w:t>
      </w:r>
      <w:r w:rsidR="009B4BB8">
        <w:rPr>
          <w:rFonts w:ascii="Times New Roman" w:hAnsi="Times New Roman" w:cs="Times New Roman"/>
          <w:sz w:val="24"/>
          <w:szCs w:val="24"/>
        </w:rPr>
        <w:t xml:space="preserve"> </w:t>
      </w:r>
      <w:r w:rsidRPr="00FF6643">
        <w:rPr>
          <w:rFonts w:ascii="Times New Roman" w:hAnsi="Times New Roman" w:cs="Times New Roman"/>
          <w:sz w:val="24"/>
          <w:szCs w:val="24"/>
        </w:rPr>
        <w:t>Белгородской области на увлекательное путешествие в мир культурных разнообразий. Это событие станет уникальным мостом между национальными традициями, историей и красочным многообразием народов, представленных в нашем уютном уголке мира.</w:t>
      </w:r>
    </w:p>
    <w:p w14:paraId="495FE4B2" w14:textId="77777777" w:rsidR="00FF6643" w:rsidRPr="00FF6643" w:rsidRDefault="00FF6643" w:rsidP="00FF6643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ED55721" w14:textId="77777777" w:rsidR="00FF6643" w:rsidRPr="00FF6643" w:rsidRDefault="00FF6643" w:rsidP="00FF6643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6643">
        <w:rPr>
          <w:rFonts w:ascii="Times New Roman" w:hAnsi="Times New Roman" w:cs="Times New Roman"/>
          <w:sz w:val="24"/>
          <w:szCs w:val="24"/>
        </w:rPr>
        <w:t>Все начнется с торжественного открытия, когда молодежь, представляющая разные национальности, встретится в едином стремлении поделиться своей культурой. Разнообразие ярких национальных костюмов, насыщенных цветов и орнаментов, создаст впечатление калейдоскопа культурных впечатлений.</w:t>
      </w:r>
    </w:p>
    <w:p w14:paraId="597C7E5B" w14:textId="77777777" w:rsidR="00FF6643" w:rsidRPr="00FF6643" w:rsidRDefault="00FF6643" w:rsidP="00FF6643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8083C28" w14:textId="77777777" w:rsidR="00FF6643" w:rsidRPr="00FF6643" w:rsidRDefault="00FF6643" w:rsidP="00FF6643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6643">
        <w:rPr>
          <w:rFonts w:ascii="Times New Roman" w:hAnsi="Times New Roman" w:cs="Times New Roman"/>
          <w:sz w:val="24"/>
          <w:szCs w:val="24"/>
        </w:rPr>
        <w:t>На уютной площадке будут расставлены стенды, украшенные символами различных народов. Здесь каждый сможет погрузиться в атмосферу традиций, рассказанных студентами из разных городов. Стойки с национальными блюдами пригласят гостей отведать уникальные вкусы, погрузив их в кулинарные традиции и тайны далеких стран.</w:t>
      </w:r>
    </w:p>
    <w:p w14:paraId="0EF88EDF" w14:textId="77777777" w:rsidR="00FF6643" w:rsidRPr="00FF6643" w:rsidRDefault="00FF6643" w:rsidP="00FF6643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08DA74C" w14:textId="3F856FA6" w:rsidR="00FF6643" w:rsidRPr="00FF6643" w:rsidRDefault="009B4BB8" w:rsidP="00FF6643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FF6643" w:rsidRPr="00FF6643">
        <w:rPr>
          <w:rFonts w:ascii="Times New Roman" w:hAnsi="Times New Roman" w:cs="Times New Roman"/>
          <w:sz w:val="24"/>
          <w:szCs w:val="24"/>
        </w:rPr>
        <w:t xml:space="preserve">туденты продемонстрируют </w:t>
      </w:r>
      <w:r>
        <w:rPr>
          <w:rFonts w:ascii="Times New Roman" w:hAnsi="Times New Roman" w:cs="Times New Roman"/>
          <w:sz w:val="24"/>
          <w:szCs w:val="24"/>
        </w:rPr>
        <w:t xml:space="preserve">национальные танцы и песни </w:t>
      </w:r>
      <w:r w:rsidR="00FF6643" w:rsidRPr="00FF6643">
        <w:rPr>
          <w:rFonts w:ascii="Times New Roman" w:hAnsi="Times New Roman" w:cs="Times New Roman"/>
          <w:sz w:val="24"/>
          <w:szCs w:val="24"/>
        </w:rPr>
        <w:t>под звуки музыки. Ритмичные мелодии смешаются в единое творческое произведение, отражая разнообразие культур и традиций.</w:t>
      </w:r>
    </w:p>
    <w:p w14:paraId="055807D9" w14:textId="77777777" w:rsidR="00FF6643" w:rsidRPr="00FF6643" w:rsidRDefault="00FF6643" w:rsidP="00FF6643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D31BF6A" w14:textId="305E0AB2" w:rsidR="00FF6643" w:rsidRPr="00FF6643" w:rsidRDefault="009B4BB8" w:rsidP="00FF6643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Здесь</w:t>
      </w:r>
      <w:r w:rsidR="00FF6643" w:rsidRPr="00FF6643">
        <w:rPr>
          <w:rFonts w:ascii="Times New Roman" w:hAnsi="Times New Roman" w:cs="Times New Roman"/>
          <w:sz w:val="24"/>
          <w:szCs w:val="24"/>
        </w:rPr>
        <w:t xml:space="preserve"> развернутся интересные истории, рассказанные студентами о своих родных городах. Они поделятся удивительными фактами, делая каждый уголок земли особенным и уникальным.</w:t>
      </w:r>
    </w:p>
    <w:p w14:paraId="18890619" w14:textId="77777777" w:rsidR="00FF6643" w:rsidRPr="00FF6643" w:rsidRDefault="00FF6643" w:rsidP="00FF6643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BBBB696" w14:textId="77777777" w:rsidR="00FF6643" w:rsidRPr="00FF6643" w:rsidRDefault="00FF6643" w:rsidP="00FF6643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6643">
        <w:rPr>
          <w:rFonts w:ascii="Times New Roman" w:hAnsi="Times New Roman" w:cs="Times New Roman"/>
          <w:sz w:val="24"/>
          <w:szCs w:val="24"/>
        </w:rPr>
        <w:t>В течение дня гости смогут участвовать в мастер-классах, где им предстоит попробовать себя в традиционных ремеслах и искусствах. Разнообразные зоны отдыха, украшенные национальными узорами и орнаментами, создадут уютное пространство для общения и обмена впечатлениями.</w:t>
      </w:r>
    </w:p>
    <w:p w14:paraId="4B587999" w14:textId="77777777" w:rsidR="00FF6643" w:rsidRPr="00FF6643" w:rsidRDefault="00FF6643" w:rsidP="00FF6643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4DA0348" w14:textId="29E8D601" w:rsidR="009722F4" w:rsidRDefault="00FF6643" w:rsidP="00FF6643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6643">
        <w:rPr>
          <w:rFonts w:ascii="Times New Roman" w:hAnsi="Times New Roman" w:cs="Times New Roman"/>
          <w:sz w:val="24"/>
          <w:szCs w:val="24"/>
        </w:rPr>
        <w:t>Это мероприятие станет не только праздником культурного разнообразия, но и уникальной возможностью для студентов обогатить свой внутренний мир, узнать что-то новое и поделиться своим опытом.</w:t>
      </w:r>
    </w:p>
    <w:bookmarkEnd w:id="1"/>
    <w:p w14:paraId="6466A8D9" w14:textId="77777777" w:rsidR="009B4BB8" w:rsidRPr="00BD247D" w:rsidRDefault="009B4BB8" w:rsidP="00FF6643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0FD6DD2" w14:textId="6762470B" w:rsidR="00272027" w:rsidRPr="00BD247D" w:rsidRDefault="00272027" w:rsidP="00BD247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247D">
        <w:rPr>
          <w:rFonts w:ascii="Times New Roman" w:hAnsi="Times New Roman" w:cs="Times New Roman"/>
          <w:b/>
          <w:bCs/>
          <w:sz w:val="24"/>
          <w:szCs w:val="24"/>
        </w:rPr>
        <w:t>Актуальность</w:t>
      </w:r>
      <w:r w:rsidR="00932665" w:rsidRPr="00BD24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="00932665" w:rsidRPr="00BD247D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="009B4BB8" w:rsidRPr="009B4BB8">
        <w:rPr>
          <w:rFonts w:ascii="Times New Roman" w:hAnsi="Times New Roman" w:cs="Times New Roman"/>
          <w:sz w:val="24"/>
          <w:szCs w:val="24"/>
        </w:rPr>
        <w:t>Это</w:t>
      </w:r>
      <w:proofErr w:type="gramEnd"/>
      <w:r w:rsidR="009B4BB8" w:rsidRPr="009B4BB8">
        <w:rPr>
          <w:rFonts w:ascii="Times New Roman" w:hAnsi="Times New Roman" w:cs="Times New Roman"/>
          <w:sz w:val="24"/>
          <w:szCs w:val="24"/>
        </w:rPr>
        <w:t xml:space="preserve"> мероприятие обретает важное значение в современной России, предоставляя уникальную возможность молодежи погрузиться в мир культурных разнообразий. В эпоху глобализации и стремительных изменений оно становится не только праздником культур, но и средством формирования толерантности, взаимопонимания и уважения к многообразию. Это событие способствует образованию новых связей, обогащению знаний о традициях и созданию позитивной обстановки в обществе, делая важный вклад в социокультурное развитие молодежи и региона в целом.</w:t>
      </w:r>
    </w:p>
    <w:p w14:paraId="3494A0F9" w14:textId="1F2EDCD5" w:rsidR="00272027" w:rsidRPr="00294DCA" w:rsidRDefault="00272027" w:rsidP="00BD247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247D">
        <w:rPr>
          <w:rFonts w:ascii="Times New Roman" w:hAnsi="Times New Roman" w:cs="Times New Roman"/>
          <w:b/>
          <w:bCs/>
          <w:sz w:val="24"/>
          <w:szCs w:val="24"/>
        </w:rPr>
        <w:t xml:space="preserve"> Ожидаемый результат – </w:t>
      </w:r>
      <w:r w:rsidR="00294DCA" w:rsidRPr="00294DCA">
        <w:rPr>
          <w:rFonts w:ascii="Times New Roman" w:hAnsi="Times New Roman" w:cs="Times New Roman"/>
          <w:sz w:val="24"/>
          <w:szCs w:val="24"/>
        </w:rPr>
        <w:t>Ожидаемый результат этого мероприятия заключается в создании прочной основы для культурного обмена и понимания между студентами в Белгородской области. После завершения события мы ожидаем укрепления межличностных связей, формирования долгосрочных дружеских отношений и расширения горизонтов понимания разнообразия. Молодежь, участвуя в этом опыте, приобретет более открытое восприятие культурных различий, что может положительно сказаться на их профессиональной и личной жизни. Ожидается, что эта платформа станет источником вдохновения для будущих межкультурных и образовательных инициатив, способствуя развитию толерантности и гармонии в обществе. Таким образом, успешное проведение мероприятия создаст невероятно положительный след в формировании открытого, сближенного и культурно осознанного сообщества студентов.</w:t>
      </w:r>
    </w:p>
    <w:p w14:paraId="2EC7399C" w14:textId="0C0F71FE" w:rsidR="00272027" w:rsidRPr="00BD247D" w:rsidRDefault="00272027" w:rsidP="00BD247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247D">
        <w:rPr>
          <w:rFonts w:ascii="Times New Roman" w:hAnsi="Times New Roman" w:cs="Times New Roman"/>
          <w:b/>
          <w:bCs/>
          <w:sz w:val="24"/>
          <w:szCs w:val="24"/>
        </w:rPr>
        <w:t xml:space="preserve"> Количество участников – </w:t>
      </w:r>
    </w:p>
    <w:p w14:paraId="29E78956" w14:textId="2ABE4A78" w:rsidR="00272027" w:rsidRPr="00BD247D" w:rsidRDefault="00E403E1" w:rsidP="00BD247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247D">
        <w:rPr>
          <w:rFonts w:ascii="Times New Roman" w:hAnsi="Times New Roman" w:cs="Times New Roman"/>
          <w:b/>
          <w:bCs/>
          <w:sz w:val="24"/>
          <w:szCs w:val="24"/>
        </w:rPr>
        <w:t xml:space="preserve"> Категории участников – </w:t>
      </w:r>
      <w:r w:rsidR="00294DCA">
        <w:rPr>
          <w:rFonts w:ascii="Times New Roman" w:hAnsi="Times New Roman" w:cs="Times New Roman"/>
          <w:sz w:val="24"/>
          <w:szCs w:val="24"/>
        </w:rPr>
        <w:t>студенты</w:t>
      </w:r>
    </w:p>
    <w:p w14:paraId="4171882E" w14:textId="0F0CB990" w:rsidR="00294DCA" w:rsidRPr="00294DCA" w:rsidRDefault="00E403E1" w:rsidP="00294DCA">
      <w:pPr>
        <w:jc w:val="both"/>
        <w:rPr>
          <w:rFonts w:ascii="Times New Roman" w:hAnsi="Times New Roman" w:cs="Times New Roman"/>
          <w:sz w:val="24"/>
          <w:szCs w:val="24"/>
        </w:rPr>
      </w:pPr>
      <w:r w:rsidRPr="00294DCA">
        <w:rPr>
          <w:rFonts w:ascii="Times New Roman" w:hAnsi="Times New Roman" w:cs="Times New Roman"/>
          <w:b/>
          <w:bCs/>
          <w:sz w:val="24"/>
          <w:szCs w:val="24"/>
        </w:rPr>
        <w:t>Оригинальность</w:t>
      </w:r>
      <w:r w:rsidR="00294DCA" w:rsidRPr="00294DCA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="00294DCA" w:rsidRPr="00294DCA">
        <w:rPr>
          <w:rFonts w:ascii="Times New Roman" w:hAnsi="Times New Roman" w:cs="Times New Roman"/>
          <w:sz w:val="24"/>
          <w:szCs w:val="24"/>
        </w:rPr>
        <w:t>Оригинальность данного мероприятия выражается в его уникальной концепции, направленной не только на представление различных культур, но и на создание углубленного взаимодействия между студентами. Вместо простого представления национальных особенностей, мы создаем атмосферу, где каждый участник не просто наблюдает за культурными элементами, но активно участвует в процессе обмена опытом и традициями.</w:t>
      </w:r>
    </w:p>
    <w:p w14:paraId="0B194061" w14:textId="763788EC" w:rsidR="00294DCA" w:rsidRPr="00294DCA" w:rsidRDefault="00294DCA" w:rsidP="00294DCA">
      <w:pPr>
        <w:jc w:val="both"/>
        <w:rPr>
          <w:rFonts w:ascii="Times New Roman" w:hAnsi="Times New Roman" w:cs="Times New Roman"/>
          <w:sz w:val="24"/>
          <w:szCs w:val="24"/>
        </w:rPr>
      </w:pPr>
      <w:r w:rsidRPr="00294DCA">
        <w:rPr>
          <w:rFonts w:ascii="Times New Roman" w:hAnsi="Times New Roman" w:cs="Times New Roman"/>
          <w:sz w:val="24"/>
          <w:szCs w:val="24"/>
        </w:rPr>
        <w:t>Уникальность мероприятия также проявляется в его всестороннем подходе: от национальных блюд и традиционной одежды до национальных танцев и историй городов. Этот гармоничный комплекс обогащает восприятие и позволяет каждому участнику полностью погрузиться в культурное разнообразие.</w:t>
      </w:r>
    </w:p>
    <w:p w14:paraId="62C79224" w14:textId="77777777" w:rsidR="00294DCA" w:rsidRPr="00294DCA" w:rsidRDefault="00294DCA" w:rsidP="00294DCA">
      <w:pPr>
        <w:jc w:val="both"/>
        <w:rPr>
          <w:rFonts w:ascii="Times New Roman" w:hAnsi="Times New Roman" w:cs="Times New Roman"/>
          <w:sz w:val="24"/>
          <w:szCs w:val="24"/>
        </w:rPr>
      </w:pPr>
      <w:r w:rsidRPr="00294DCA">
        <w:rPr>
          <w:rFonts w:ascii="Times New Roman" w:hAnsi="Times New Roman" w:cs="Times New Roman"/>
          <w:sz w:val="24"/>
          <w:szCs w:val="24"/>
        </w:rPr>
        <w:t xml:space="preserve">Кроме того, мероприятие ставит своей целью не только информирование, но и вдохновение. Через творческие выражения и мастер-классы студенты получат возможность </w:t>
      </w:r>
      <w:r w:rsidRPr="00294DCA">
        <w:rPr>
          <w:rFonts w:ascii="Times New Roman" w:hAnsi="Times New Roman" w:cs="Times New Roman"/>
          <w:sz w:val="24"/>
          <w:szCs w:val="24"/>
        </w:rPr>
        <w:lastRenderedPageBreak/>
        <w:t>самовыражения и создания, что придает мероприятию не только образовательный, но и творческий характер.</w:t>
      </w:r>
    </w:p>
    <w:p w14:paraId="1D3E652B" w14:textId="77777777" w:rsidR="00294DCA" w:rsidRPr="00294DCA" w:rsidRDefault="00294DCA" w:rsidP="00294DC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50BE8E" w14:textId="7DBBE049" w:rsidR="00987177" w:rsidRPr="00294DCA" w:rsidRDefault="00294DCA" w:rsidP="00294DCA">
      <w:pPr>
        <w:jc w:val="both"/>
        <w:rPr>
          <w:rFonts w:ascii="Times New Roman" w:hAnsi="Times New Roman" w:cs="Times New Roman"/>
          <w:sz w:val="24"/>
          <w:szCs w:val="24"/>
        </w:rPr>
      </w:pPr>
      <w:r w:rsidRPr="00294DCA">
        <w:rPr>
          <w:rFonts w:ascii="Times New Roman" w:hAnsi="Times New Roman" w:cs="Times New Roman"/>
          <w:sz w:val="24"/>
          <w:szCs w:val="24"/>
        </w:rPr>
        <w:t>Таким образом, оригинальность заключается в том, что данное мероприятие не просто предоставляет возможность узнать о разных культурах, но создает уникальное пространство для активного участия, творческого вдохновения и глубокого взаимодействия между студентами, что делает его заметным и запоминающимся опытом.</w:t>
      </w:r>
      <w:r w:rsidR="00932665" w:rsidRPr="00294DCA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987177" w:rsidRPr="00294D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C0320E"/>
    <w:multiLevelType w:val="hybridMultilevel"/>
    <w:tmpl w:val="5A7CAC3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86C6A02"/>
    <w:multiLevelType w:val="hybridMultilevel"/>
    <w:tmpl w:val="1E0E71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290"/>
    <w:rsid w:val="000F054A"/>
    <w:rsid w:val="00173DB1"/>
    <w:rsid w:val="001B1D4D"/>
    <w:rsid w:val="001D3226"/>
    <w:rsid w:val="00203889"/>
    <w:rsid w:val="00272027"/>
    <w:rsid w:val="002772BE"/>
    <w:rsid w:val="00294DCA"/>
    <w:rsid w:val="002F021F"/>
    <w:rsid w:val="00302410"/>
    <w:rsid w:val="00306F14"/>
    <w:rsid w:val="003E0D6A"/>
    <w:rsid w:val="00401603"/>
    <w:rsid w:val="00420F05"/>
    <w:rsid w:val="00460B82"/>
    <w:rsid w:val="004E0988"/>
    <w:rsid w:val="005022A0"/>
    <w:rsid w:val="0053468F"/>
    <w:rsid w:val="00656253"/>
    <w:rsid w:val="006A1B51"/>
    <w:rsid w:val="006F085E"/>
    <w:rsid w:val="007F1FDC"/>
    <w:rsid w:val="008816DE"/>
    <w:rsid w:val="00903819"/>
    <w:rsid w:val="00920538"/>
    <w:rsid w:val="00932665"/>
    <w:rsid w:val="009722F4"/>
    <w:rsid w:val="00986D14"/>
    <w:rsid w:val="00987177"/>
    <w:rsid w:val="009B13D2"/>
    <w:rsid w:val="009B4BB8"/>
    <w:rsid w:val="009D7B42"/>
    <w:rsid w:val="00A41F05"/>
    <w:rsid w:val="00AE60D9"/>
    <w:rsid w:val="00B1751C"/>
    <w:rsid w:val="00B41893"/>
    <w:rsid w:val="00B751B9"/>
    <w:rsid w:val="00B7549B"/>
    <w:rsid w:val="00BD247D"/>
    <w:rsid w:val="00C54D9C"/>
    <w:rsid w:val="00D163A9"/>
    <w:rsid w:val="00D24846"/>
    <w:rsid w:val="00D40BAD"/>
    <w:rsid w:val="00D55D77"/>
    <w:rsid w:val="00D72BEA"/>
    <w:rsid w:val="00E13290"/>
    <w:rsid w:val="00E403E1"/>
    <w:rsid w:val="00E66A7A"/>
    <w:rsid w:val="00E87951"/>
    <w:rsid w:val="00F668A3"/>
    <w:rsid w:val="00FA3117"/>
    <w:rsid w:val="00FE335E"/>
    <w:rsid w:val="00FF6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8806B"/>
  <w15:chartTrackingRefBased/>
  <w15:docId w15:val="{2866A608-C913-4E14-8290-5B5F0523E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26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16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753</Words>
  <Characters>4294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Белозерских</dc:creator>
  <cp:keywords/>
  <dc:description/>
  <cp:lastModifiedBy>Артём Тулинов</cp:lastModifiedBy>
  <cp:revision>2</cp:revision>
  <dcterms:created xsi:type="dcterms:W3CDTF">2024-01-16T22:01:00Z</dcterms:created>
  <dcterms:modified xsi:type="dcterms:W3CDTF">2024-01-16T22:01:00Z</dcterms:modified>
</cp:coreProperties>
</file>