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vjq04wnjos7" w:id="0"/>
      <w:bookmarkEnd w:id="0"/>
      <w:r w:rsidDel="00000000" w:rsidR="00000000" w:rsidRPr="00000000">
        <w:rPr>
          <w:b w:val="1"/>
          <w:bCs w:val="1"/>
          <w:rtl w:val="0"/>
        </w:rPr>
        <w:t xml:space="preserve">Rybalko Nikita, 19 years 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32"/>
          <w:szCs w:val="32"/>
          <w:u w:val="none"/>
          <w:shd w:fill="auto" w:val="clear"/>
          <w:vertAlign w:val="baseline"/>
        </w:rPr>
      </w:pPr>
      <w:bookmarkStart w:colFirst="0" w:colLast="0" w:name="_z78wly7mfg5" w:id="1"/>
      <w:bookmarkEnd w:id="1"/>
      <w:r w:rsidDel="00000000" w:rsidR="00000000" w:rsidRPr="00000000">
        <w:rPr>
          <w:b w:val="1"/>
          <w:bCs w:val="1"/>
          <w:rtl w:val="0"/>
        </w:rPr>
        <w:t xml:space="preserve">Contact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+79955376981 / +381621832912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nikitarybalko897@gmail.com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Europe/Belgrade</w:t>
      </w:r>
    </w:p>
    <w:p w:rsidR="00000000" w:rsidDel="00000000" w:rsidP="00000000" w:rsidRDefault="00000000" w:rsidRPr="00000000" w14:paraId="00000006">
      <w:pPr>
        <w:pStyle w:val="Heading1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32"/>
          <w:szCs w:val="32"/>
          <w:u w:val="none"/>
          <w:shd w:fill="auto" w:val="clear"/>
          <w:vertAlign w:val="baseline"/>
        </w:rPr>
      </w:pPr>
      <w:bookmarkStart w:colFirst="0" w:colLast="0" w:name="_osv8k5uelt3t" w:id="2"/>
      <w:bookmarkEnd w:id="2"/>
      <w:r w:rsidDel="00000000" w:rsidR="00000000" w:rsidRPr="00000000">
        <w:rPr>
          <w:b w:val="1"/>
          <w:bCs w:val="1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Experienced web designer with skills in software development, particularly web platforms, desktop, and mobile applications. More than 3 years of experience in design, including work with typography, animations, presentations, and general graphics (posters).</w:t>
      </w:r>
    </w:p>
    <w:p w:rsidR="00000000" w:rsidDel="00000000" w:rsidP="00000000" w:rsidRDefault="00000000" w:rsidRPr="00000000" w14:paraId="00000008">
      <w:pPr>
        <w:pStyle w:val="Heading1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32"/>
          <w:szCs w:val="32"/>
          <w:u w:val="none"/>
          <w:shd w:fill="auto" w:val="clear"/>
          <w:vertAlign w:val="baseline"/>
        </w:rPr>
      </w:pPr>
      <w:bookmarkStart w:colFirst="0" w:colLast="0" w:name="_loh0feee474b" w:id="3"/>
      <w:bookmarkEnd w:id="3"/>
      <w:r w:rsidDel="00000000" w:rsidR="00000000" w:rsidRPr="00000000">
        <w:rPr>
          <w:b w:val="1"/>
          <w:bCs w:val="1"/>
          <w:rtl w:val="0"/>
        </w:rPr>
        <w:t xml:space="preserve">Key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6000"/>
        <w:tblGridChange w:id="0">
          <w:tblGrid>
            <w:gridCol w:w="3000"/>
            <w:gridCol w:w="6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Technologies and Competencies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Technical stack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HTML, CSS, JS, Next.js, Tailwind CSS, Python, n8n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Design stack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Figma, Affinity, Google Presentation / PowerPoint</w:t>
            </w:r>
          </w:p>
        </w:tc>
      </w:tr>
    </w:tbl>
    <w:p w:rsidR="00000000" w:rsidDel="00000000" w:rsidP="00000000" w:rsidRDefault="00000000" w:rsidRPr="00000000" w14:paraId="00000010">
      <w:pPr>
        <w:pStyle w:val="Heading1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32"/>
          <w:szCs w:val="32"/>
          <w:u w:val="none"/>
          <w:shd w:fill="auto" w:val="clear"/>
          <w:vertAlign w:val="baseline"/>
        </w:rPr>
      </w:pPr>
      <w:bookmarkStart w:colFirst="0" w:colLast="0" w:name="_3wcgzsrfgqh" w:id="4"/>
      <w:bookmarkEnd w:id="4"/>
      <w:r w:rsidDel="00000000" w:rsidR="00000000" w:rsidRPr="00000000">
        <w:rPr>
          <w:b w:val="1"/>
          <w:bCs w:val="1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bbqm7fyr199g" w:id="5"/>
      <w:bookmarkEnd w:id="5"/>
      <w:r w:rsidDel="00000000" w:rsidR="00000000" w:rsidRPr="00000000">
        <w:rPr>
          <w:b w:val="1"/>
          <w:bCs w:val="1"/>
          <w:rtl w:val="0"/>
        </w:rPr>
        <w:t xml:space="preserve">OROO "Russian Association of Colleges"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Subtitle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</w:rPr>
      </w:pPr>
      <w:bookmarkStart w:colFirst="0" w:colLast="0" w:name="_odtqqm3syppf" w:id="6"/>
      <w:bookmarkEnd w:id="6"/>
      <w:r w:rsidDel="00000000" w:rsidR="00000000" w:rsidRPr="00000000">
        <w:rPr>
          <w:b w:val="1"/>
          <w:bCs w:val="1"/>
          <w:rtl w:val="0"/>
        </w:rPr>
        <w:t xml:space="preserve">Duration: 1 year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Responsible for the development and management of a national project – a platform for training and increasing the competence of educational institutions in the information environment and working with AI. Activities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Fully developed the platform design in Figma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Assembled a team of developers, took on the role of manager and quality controller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Wrote Technical Specifications for the team and verified their execution quality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Results: Together with the team, developed a platform with 6 extensive modules according to company requirements. The platform is available at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rosdk.ru</w:t>
        </w:r>
      </w:hyperlink>
      <w:r w:rsidDel="00000000" w:rsidR="00000000" w:rsidRPr="00000000">
        <w:rPr>
          <w:rtl w:val="0"/>
        </w:rPr>
        <w:t xml:space="preserve"> and serves over 3,000 users monthly.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3umj5xi21rd" w:id="7"/>
      <w:bookmarkEnd w:id="7"/>
      <w:r w:rsidDel="00000000" w:rsidR="00000000" w:rsidRPr="00000000">
        <w:rPr>
          <w:b w:val="1"/>
          <w:bCs w:val="1"/>
          <w:rtl w:val="0"/>
        </w:rPr>
        <w:t xml:space="preserve">Mochiland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Subtitle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</w:rPr>
      </w:pPr>
      <w:bookmarkStart w:colFirst="0" w:colLast="0" w:name="_z1fx5iyhska" w:id="8"/>
      <w:bookmarkEnd w:id="8"/>
      <w:r w:rsidDel="00000000" w:rsidR="00000000" w:rsidRPr="00000000">
        <w:rPr>
          <w:b w:val="1"/>
          <w:bCs w:val="1"/>
          <w:rtl w:val="0"/>
        </w:rPr>
        <w:t xml:space="preserve">Duration: Current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Assisting the company in developing the B2B direction; currently expanding the client base with a partner by concluding new product delivery contracts. In the future, developing a platform for automating work with clients, online document flow, and synchronization with warehouses and production is planned.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Results: 3 delivery contracts concluded.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4wc6ry3xwii3" w:id="9"/>
      <w:bookmarkEnd w:id="9"/>
      <w:r w:rsidDel="00000000" w:rsidR="00000000" w:rsidRPr="00000000">
        <w:rPr>
          <w:b w:val="1"/>
          <w:bCs w:val="1"/>
          <w:rtl w:val="0"/>
        </w:rPr>
        <w:t xml:space="preserve">Cafe Oishi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Subtitle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</w:rPr>
      </w:pPr>
      <w:bookmarkStart w:colFirst="0" w:colLast="0" w:name="_t3kobeyp43jm" w:id="10"/>
      <w:bookmarkEnd w:id="10"/>
      <w:r w:rsidDel="00000000" w:rsidR="00000000" w:rsidRPr="00000000">
        <w:rPr>
          <w:b w:val="1"/>
          <w:bCs w:val="1"/>
          <w:rtl w:val="0"/>
        </w:rPr>
        <w:t xml:space="preserve">Duration: Current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Providing assistance in business management, not only through design services but also by improving client attraction campaigns, managing social media, and helping organize food photo sessions.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In the future, a mobile application will be developed with delivery, loyalty, and custom dish creation systems.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Results: At this stage, the main focus is on the VK community; in one month, the number of subscribers grew from 0 to almost 200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https://vk.ru/oishi_cafe</w:t>
        </w:r>
      </w:hyperlink>
      <w:r w:rsidDel="00000000" w:rsidR="00000000" w:rsidRPr="00000000">
        <w:rPr>
          <w:rtl w:val="0"/>
        </w:rPr>
        <w:t xml:space="preserve">. In 20 days of registration on Yandex.Business, there were over 250 views of the venue.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d9t7hh2aojig" w:id="11"/>
      <w:bookmarkEnd w:id="11"/>
      <w:r w:rsidDel="00000000" w:rsidR="00000000" w:rsidRPr="00000000">
        <w:rPr>
          <w:b w:val="1"/>
          <w:bCs w:val="1"/>
          <w:rtl w:val="0"/>
        </w:rPr>
        <w:t xml:space="preserve">EnergyStart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Subtitle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</w:rPr>
      </w:pPr>
      <w:bookmarkStart w:colFirst="0" w:colLast="0" w:name="_gniuz5ye428r" w:id="12"/>
      <w:bookmarkEnd w:id="12"/>
      <w:r w:rsidDel="00000000" w:rsidR="00000000" w:rsidRPr="00000000">
        <w:rPr>
          <w:b w:val="1"/>
          <w:bCs w:val="1"/>
          <w:rtl w:val="0"/>
        </w:rPr>
        <w:t xml:space="preserve">Duration: 1 month + technical support to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 company needed a transformation of its online presence: the old site-builder was not trustworthy and did not generate leads. I developed a new corporate style and site structure focused on conversion and user comfort. I implemented the technical part using Flask + Tailwind CSS, including a custom content management system, allowing the team to update news without hiring developers.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Result: The complete lack of leads was replaced by a stable flow of inquiries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https://energystart.ru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32"/>
          <w:szCs w:val="32"/>
          <w:u w:val="none"/>
          <w:shd w:fill="auto" w:val="clear"/>
          <w:vertAlign w:val="baseline"/>
        </w:rPr>
      </w:pPr>
      <w:bookmarkStart w:colFirst="0" w:colLast="0" w:name="_v8x9mnar7exv" w:id="13"/>
      <w:bookmarkEnd w:id="13"/>
      <w:r w:rsidDel="00000000" w:rsidR="00000000" w:rsidRPr="00000000">
        <w:rPr>
          <w:b w:val="1"/>
          <w:bCs w:val="1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Secondary Vocational Education with distinction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BGTU named after V.G. Shukhov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Qualification: Information Systems Specialist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32"/>
          <w:szCs w:val="32"/>
          <w:u w:val="none"/>
          <w:shd w:fill="auto" w:val="clear"/>
          <w:vertAlign w:val="baseline"/>
        </w:rPr>
      </w:pPr>
      <w:bookmarkStart w:colFirst="0" w:colLast="0" w:name="_ol4kce8tdzh0" w:id="14"/>
      <w:bookmarkEnd w:id="14"/>
      <w:r w:rsidDel="00000000" w:rsidR="00000000" w:rsidRPr="00000000">
        <w:rPr>
          <w:b w:val="1"/>
          <w:bCs w:val="1"/>
          <w:rtl w:val="0"/>
        </w:rPr>
        <w:t xml:space="preserve">Additional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Languages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Russian, native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English, beginner (A0)</w:t>
      </w:r>
    </w:p>
    <w:sectPr>
      <w:pgSz w:h="16838" w:w="11906" w:orient="portrait"/>
      <w:pgMar w:bottom="1133.8582677165355" w:top="1133.8582677165355" w:left="1417.3228346456694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/>
    </w:lvl>
    <w:lvl w:ilvl="1">
      <w:start w:val="1"/>
      <w:numFmt w:val="bullet"/>
      <w:lvlText w:val="-"/>
      <w:lvlJc w:val="left"/>
      <w:pPr>
        <w:ind w:left="1440" w:hanging="360"/>
      </w:pPr>
      <w:rPr/>
    </w:lvl>
    <w:lvl w:ilvl="2">
      <w:start w:val="1"/>
      <w:numFmt w:val="bullet"/>
      <w:lvlText w:val="-"/>
      <w:lvlJc w:val="left"/>
      <w:pPr>
        <w:ind w:left="2160" w:hanging="360"/>
      </w:pPr>
      <w:rPr/>
    </w:lvl>
    <w:lvl w:ilvl="3">
      <w:start w:val="1"/>
      <w:numFmt w:val="bullet"/>
      <w:lvlText w:val="-"/>
      <w:lvlJc w:val="left"/>
      <w:pPr>
        <w:ind w:left="2880" w:hanging="360"/>
      </w:pPr>
      <w:rPr/>
    </w:lvl>
    <w:lvl w:ilvl="4">
      <w:start w:val="1"/>
      <w:numFmt w:val="bullet"/>
      <w:lvlText w:val="-"/>
      <w:lvlJc w:val="left"/>
      <w:pPr>
        <w:ind w:left="3600" w:hanging="360"/>
      </w:pPr>
      <w:rPr/>
    </w:lvl>
    <w:lvl w:ilvl="5">
      <w:start w:val="1"/>
      <w:numFmt w:val="bullet"/>
      <w:lvlText w:val="-"/>
      <w:lvlJc w:val="left"/>
      <w:pPr>
        <w:ind w:left="4320" w:hanging="360"/>
      </w:pPr>
      <w:rPr/>
    </w:lvl>
    <w:lvl w:ilvl="6">
      <w:start w:val="1"/>
      <w:numFmt w:val="bullet"/>
      <w:lvlText w:val="-"/>
      <w:lvlJc w:val="left"/>
      <w:pPr>
        <w:ind w:left="5040" w:hanging="360"/>
      </w:pPr>
      <w:rPr/>
    </w:lvl>
    <w:lvl w:ilvl="7">
      <w:start w:val="1"/>
      <w:numFmt w:val="bullet"/>
      <w:lvlText w:val="-"/>
      <w:lvlJc w:val="left"/>
      <w:pPr>
        <w:ind w:left="5760" w:hanging="360"/>
      </w:pPr>
      <w:rPr/>
    </w:lvl>
    <w:lvl w:ilvl="8">
      <w:start w:val="1"/>
      <w:numFmt w:val="bullet"/>
      <w:lvlText w:val="-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/>
    </w:lvl>
    <w:lvl w:ilvl="1">
      <w:start w:val="1"/>
      <w:numFmt w:val="bullet"/>
      <w:lvlText w:val="-"/>
      <w:lvlJc w:val="left"/>
      <w:pPr>
        <w:ind w:left="1440" w:hanging="360"/>
      </w:pPr>
      <w:rPr/>
    </w:lvl>
    <w:lvl w:ilvl="2">
      <w:start w:val="1"/>
      <w:numFmt w:val="bullet"/>
      <w:lvlText w:val="-"/>
      <w:lvlJc w:val="left"/>
      <w:pPr>
        <w:ind w:left="2160" w:hanging="360"/>
      </w:pPr>
      <w:rPr/>
    </w:lvl>
    <w:lvl w:ilvl="3">
      <w:start w:val="1"/>
      <w:numFmt w:val="bullet"/>
      <w:lvlText w:val="-"/>
      <w:lvlJc w:val="left"/>
      <w:pPr>
        <w:ind w:left="2880" w:hanging="360"/>
      </w:pPr>
      <w:rPr/>
    </w:lvl>
    <w:lvl w:ilvl="4">
      <w:start w:val="1"/>
      <w:numFmt w:val="bullet"/>
      <w:lvlText w:val="-"/>
      <w:lvlJc w:val="left"/>
      <w:pPr>
        <w:ind w:left="3600" w:hanging="360"/>
      </w:pPr>
      <w:rPr/>
    </w:lvl>
    <w:lvl w:ilvl="5">
      <w:start w:val="1"/>
      <w:numFmt w:val="bullet"/>
      <w:lvlText w:val="-"/>
      <w:lvlJc w:val="left"/>
      <w:pPr>
        <w:ind w:left="4320" w:hanging="360"/>
      </w:pPr>
      <w:rPr/>
    </w:lvl>
    <w:lvl w:ilvl="6">
      <w:start w:val="1"/>
      <w:numFmt w:val="bullet"/>
      <w:lvlText w:val="-"/>
      <w:lvlJc w:val="left"/>
      <w:pPr>
        <w:ind w:left="5040" w:hanging="360"/>
      </w:pPr>
      <w:rPr/>
    </w:lvl>
    <w:lvl w:ilvl="7">
      <w:start w:val="1"/>
      <w:numFmt w:val="bullet"/>
      <w:lvlText w:val="-"/>
      <w:lvlJc w:val="left"/>
      <w:pPr>
        <w:ind w:left="5760" w:hanging="360"/>
      </w:pPr>
      <w:rPr/>
    </w:lvl>
    <w:lvl w:ilvl="8">
      <w:start w:val="1"/>
      <w:numFmt w:val="bullet"/>
      <w:lvlText w:val="-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434343"/>
        <w:sz w:val="24"/>
        <w:szCs w:val="24"/>
        <w:lang w:val="ru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="288" w:lineRule="auto"/>
    </w:pPr>
    <w:rPr>
      <w:rFonts w:ascii="Arial" w:cs="Arial" w:eastAsia="Arial" w:hAnsi="Arial"/>
      <w:b w:val="1"/>
      <w:bCs w:val="1"/>
      <w:color w:val="434343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="288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="240" w:lineRule="auto"/>
    </w:pPr>
    <w:rPr>
      <w:rFonts w:ascii="Arial" w:cs="Arial" w:eastAsia="Arial" w:hAnsi="Arial"/>
      <w:b w:val="1"/>
      <w:bCs w:val="1"/>
      <w:color w:val="434343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line="360" w:lineRule="auto"/>
    </w:pPr>
    <w:rPr>
      <w:b w:val="1"/>
      <w:bCs w:val="1"/>
      <w:color w:val="666666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rosdk.ru" TargetMode="External"/><Relationship Id="rId7" Type="http://schemas.openxmlformats.org/officeDocument/2006/relationships/hyperlink" Target="https://vk.ru/oishi_cafe" TargetMode="External"/><Relationship Id="rId8" Type="http://schemas.openxmlformats.org/officeDocument/2006/relationships/hyperlink" Target="https://energystart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