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74A8D" w14:textId="485311AD" w:rsidR="003E2703" w:rsidRDefault="00CD2CA5" w:rsidP="003E2703">
      <w:r>
        <w:t>¿Qué son los métodos en Java?</w:t>
      </w:r>
    </w:p>
    <w:p w14:paraId="37A3AB89" w14:textId="77777777" w:rsidR="003E2703" w:rsidRDefault="003E2703" w:rsidP="003E2703">
      <w:r>
        <w:t>Los métodos en Java son bloques de código que se agrupan para realizar una tarea específica, y son fundamentales para estructurar y reutilizar el código en Java. Para que el concepto quede más claro, es lo mismo que utilizar funciones en otros lenguajes los cuales no están orientados a objetos.</w:t>
      </w:r>
    </w:p>
    <w:p w14:paraId="1CF875F9" w14:textId="77777777" w:rsidR="003E2703" w:rsidRDefault="003E2703" w:rsidP="003E2703"/>
    <w:p w14:paraId="02D284B6" w14:textId="77777777" w:rsidR="003E2703" w:rsidRDefault="003E2703" w:rsidP="003E2703">
      <w:r>
        <w:t>Estructura básica de un método en Java:</w:t>
      </w:r>
    </w:p>
    <w:p w14:paraId="6139F6E2" w14:textId="348AA076" w:rsidR="003E2703" w:rsidRDefault="003E2703" w:rsidP="003E2703">
      <w:r>
        <w:rPr>
          <w:noProof/>
        </w:rPr>
        <w:drawing>
          <wp:inline distT="0" distB="0" distL="0" distR="0" wp14:anchorId="3D91A1AD" wp14:editId="0A0A80DD">
            <wp:extent cx="4597400" cy="2165136"/>
            <wp:effectExtent l="0" t="0" r="0" b="6985"/>
            <wp:docPr id="1855671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71326" name="Imagen 1855671326"/>
                    <pic:cNvPicPr/>
                  </pic:nvPicPr>
                  <pic:blipFill>
                    <a:blip r:embed="rId5">
                      <a:extLst>
                        <a:ext uri="{28A0092B-C50C-407E-A947-70E740481C1C}">
                          <a14:useLocalDpi xmlns:a14="http://schemas.microsoft.com/office/drawing/2010/main" val="0"/>
                        </a:ext>
                      </a:extLst>
                    </a:blip>
                    <a:stretch>
                      <a:fillRect/>
                    </a:stretch>
                  </pic:blipFill>
                  <pic:spPr>
                    <a:xfrm>
                      <a:off x="0" y="0"/>
                      <a:ext cx="4607734" cy="2170003"/>
                    </a:xfrm>
                    <a:prstGeom prst="rect">
                      <a:avLst/>
                    </a:prstGeom>
                  </pic:spPr>
                </pic:pic>
              </a:graphicData>
            </a:graphic>
          </wp:inline>
        </w:drawing>
      </w:r>
    </w:p>
    <w:p w14:paraId="07C121DC" w14:textId="77777777" w:rsidR="003E2703" w:rsidRPr="00565693" w:rsidRDefault="003E2703" w:rsidP="003E2703">
      <w:pPr>
        <w:rPr>
          <w:b/>
          <w:bCs/>
          <w:sz w:val="24"/>
          <w:szCs w:val="24"/>
        </w:rPr>
      </w:pPr>
      <w:r w:rsidRPr="00565693">
        <w:rPr>
          <w:b/>
          <w:bCs/>
          <w:sz w:val="24"/>
          <w:szCs w:val="24"/>
        </w:rPr>
        <w:t>Componentes de un método:</w:t>
      </w:r>
    </w:p>
    <w:p w14:paraId="173CB2AA" w14:textId="77777777" w:rsidR="003E2703" w:rsidRDefault="003E2703" w:rsidP="003E2703">
      <w:r>
        <w:t>1.Modificador de acceso: Define la visibilidad del método.</w:t>
      </w:r>
    </w:p>
    <w:p w14:paraId="0E9EF103" w14:textId="77777777" w:rsidR="003E2703" w:rsidRDefault="003E2703" w:rsidP="003E2703">
      <w:r>
        <w:t xml:space="preserve">      •</w:t>
      </w:r>
      <w:proofErr w:type="spellStart"/>
      <w:r>
        <w:t>public</w:t>
      </w:r>
      <w:proofErr w:type="spellEnd"/>
      <w:r>
        <w:t>: Accesible desde cualquier parte.</w:t>
      </w:r>
    </w:p>
    <w:p w14:paraId="0290BDFC" w14:textId="71D85DBA" w:rsidR="003E2703" w:rsidRDefault="003E2703" w:rsidP="003E2703">
      <w:r>
        <w:t xml:space="preserve">      •</w:t>
      </w:r>
      <w:proofErr w:type="spellStart"/>
      <w:r>
        <w:t>private</w:t>
      </w:r>
      <w:proofErr w:type="spellEnd"/>
      <w:r>
        <w:t>: Accesible solo dentro de la clase en la que se define.</w:t>
      </w:r>
    </w:p>
    <w:p w14:paraId="05D52160" w14:textId="7C35E018" w:rsidR="003E2703" w:rsidRDefault="003E2703" w:rsidP="003E2703">
      <w:r>
        <w:t xml:space="preserve">      •</w:t>
      </w:r>
      <w:proofErr w:type="spellStart"/>
      <w:r>
        <w:t>protected</w:t>
      </w:r>
      <w:proofErr w:type="spellEnd"/>
      <w:r>
        <w:t xml:space="preserve">: Accesible desde la misma </w:t>
      </w:r>
      <w:r>
        <w:t>clase, subclases</w:t>
      </w:r>
      <w:r>
        <w:t xml:space="preserve"> y paquete.</w:t>
      </w:r>
    </w:p>
    <w:p w14:paraId="5C6E1586" w14:textId="77777777" w:rsidR="003E2703" w:rsidRDefault="003E2703" w:rsidP="003E2703">
      <w:r>
        <w:t xml:space="preserve">     •Sin especificar (default): Accesible desde el mismo paquete</w:t>
      </w:r>
    </w:p>
    <w:p w14:paraId="063CA89D" w14:textId="77777777" w:rsidR="003E2703" w:rsidRDefault="003E2703" w:rsidP="003E2703">
      <w:r>
        <w:t xml:space="preserve">2.Tipo de retorno: Define el tipo de dato que el método devuelve. Si el método no devuelve nada se usa </w:t>
      </w:r>
      <w:proofErr w:type="spellStart"/>
      <w:r>
        <w:t>void</w:t>
      </w:r>
      <w:proofErr w:type="spellEnd"/>
      <w:r>
        <w:t>.</w:t>
      </w:r>
    </w:p>
    <w:p w14:paraId="601D4BA7" w14:textId="77777777" w:rsidR="003E2703" w:rsidRDefault="003E2703" w:rsidP="003E2703">
      <w:r>
        <w:t xml:space="preserve">3.Nombre del método: Siguiendo las convenciones de Java, se recomienda usar </w:t>
      </w:r>
      <w:proofErr w:type="spellStart"/>
      <w:r>
        <w:t>camelCase</w:t>
      </w:r>
      <w:proofErr w:type="spellEnd"/>
      <w:r>
        <w:t xml:space="preserve">. </w:t>
      </w:r>
      <w:proofErr w:type="spellStart"/>
      <w:r>
        <w:t>Osea</w:t>
      </w:r>
      <w:proofErr w:type="spellEnd"/>
      <w:r>
        <w:t xml:space="preserve"> empezar el nombre con letra minúscula y luego las siguientes con letra mayúscula.</w:t>
      </w:r>
    </w:p>
    <w:p w14:paraId="5EEC1D7B" w14:textId="77777777" w:rsidR="003E2703" w:rsidRDefault="003E2703" w:rsidP="003E2703">
      <w:r>
        <w:t>4.Parámetros: Son los datos que se pasan al método para que los procese. Los parámetros tienen tipo y nombre, separados por comas dentro de los paréntesis.</w:t>
      </w:r>
    </w:p>
    <w:p w14:paraId="2333F364" w14:textId="77777777" w:rsidR="003E2703" w:rsidRDefault="003E2703" w:rsidP="003E2703">
      <w:r>
        <w:t>5.Cuerpo del método: Es el bloque de código que se ejecutará cuando se llame al método.</w:t>
      </w:r>
    </w:p>
    <w:p w14:paraId="1B0D18E6" w14:textId="77777777" w:rsidR="003E2703" w:rsidRDefault="003E2703" w:rsidP="003E2703"/>
    <w:p w14:paraId="4E109EDE" w14:textId="39E2F912" w:rsidR="003E2703" w:rsidRPr="00565693" w:rsidRDefault="003E2703" w:rsidP="003E2703">
      <w:pPr>
        <w:rPr>
          <w:b/>
          <w:bCs/>
          <w:sz w:val="24"/>
          <w:szCs w:val="24"/>
        </w:rPr>
      </w:pPr>
      <w:r w:rsidRPr="00565693">
        <w:rPr>
          <w:b/>
          <w:bCs/>
          <w:sz w:val="24"/>
          <w:szCs w:val="24"/>
        </w:rPr>
        <w:t>Tipos de métodos:</w:t>
      </w:r>
    </w:p>
    <w:p w14:paraId="6EAB89E1" w14:textId="77777777" w:rsidR="003E2703" w:rsidRDefault="003E2703" w:rsidP="003E2703">
      <w:r>
        <w:t xml:space="preserve">a) Métodos </w:t>
      </w:r>
      <w:proofErr w:type="spellStart"/>
      <w:r>
        <w:t>void</w:t>
      </w:r>
      <w:proofErr w:type="spellEnd"/>
    </w:p>
    <w:p w14:paraId="45D577C5" w14:textId="77777777" w:rsidR="003E2703" w:rsidRDefault="003E2703" w:rsidP="003E2703">
      <w:r>
        <w:t>Estos métodos ejecutan una acción sin devolver ningún valor:</w:t>
      </w:r>
    </w:p>
    <w:p w14:paraId="7B8BC861" w14:textId="79778281" w:rsidR="003E2703" w:rsidRDefault="003E2703" w:rsidP="003E2703">
      <w:r>
        <w:rPr>
          <w:noProof/>
        </w:rPr>
        <w:lastRenderedPageBreak/>
        <w:drawing>
          <wp:inline distT="0" distB="0" distL="0" distR="0" wp14:anchorId="78D67A4F" wp14:editId="54233A6B">
            <wp:extent cx="5400040" cy="897890"/>
            <wp:effectExtent l="0" t="0" r="0" b="0"/>
            <wp:docPr id="1862208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08786" name="Imagen 1862208786"/>
                    <pic:cNvPicPr/>
                  </pic:nvPicPr>
                  <pic:blipFill>
                    <a:blip r:embed="rId6">
                      <a:extLst>
                        <a:ext uri="{28A0092B-C50C-407E-A947-70E740481C1C}">
                          <a14:useLocalDpi xmlns:a14="http://schemas.microsoft.com/office/drawing/2010/main" val="0"/>
                        </a:ext>
                      </a:extLst>
                    </a:blip>
                    <a:stretch>
                      <a:fillRect/>
                    </a:stretch>
                  </pic:blipFill>
                  <pic:spPr>
                    <a:xfrm>
                      <a:off x="0" y="0"/>
                      <a:ext cx="5400040" cy="897890"/>
                    </a:xfrm>
                    <a:prstGeom prst="rect">
                      <a:avLst/>
                    </a:prstGeom>
                  </pic:spPr>
                </pic:pic>
              </a:graphicData>
            </a:graphic>
          </wp:inline>
        </w:drawing>
      </w:r>
    </w:p>
    <w:p w14:paraId="3C932A19" w14:textId="77777777" w:rsidR="003E2703" w:rsidRDefault="003E2703" w:rsidP="003E2703"/>
    <w:p w14:paraId="74C2DA78" w14:textId="77777777" w:rsidR="003E2703" w:rsidRDefault="003E2703" w:rsidP="003E2703">
      <w:r>
        <w:t>b) Métodos con Retorno</w:t>
      </w:r>
    </w:p>
    <w:p w14:paraId="7244222E" w14:textId="77777777" w:rsidR="003E2703" w:rsidRDefault="003E2703" w:rsidP="003E2703">
      <w:r>
        <w:t>Estos métodos devuelven un valor del tipo especificado en su declaración</w:t>
      </w:r>
    </w:p>
    <w:p w14:paraId="2163B047" w14:textId="16D3434E" w:rsidR="003E2703" w:rsidRDefault="003E2703" w:rsidP="003E2703">
      <w:r>
        <w:rPr>
          <w:noProof/>
        </w:rPr>
        <w:drawing>
          <wp:inline distT="0" distB="0" distL="0" distR="0" wp14:anchorId="41C9D051" wp14:editId="250E4BDC">
            <wp:extent cx="5400040" cy="937895"/>
            <wp:effectExtent l="0" t="0" r="0" b="0"/>
            <wp:docPr id="18721138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13851" name="Imagen 1872113851"/>
                    <pic:cNvPicPr/>
                  </pic:nvPicPr>
                  <pic:blipFill>
                    <a:blip r:embed="rId7">
                      <a:extLst>
                        <a:ext uri="{28A0092B-C50C-407E-A947-70E740481C1C}">
                          <a14:useLocalDpi xmlns:a14="http://schemas.microsoft.com/office/drawing/2010/main" val="0"/>
                        </a:ext>
                      </a:extLst>
                    </a:blip>
                    <a:stretch>
                      <a:fillRect/>
                    </a:stretch>
                  </pic:blipFill>
                  <pic:spPr>
                    <a:xfrm>
                      <a:off x="0" y="0"/>
                      <a:ext cx="5400040" cy="937895"/>
                    </a:xfrm>
                    <a:prstGeom prst="rect">
                      <a:avLst/>
                    </a:prstGeom>
                  </pic:spPr>
                </pic:pic>
              </a:graphicData>
            </a:graphic>
          </wp:inline>
        </w:drawing>
      </w:r>
    </w:p>
    <w:p w14:paraId="5E568996" w14:textId="77777777" w:rsidR="003E2703" w:rsidRDefault="003E2703" w:rsidP="003E2703"/>
    <w:p w14:paraId="35BEB952" w14:textId="1492AC8F" w:rsidR="00565693" w:rsidRPr="00565693" w:rsidRDefault="00565693" w:rsidP="00565693">
      <w:pPr>
        <w:rPr>
          <w:b/>
          <w:bCs/>
        </w:rPr>
      </w:pPr>
      <w:r w:rsidRPr="00565693">
        <w:rPr>
          <w:b/>
          <w:bCs/>
        </w:rPr>
        <w:t>c) Métodos Estáticos</w:t>
      </w:r>
    </w:p>
    <w:p w14:paraId="70D848AA" w14:textId="77777777" w:rsidR="00565693" w:rsidRPr="00565693" w:rsidRDefault="00565693" w:rsidP="00565693">
      <w:r w:rsidRPr="00565693">
        <w:t>Los métodos estáticos pertenecen a la clase y no a instancias específicas. Se pueden llamar sin crear un objeto de la clase:</w:t>
      </w:r>
    </w:p>
    <w:p w14:paraId="6201DD9A" w14:textId="4DDE55A1" w:rsidR="003E2703" w:rsidRDefault="00565693" w:rsidP="003E2703">
      <w:r>
        <w:rPr>
          <w:noProof/>
        </w:rPr>
        <w:drawing>
          <wp:inline distT="0" distB="0" distL="0" distR="0" wp14:anchorId="6587D5EE" wp14:editId="3DF395A4">
            <wp:extent cx="5400040" cy="923290"/>
            <wp:effectExtent l="0" t="0" r="0" b="0"/>
            <wp:docPr id="176845447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54473" name="Imagen 1768454473"/>
                    <pic:cNvPicPr/>
                  </pic:nvPicPr>
                  <pic:blipFill>
                    <a:blip r:embed="rId8">
                      <a:extLst>
                        <a:ext uri="{28A0092B-C50C-407E-A947-70E740481C1C}">
                          <a14:useLocalDpi xmlns:a14="http://schemas.microsoft.com/office/drawing/2010/main" val="0"/>
                        </a:ext>
                      </a:extLst>
                    </a:blip>
                    <a:stretch>
                      <a:fillRect/>
                    </a:stretch>
                  </pic:blipFill>
                  <pic:spPr>
                    <a:xfrm>
                      <a:off x="0" y="0"/>
                      <a:ext cx="5400040" cy="923290"/>
                    </a:xfrm>
                    <a:prstGeom prst="rect">
                      <a:avLst/>
                    </a:prstGeom>
                  </pic:spPr>
                </pic:pic>
              </a:graphicData>
            </a:graphic>
          </wp:inline>
        </w:drawing>
      </w:r>
    </w:p>
    <w:p w14:paraId="12FF9C23" w14:textId="77777777" w:rsidR="00565693" w:rsidRPr="00565693" w:rsidRDefault="00565693" w:rsidP="00565693">
      <w:pPr>
        <w:rPr>
          <w:b/>
          <w:bCs/>
        </w:rPr>
      </w:pPr>
      <w:r w:rsidRPr="00565693">
        <w:rPr>
          <w:b/>
          <w:bCs/>
        </w:rPr>
        <w:t>d) Métodos Sobrecargados</w:t>
      </w:r>
    </w:p>
    <w:p w14:paraId="73159DE3" w14:textId="16EA3E70" w:rsidR="00565693" w:rsidRDefault="00565693" w:rsidP="00565693">
      <w:r w:rsidRPr="00565693">
        <w:t xml:space="preserve">Java permite tener múltiples métodos con el mismo </w:t>
      </w:r>
      <w:r w:rsidRPr="00565693">
        <w:t>nombre,</w:t>
      </w:r>
      <w:r w:rsidRPr="00565693">
        <w:t xml:space="preserve"> pero diferentes parámetros. Esto se llama sobrecarga de métodos</w:t>
      </w:r>
      <w:r>
        <w:t>.</w:t>
      </w:r>
    </w:p>
    <w:p w14:paraId="090C46F4" w14:textId="312651A6" w:rsidR="00565693" w:rsidRPr="00565693" w:rsidRDefault="00565693" w:rsidP="00565693">
      <w:r>
        <w:rPr>
          <w:noProof/>
        </w:rPr>
        <w:drawing>
          <wp:inline distT="0" distB="0" distL="0" distR="0" wp14:anchorId="261716E3" wp14:editId="5AC497D5">
            <wp:extent cx="5400040" cy="1842770"/>
            <wp:effectExtent l="0" t="0" r="0" b="5080"/>
            <wp:docPr id="8770162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16217" name="Imagen 877016217"/>
                    <pic:cNvPicPr/>
                  </pic:nvPicPr>
                  <pic:blipFill>
                    <a:blip r:embed="rId9">
                      <a:extLst>
                        <a:ext uri="{28A0092B-C50C-407E-A947-70E740481C1C}">
                          <a14:useLocalDpi xmlns:a14="http://schemas.microsoft.com/office/drawing/2010/main" val="0"/>
                        </a:ext>
                      </a:extLst>
                    </a:blip>
                    <a:stretch>
                      <a:fillRect/>
                    </a:stretch>
                  </pic:blipFill>
                  <pic:spPr>
                    <a:xfrm>
                      <a:off x="0" y="0"/>
                      <a:ext cx="5400040" cy="1842770"/>
                    </a:xfrm>
                    <a:prstGeom prst="rect">
                      <a:avLst/>
                    </a:prstGeom>
                  </pic:spPr>
                </pic:pic>
              </a:graphicData>
            </a:graphic>
          </wp:inline>
        </w:drawing>
      </w:r>
    </w:p>
    <w:p w14:paraId="149D0DC3" w14:textId="4C73D6CC" w:rsidR="00565693" w:rsidRDefault="00565693" w:rsidP="003E2703">
      <w:pPr>
        <w:rPr>
          <w:b/>
          <w:bCs/>
          <w:sz w:val="24"/>
          <w:szCs w:val="24"/>
        </w:rPr>
      </w:pPr>
      <w:r w:rsidRPr="00565693">
        <w:rPr>
          <w:b/>
          <w:bCs/>
          <w:sz w:val="24"/>
          <w:szCs w:val="24"/>
        </w:rPr>
        <w:t>Llamada</w:t>
      </w:r>
      <w:r>
        <w:rPr>
          <w:b/>
          <w:bCs/>
          <w:sz w:val="24"/>
          <w:szCs w:val="24"/>
        </w:rPr>
        <w:t>s</w:t>
      </w:r>
      <w:r w:rsidRPr="00565693">
        <w:rPr>
          <w:b/>
          <w:bCs/>
          <w:sz w:val="24"/>
          <w:szCs w:val="24"/>
        </w:rPr>
        <w:t xml:space="preserve"> a Métodos</w:t>
      </w:r>
      <w:r w:rsidR="00A256C6">
        <w:rPr>
          <w:b/>
          <w:bCs/>
          <w:sz w:val="24"/>
          <w:szCs w:val="24"/>
        </w:rPr>
        <w:t>:</w:t>
      </w:r>
    </w:p>
    <w:p w14:paraId="2CA7D842" w14:textId="2D281086" w:rsidR="00565693" w:rsidRPr="00A256C6" w:rsidRDefault="00565693" w:rsidP="00A256C6">
      <w:pPr>
        <w:pStyle w:val="Prrafodelista"/>
        <w:numPr>
          <w:ilvl w:val="0"/>
          <w:numId w:val="1"/>
        </w:numPr>
        <w:rPr>
          <w:sz w:val="24"/>
          <w:szCs w:val="24"/>
        </w:rPr>
      </w:pPr>
      <w:r w:rsidRPr="00A256C6">
        <w:rPr>
          <w:sz w:val="24"/>
          <w:szCs w:val="24"/>
        </w:rPr>
        <w:t>Llamada a un método de instancia: Se realiza mediante un objeto de la clase</w:t>
      </w:r>
    </w:p>
    <w:p w14:paraId="0391B028" w14:textId="071F8E74" w:rsidR="00A256C6" w:rsidRDefault="00565693" w:rsidP="00A256C6">
      <w:pPr>
        <w:rPr>
          <w:noProof/>
          <w:sz w:val="24"/>
          <w:szCs w:val="24"/>
        </w:rPr>
      </w:pPr>
      <w:r>
        <w:rPr>
          <w:noProof/>
          <w:sz w:val="24"/>
          <w:szCs w:val="24"/>
        </w:rPr>
        <w:lastRenderedPageBreak/>
        <w:drawing>
          <wp:inline distT="0" distB="0" distL="0" distR="0" wp14:anchorId="13FFA3FF" wp14:editId="6CCAE887">
            <wp:extent cx="5400040" cy="759460"/>
            <wp:effectExtent l="0" t="0" r="0" b="2540"/>
            <wp:docPr id="18537145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14515" name="Imagen 1853714515"/>
                    <pic:cNvPicPr/>
                  </pic:nvPicPr>
                  <pic:blipFill>
                    <a:blip r:embed="rId10">
                      <a:extLst>
                        <a:ext uri="{28A0092B-C50C-407E-A947-70E740481C1C}">
                          <a14:useLocalDpi xmlns:a14="http://schemas.microsoft.com/office/drawing/2010/main" val="0"/>
                        </a:ext>
                      </a:extLst>
                    </a:blip>
                    <a:stretch>
                      <a:fillRect/>
                    </a:stretch>
                  </pic:blipFill>
                  <pic:spPr>
                    <a:xfrm>
                      <a:off x="0" y="0"/>
                      <a:ext cx="5400040" cy="759460"/>
                    </a:xfrm>
                    <a:prstGeom prst="rect">
                      <a:avLst/>
                    </a:prstGeom>
                  </pic:spPr>
                </pic:pic>
              </a:graphicData>
            </a:graphic>
          </wp:inline>
        </w:drawing>
      </w:r>
    </w:p>
    <w:p w14:paraId="43FA44FB" w14:textId="5A68FB8E" w:rsidR="00A256C6" w:rsidRDefault="00A256C6" w:rsidP="00A256C6">
      <w:pPr>
        <w:pStyle w:val="Prrafodelista"/>
        <w:numPr>
          <w:ilvl w:val="0"/>
          <w:numId w:val="1"/>
        </w:numPr>
        <w:rPr>
          <w:noProof/>
          <w:sz w:val="24"/>
          <w:szCs w:val="24"/>
        </w:rPr>
      </w:pPr>
      <w:r w:rsidRPr="00A256C6">
        <w:rPr>
          <w:noProof/>
          <w:sz w:val="24"/>
          <w:szCs w:val="24"/>
        </w:rPr>
        <w:t>Llamada a un método estático: Se realiza usando el nombre de la clase directamente:</w:t>
      </w:r>
    </w:p>
    <w:p w14:paraId="400D1810" w14:textId="53E237D1" w:rsidR="00A256C6" w:rsidRDefault="00A256C6" w:rsidP="00A256C6">
      <w:pPr>
        <w:rPr>
          <w:noProof/>
          <w:sz w:val="24"/>
          <w:szCs w:val="24"/>
        </w:rPr>
      </w:pPr>
      <w:r>
        <w:rPr>
          <w:noProof/>
          <w:sz w:val="24"/>
          <w:szCs w:val="24"/>
        </w:rPr>
        <w:drawing>
          <wp:inline distT="0" distB="0" distL="0" distR="0" wp14:anchorId="28842604" wp14:editId="619BFB79">
            <wp:extent cx="4831499" cy="533446"/>
            <wp:effectExtent l="0" t="0" r="7620" b="0"/>
            <wp:docPr id="8692299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29945" name="Imagen 869229945"/>
                    <pic:cNvPicPr/>
                  </pic:nvPicPr>
                  <pic:blipFill>
                    <a:blip r:embed="rId11">
                      <a:extLst>
                        <a:ext uri="{28A0092B-C50C-407E-A947-70E740481C1C}">
                          <a14:useLocalDpi xmlns:a14="http://schemas.microsoft.com/office/drawing/2010/main" val="0"/>
                        </a:ext>
                      </a:extLst>
                    </a:blip>
                    <a:stretch>
                      <a:fillRect/>
                    </a:stretch>
                  </pic:blipFill>
                  <pic:spPr>
                    <a:xfrm>
                      <a:off x="0" y="0"/>
                      <a:ext cx="4831499" cy="533446"/>
                    </a:xfrm>
                    <a:prstGeom prst="rect">
                      <a:avLst/>
                    </a:prstGeom>
                  </pic:spPr>
                </pic:pic>
              </a:graphicData>
            </a:graphic>
          </wp:inline>
        </w:drawing>
      </w:r>
    </w:p>
    <w:p w14:paraId="23AB9549" w14:textId="77777777" w:rsidR="00A256C6" w:rsidRDefault="00A256C6" w:rsidP="00A256C6">
      <w:pPr>
        <w:rPr>
          <w:noProof/>
          <w:sz w:val="24"/>
          <w:szCs w:val="24"/>
        </w:rPr>
      </w:pPr>
    </w:p>
    <w:p w14:paraId="22D2950E" w14:textId="48665DF9" w:rsidR="00A256C6" w:rsidRDefault="00A256C6" w:rsidP="00A256C6">
      <w:pPr>
        <w:rPr>
          <w:b/>
          <w:bCs/>
          <w:noProof/>
          <w:sz w:val="24"/>
          <w:szCs w:val="24"/>
        </w:rPr>
      </w:pPr>
      <w:r w:rsidRPr="00A256C6">
        <w:rPr>
          <w:b/>
          <w:bCs/>
          <w:noProof/>
          <w:sz w:val="24"/>
          <w:szCs w:val="24"/>
        </w:rPr>
        <w:t>Parametros de un metodo:</w:t>
      </w:r>
    </w:p>
    <w:p w14:paraId="273C9323" w14:textId="77777777" w:rsidR="00A256C6" w:rsidRPr="00A256C6" w:rsidRDefault="00A256C6" w:rsidP="00A256C6">
      <w:pPr>
        <w:rPr>
          <w:noProof/>
          <w:sz w:val="24"/>
          <w:szCs w:val="24"/>
        </w:rPr>
      </w:pPr>
      <w:r w:rsidRPr="00A256C6">
        <w:rPr>
          <w:noProof/>
          <w:sz w:val="24"/>
          <w:szCs w:val="24"/>
        </w:rPr>
        <w:t>En Java, los parámetros se pasan por valor. Esto significa que cualquier cambio en el valor de un parámetro dentro de un método no afecta a la variable original fuera del método.</w:t>
      </w:r>
    </w:p>
    <w:p w14:paraId="59E56D32" w14:textId="77777777" w:rsidR="00A256C6" w:rsidRDefault="00A256C6" w:rsidP="00A256C6">
      <w:pPr>
        <w:numPr>
          <w:ilvl w:val="0"/>
          <w:numId w:val="2"/>
        </w:numPr>
        <w:rPr>
          <w:noProof/>
          <w:sz w:val="24"/>
          <w:szCs w:val="24"/>
        </w:rPr>
      </w:pPr>
      <w:r w:rsidRPr="00A256C6">
        <w:rPr>
          <w:noProof/>
          <w:sz w:val="24"/>
          <w:szCs w:val="24"/>
        </w:rPr>
        <w:t>Tipos primitivos: Se pasan por valor, por lo que el método recibe una copia del valor.</w:t>
      </w:r>
    </w:p>
    <w:p w14:paraId="74055C9E" w14:textId="1AEF9324" w:rsidR="00A256C6" w:rsidRPr="00A256C6" w:rsidRDefault="00A256C6" w:rsidP="00A256C6">
      <w:pPr>
        <w:ind w:left="720"/>
        <w:rPr>
          <w:noProof/>
          <w:sz w:val="24"/>
          <w:szCs w:val="24"/>
        </w:rPr>
      </w:pPr>
      <w:r>
        <w:rPr>
          <w:noProof/>
          <w:sz w:val="24"/>
          <w:szCs w:val="24"/>
        </w:rPr>
        <w:drawing>
          <wp:inline distT="0" distB="0" distL="0" distR="0" wp14:anchorId="73EC8013" wp14:editId="3E95BAAA">
            <wp:extent cx="5400040" cy="2675890"/>
            <wp:effectExtent l="0" t="0" r="0" b="0"/>
            <wp:docPr id="1918465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55" name="Imagen 19184655"/>
                    <pic:cNvPicPr/>
                  </pic:nvPicPr>
                  <pic:blipFill>
                    <a:blip r:embed="rId12">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519AFBF1" w14:textId="77777777" w:rsidR="00A256C6" w:rsidRPr="00A256C6" w:rsidRDefault="00A256C6" w:rsidP="00A256C6">
      <w:pPr>
        <w:numPr>
          <w:ilvl w:val="0"/>
          <w:numId w:val="2"/>
        </w:numPr>
        <w:rPr>
          <w:noProof/>
          <w:sz w:val="24"/>
          <w:szCs w:val="24"/>
        </w:rPr>
      </w:pPr>
      <w:r w:rsidRPr="00A256C6">
        <w:rPr>
          <w:noProof/>
          <w:sz w:val="24"/>
          <w:szCs w:val="24"/>
        </w:rPr>
        <w:t>Objetos: Cuando se pasa un objeto, se pasa una referencia al objeto en memoria, pero el objeto en sí no se copia. Esto significa que puedes modificar el objeto dentro del método, pero no reasignarlo.</w:t>
      </w:r>
    </w:p>
    <w:p w14:paraId="3E364988" w14:textId="728C7FC9" w:rsidR="00A256C6" w:rsidRDefault="00CD2CA5" w:rsidP="00A256C6">
      <w:pPr>
        <w:rPr>
          <w:b/>
          <w:bCs/>
          <w:noProof/>
          <w:sz w:val="24"/>
          <w:szCs w:val="24"/>
        </w:rPr>
      </w:pPr>
      <w:r>
        <w:rPr>
          <w:b/>
          <w:bCs/>
          <w:noProof/>
          <w:sz w:val="24"/>
          <w:szCs w:val="24"/>
        </w:rPr>
        <w:t>Metodos Recursivos:</w:t>
      </w:r>
    </w:p>
    <w:p w14:paraId="4ADF7CDE" w14:textId="0755E257" w:rsidR="00CD2CA5" w:rsidRPr="00CD2CA5" w:rsidRDefault="00CD2CA5" w:rsidP="00A256C6">
      <w:pPr>
        <w:rPr>
          <w:noProof/>
          <w:sz w:val="24"/>
          <w:szCs w:val="24"/>
        </w:rPr>
      </w:pPr>
      <w:r w:rsidRPr="00CD2CA5">
        <w:rPr>
          <w:noProof/>
          <w:sz w:val="24"/>
          <w:szCs w:val="24"/>
        </w:rPr>
        <w:t>Un método puede llamarse a sí mismo, lo cual se conoce como recursión. Los métodos recursivos son útiles para resolver problemas que pueden dividirse en subproblemas similares, como el cálculo de factoriales.</w:t>
      </w:r>
    </w:p>
    <w:p w14:paraId="109471B7" w14:textId="77777777" w:rsidR="00CD2CA5" w:rsidRDefault="00CD2CA5" w:rsidP="00A256C6">
      <w:pPr>
        <w:rPr>
          <w:b/>
          <w:bCs/>
          <w:noProof/>
          <w:sz w:val="24"/>
          <w:szCs w:val="24"/>
        </w:rPr>
      </w:pPr>
    </w:p>
    <w:p w14:paraId="57DFCA1B" w14:textId="61FE5BDE" w:rsidR="00CD2CA5" w:rsidRPr="00A256C6" w:rsidRDefault="00CD2CA5" w:rsidP="00A256C6">
      <w:pPr>
        <w:rPr>
          <w:b/>
          <w:bCs/>
          <w:noProof/>
          <w:sz w:val="24"/>
          <w:szCs w:val="24"/>
        </w:rPr>
      </w:pPr>
      <w:r>
        <w:rPr>
          <w:b/>
          <w:bCs/>
          <w:noProof/>
          <w:sz w:val="24"/>
          <w:szCs w:val="24"/>
        </w:rPr>
        <w:lastRenderedPageBreak/>
        <w:drawing>
          <wp:inline distT="0" distB="0" distL="0" distR="0" wp14:anchorId="76174037" wp14:editId="7BC2EEDD">
            <wp:extent cx="5400040" cy="1781810"/>
            <wp:effectExtent l="0" t="0" r="0" b="8890"/>
            <wp:docPr id="17564927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92771" name="Imagen 1756492771"/>
                    <pic:cNvPicPr/>
                  </pic:nvPicPr>
                  <pic:blipFill>
                    <a:blip r:embed="rId13">
                      <a:extLst>
                        <a:ext uri="{28A0092B-C50C-407E-A947-70E740481C1C}">
                          <a14:useLocalDpi xmlns:a14="http://schemas.microsoft.com/office/drawing/2010/main" val="0"/>
                        </a:ext>
                      </a:extLst>
                    </a:blip>
                    <a:stretch>
                      <a:fillRect/>
                    </a:stretch>
                  </pic:blipFill>
                  <pic:spPr>
                    <a:xfrm>
                      <a:off x="0" y="0"/>
                      <a:ext cx="5400040" cy="1781810"/>
                    </a:xfrm>
                    <a:prstGeom prst="rect">
                      <a:avLst/>
                    </a:prstGeom>
                  </pic:spPr>
                </pic:pic>
              </a:graphicData>
            </a:graphic>
          </wp:inline>
        </w:drawing>
      </w:r>
    </w:p>
    <w:sectPr w:rsidR="00CD2CA5" w:rsidRPr="00A256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32C8"/>
    <w:multiLevelType w:val="multilevel"/>
    <w:tmpl w:val="B2C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93B7F"/>
    <w:multiLevelType w:val="hybridMultilevel"/>
    <w:tmpl w:val="A120F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5979935">
    <w:abstractNumId w:val="1"/>
  </w:num>
  <w:num w:numId="2" w16cid:durableId="35489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03"/>
    <w:rsid w:val="003E2703"/>
    <w:rsid w:val="00565693"/>
    <w:rsid w:val="00A256C6"/>
    <w:rsid w:val="00CD2CA5"/>
    <w:rsid w:val="00DA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3C59"/>
  <w15:chartTrackingRefBased/>
  <w15:docId w15:val="{CA6D6CC2-3CF5-4A95-9F82-45292E15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0970">
      <w:bodyDiv w:val="1"/>
      <w:marLeft w:val="0"/>
      <w:marRight w:val="0"/>
      <w:marTop w:val="0"/>
      <w:marBottom w:val="0"/>
      <w:divBdr>
        <w:top w:val="none" w:sz="0" w:space="0" w:color="auto"/>
        <w:left w:val="none" w:sz="0" w:space="0" w:color="auto"/>
        <w:bottom w:val="none" w:sz="0" w:space="0" w:color="auto"/>
        <w:right w:val="none" w:sz="0" w:space="0" w:color="auto"/>
      </w:divBdr>
    </w:div>
    <w:div w:id="135076872">
      <w:bodyDiv w:val="1"/>
      <w:marLeft w:val="0"/>
      <w:marRight w:val="0"/>
      <w:marTop w:val="0"/>
      <w:marBottom w:val="0"/>
      <w:divBdr>
        <w:top w:val="none" w:sz="0" w:space="0" w:color="auto"/>
        <w:left w:val="none" w:sz="0" w:space="0" w:color="auto"/>
        <w:bottom w:val="none" w:sz="0" w:space="0" w:color="auto"/>
        <w:right w:val="none" w:sz="0" w:space="0" w:color="auto"/>
      </w:divBdr>
      <w:divsChild>
        <w:div w:id="191307678">
          <w:marLeft w:val="0"/>
          <w:marRight w:val="0"/>
          <w:marTop w:val="0"/>
          <w:marBottom w:val="0"/>
          <w:divBdr>
            <w:top w:val="none" w:sz="0" w:space="0" w:color="auto"/>
            <w:left w:val="none" w:sz="0" w:space="0" w:color="auto"/>
            <w:bottom w:val="none" w:sz="0" w:space="0" w:color="auto"/>
            <w:right w:val="none" w:sz="0" w:space="0" w:color="auto"/>
          </w:divBdr>
          <w:divsChild>
            <w:div w:id="1657108238">
              <w:marLeft w:val="0"/>
              <w:marRight w:val="0"/>
              <w:marTop w:val="0"/>
              <w:marBottom w:val="0"/>
              <w:divBdr>
                <w:top w:val="none" w:sz="0" w:space="0" w:color="auto"/>
                <w:left w:val="none" w:sz="0" w:space="0" w:color="auto"/>
                <w:bottom w:val="none" w:sz="0" w:space="0" w:color="auto"/>
                <w:right w:val="none" w:sz="0" w:space="0" w:color="auto"/>
              </w:divBdr>
            </w:div>
            <w:div w:id="2131706761">
              <w:marLeft w:val="0"/>
              <w:marRight w:val="0"/>
              <w:marTop w:val="0"/>
              <w:marBottom w:val="0"/>
              <w:divBdr>
                <w:top w:val="none" w:sz="0" w:space="0" w:color="auto"/>
                <w:left w:val="none" w:sz="0" w:space="0" w:color="auto"/>
                <w:bottom w:val="none" w:sz="0" w:space="0" w:color="auto"/>
                <w:right w:val="none" w:sz="0" w:space="0" w:color="auto"/>
              </w:divBdr>
              <w:divsChild>
                <w:div w:id="653264683">
                  <w:marLeft w:val="0"/>
                  <w:marRight w:val="0"/>
                  <w:marTop w:val="0"/>
                  <w:marBottom w:val="0"/>
                  <w:divBdr>
                    <w:top w:val="none" w:sz="0" w:space="0" w:color="auto"/>
                    <w:left w:val="none" w:sz="0" w:space="0" w:color="auto"/>
                    <w:bottom w:val="none" w:sz="0" w:space="0" w:color="auto"/>
                    <w:right w:val="none" w:sz="0" w:space="0" w:color="auto"/>
                  </w:divBdr>
                  <w:divsChild>
                    <w:div w:id="20362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40926">
      <w:bodyDiv w:val="1"/>
      <w:marLeft w:val="0"/>
      <w:marRight w:val="0"/>
      <w:marTop w:val="0"/>
      <w:marBottom w:val="0"/>
      <w:divBdr>
        <w:top w:val="none" w:sz="0" w:space="0" w:color="auto"/>
        <w:left w:val="none" w:sz="0" w:space="0" w:color="auto"/>
        <w:bottom w:val="none" w:sz="0" w:space="0" w:color="auto"/>
        <w:right w:val="none" w:sz="0" w:space="0" w:color="auto"/>
      </w:divBdr>
    </w:div>
    <w:div w:id="879897615">
      <w:bodyDiv w:val="1"/>
      <w:marLeft w:val="0"/>
      <w:marRight w:val="0"/>
      <w:marTop w:val="0"/>
      <w:marBottom w:val="0"/>
      <w:divBdr>
        <w:top w:val="none" w:sz="0" w:space="0" w:color="auto"/>
        <w:left w:val="none" w:sz="0" w:space="0" w:color="auto"/>
        <w:bottom w:val="none" w:sz="0" w:space="0" w:color="auto"/>
        <w:right w:val="none" w:sz="0" w:space="0" w:color="auto"/>
      </w:divBdr>
    </w:div>
    <w:div w:id="1111239669">
      <w:bodyDiv w:val="1"/>
      <w:marLeft w:val="0"/>
      <w:marRight w:val="0"/>
      <w:marTop w:val="0"/>
      <w:marBottom w:val="0"/>
      <w:divBdr>
        <w:top w:val="none" w:sz="0" w:space="0" w:color="auto"/>
        <w:left w:val="none" w:sz="0" w:space="0" w:color="auto"/>
        <w:bottom w:val="none" w:sz="0" w:space="0" w:color="auto"/>
        <w:right w:val="none" w:sz="0" w:space="0" w:color="auto"/>
      </w:divBdr>
    </w:div>
    <w:div w:id="1172843321">
      <w:bodyDiv w:val="1"/>
      <w:marLeft w:val="0"/>
      <w:marRight w:val="0"/>
      <w:marTop w:val="0"/>
      <w:marBottom w:val="0"/>
      <w:divBdr>
        <w:top w:val="none" w:sz="0" w:space="0" w:color="auto"/>
        <w:left w:val="none" w:sz="0" w:space="0" w:color="auto"/>
        <w:bottom w:val="none" w:sz="0" w:space="0" w:color="auto"/>
        <w:right w:val="none" w:sz="0" w:space="0" w:color="auto"/>
      </w:divBdr>
    </w:div>
    <w:div w:id="1672558386">
      <w:bodyDiv w:val="1"/>
      <w:marLeft w:val="0"/>
      <w:marRight w:val="0"/>
      <w:marTop w:val="0"/>
      <w:marBottom w:val="0"/>
      <w:divBdr>
        <w:top w:val="none" w:sz="0" w:space="0" w:color="auto"/>
        <w:left w:val="none" w:sz="0" w:space="0" w:color="auto"/>
        <w:bottom w:val="none" w:sz="0" w:space="0" w:color="auto"/>
        <w:right w:val="none" w:sz="0" w:space="0" w:color="auto"/>
      </w:divBdr>
      <w:divsChild>
        <w:div w:id="1486626183">
          <w:marLeft w:val="0"/>
          <w:marRight w:val="0"/>
          <w:marTop w:val="0"/>
          <w:marBottom w:val="0"/>
          <w:divBdr>
            <w:top w:val="none" w:sz="0" w:space="0" w:color="auto"/>
            <w:left w:val="none" w:sz="0" w:space="0" w:color="auto"/>
            <w:bottom w:val="none" w:sz="0" w:space="0" w:color="auto"/>
            <w:right w:val="none" w:sz="0" w:space="0" w:color="auto"/>
          </w:divBdr>
          <w:divsChild>
            <w:div w:id="1356686478">
              <w:marLeft w:val="0"/>
              <w:marRight w:val="0"/>
              <w:marTop w:val="0"/>
              <w:marBottom w:val="0"/>
              <w:divBdr>
                <w:top w:val="none" w:sz="0" w:space="0" w:color="auto"/>
                <w:left w:val="none" w:sz="0" w:space="0" w:color="auto"/>
                <w:bottom w:val="none" w:sz="0" w:space="0" w:color="auto"/>
                <w:right w:val="none" w:sz="0" w:space="0" w:color="auto"/>
              </w:divBdr>
            </w:div>
            <w:div w:id="2090037612">
              <w:marLeft w:val="0"/>
              <w:marRight w:val="0"/>
              <w:marTop w:val="0"/>
              <w:marBottom w:val="0"/>
              <w:divBdr>
                <w:top w:val="none" w:sz="0" w:space="0" w:color="auto"/>
                <w:left w:val="none" w:sz="0" w:space="0" w:color="auto"/>
                <w:bottom w:val="none" w:sz="0" w:space="0" w:color="auto"/>
                <w:right w:val="none" w:sz="0" w:space="0" w:color="auto"/>
              </w:divBdr>
              <w:divsChild>
                <w:div w:id="709647396">
                  <w:marLeft w:val="0"/>
                  <w:marRight w:val="0"/>
                  <w:marTop w:val="0"/>
                  <w:marBottom w:val="0"/>
                  <w:divBdr>
                    <w:top w:val="none" w:sz="0" w:space="0" w:color="auto"/>
                    <w:left w:val="none" w:sz="0" w:space="0" w:color="auto"/>
                    <w:bottom w:val="none" w:sz="0" w:space="0" w:color="auto"/>
                    <w:right w:val="none" w:sz="0" w:space="0" w:color="auto"/>
                  </w:divBdr>
                  <w:divsChild>
                    <w:div w:id="8360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cp:revision>
  <dcterms:created xsi:type="dcterms:W3CDTF">2024-11-10T17:21:00Z</dcterms:created>
  <dcterms:modified xsi:type="dcterms:W3CDTF">2024-11-10T18:19:00Z</dcterms:modified>
</cp:coreProperties>
</file>