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命名规则：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(1) 由字母、数字、下划线、$组成，不能以数字开头。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(2) 大小写敏感。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(3) 不得使用java中的关键字和保留字。 </w:t>
      </w:r>
    </w:p>
    <w:p>
      <w:pPr>
        <w:pStyle w:val="3"/>
        <w:keepNext w:val="0"/>
        <w:keepLines w:val="0"/>
        <w:widowControl/>
        <w:suppressLineNumbers w:val="0"/>
      </w:pPr>
      <w:r>
        <w:t>关键字：都是小写的，jdk1.2多了strictfp(经准浮点型)，关键字 jdk1.4多了assert(断言)关键字，jdk1.5多了enum(枚举) 关键字。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true、false、null 严格说不应该算关键字，应称其为保留字更合适。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习惯：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(1) 标识符要符合语义信息。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(2) 包名所有字母小写。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(3) 类名每个单词首字母大写，其它小写，如：TarenaStudent。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(4) 变量和方法：第一个单词小写，从第二个单词开始首字母大写，如：tarenaStudent。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(5) 常量：所有字母大写，每个单词之间用 _ 连接</w:t>
      </w:r>
      <w:bookmarkStart w:id="0" w:name="_GoBack"/>
      <w:bookmarkEnd w:id="0"/>
      <w:r>
        <w:t xml:space="preserve">。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常用的转义字符：</w:t>
      </w:r>
    </w:p>
    <w:p>
      <w:pPr>
        <w:pStyle w:val="2"/>
        <w:keepNext w:val="0"/>
        <w:keepLines w:val="0"/>
        <w:widowControl/>
        <w:suppressLineNumbers w:val="0"/>
      </w:pPr>
      <w:r>
        <w:t>"\b" (退格)</w:t>
      </w:r>
      <w:r>
        <w:rPr>
          <w:rFonts w:hint="eastAsia"/>
          <w:lang w:val="en-US" w:eastAsia="zh-CN"/>
        </w:rPr>
        <w:t xml:space="preserve">  </w:t>
      </w:r>
      <w:r>
        <w:t>"\f" (换页)</w:t>
      </w:r>
      <w:r>
        <w:rPr>
          <w:rFonts w:hint="eastAsia"/>
          <w:lang w:val="en-US" w:eastAsia="zh-CN"/>
        </w:rPr>
        <w:t xml:space="preserve">  </w:t>
      </w:r>
      <w:r>
        <w:t>"\n" (换行)"</w:t>
      </w:r>
      <w:r>
        <w:rPr>
          <w:rFonts w:hint="eastAsia"/>
          <w:lang w:val="en-US" w:eastAsia="zh-CN"/>
        </w:rPr>
        <w:t xml:space="preserve">  </w:t>
      </w:r>
      <w:r>
        <w:t>\r" (回车)</w:t>
      </w:r>
      <w:r>
        <w:rPr>
          <w:rFonts w:hint="eastAsia"/>
          <w:lang w:val="en-US" w:eastAsia="zh-CN"/>
        </w:rPr>
        <w:t xml:space="preserve">   </w:t>
      </w:r>
      <w:r>
        <w:t>"\t" (水平制表符(到下一个tab位置))</w:t>
      </w:r>
      <w:r>
        <w:rPr>
          <w:rFonts w:hint="eastAsia"/>
          <w:lang w:val="en-US" w:eastAsia="zh-CN"/>
        </w:rPr>
        <w:t xml:space="preserve">   </w:t>
      </w:r>
      <w:r>
        <w:t>"\' " (单引号)</w:t>
      </w:r>
      <w:r>
        <w:rPr>
          <w:rFonts w:hint="eastAsia"/>
          <w:lang w:val="en-US" w:eastAsia="zh-CN"/>
        </w:rPr>
        <w:t xml:space="preserve">    </w:t>
      </w:r>
      <w:r>
        <w:t xml:space="preserve">"\" " (双引号) </w:t>
      </w:r>
      <w:r>
        <w:rPr>
          <w:rFonts w:hint="eastAsia"/>
          <w:lang w:val="en-US" w:eastAsia="zh-CN"/>
        </w:rPr>
        <w:t xml:space="preserve"> </w:t>
      </w:r>
      <w:r>
        <w:t>"\\" (反斜杠)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57B"/>
    <w:multiLevelType w:val="multilevel"/>
    <w:tmpl w:val="59E45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E45586"/>
    <w:multiLevelType w:val="multilevel"/>
    <w:tmpl w:val="59E45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96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2017-10-16T06:43:16Z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