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  <Relationship Id="rIdCoreProperties" Type="http://schemas.openxmlformats.org/package/2006/relationships/metadata/core-properties" Target="docProps/core.xml"/>
  <Relationship Id="rIdAppProperties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>DOCX table-cell font-size regression fixture</w:t>
      </w:r>
    </w:p>
    <w:p>
      <w:r>
        <w:t>Document defaults are intentionally 11 pt. Every table-cell run below is directly formatted at 24 pt, so any cell that falls back to the default should be obvious.</w:t>
      </w:r>
    </w:p>
    <w:tbl>
      <w:tblPr>
        <w:tblW w:w="936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A1</w:t>
            </w:r>
          </w:p>
        </w:tc>
        <w:tc>
          <w:tcPr>
            <w:tcW w:w="2340" w:type="dxa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A2</w:t>
            </w:r>
          </w:p>
        </w:tc>
        <w:tc>
          <w:tcPr>
            <w:tcW w:w="2340" w:type="dxa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A3</w:t>
            </w:r>
          </w:p>
        </w:tc>
        <w:tc>
          <w:tcPr>
            <w:tcW w:w="2340" w:type="dxa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A4</w:t>
            </w:r>
          </w:p>
        </w:tc>
      </w:tr>
      <w:tr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B1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B2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B3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B4</w:t>
            </w:r>
          </w:p>
        </w:tc>
      </w:tr>
      <w:tr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Size</w:t>
            </w:r>
          </w:p>
        </w:tc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Keep</w:t>
            </w:r>
          </w:p>
        </w:tc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Wide</w:t>
            </w:r>
          </w:p>
        </w:tc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Cell</w:t>
            </w:r>
          </w:p>
        </w:tc>
      </w:tr>
      <w:tr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C1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C2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C3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C4</w:t>
            </w:r>
          </w:p>
        </w:tc>
      </w:tr>
      <w:tr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D1</w:t>
            </w:r>
          </w:p>
        </w:tc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D2</w:t>
            </w:r>
          </w:p>
        </w:tc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D3</w:t>
            </w:r>
          </w:p>
        </w:tc>
        <w:tc>
          <w:tcPr>
            <w:tcW w:w="2340" w:type="dxa"/>
            <w:shd w:fill="F9FAFB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48"/>
                <w:szCs w:val="48"/>
              </w:rPr>
              <w:t>D4</w:t>
            </w:r>
          </w:p>
        </w:tc>
      </w:tr>
    </w:tbl>
    <w:p>
      <w:pPr>
        <w:spacing w:before="160"/>
      </w:pPr>
      <w:r>
        <w:t>Reference default text: this paragraph should remain 11 pt.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Native PowerPoint Doc Editor tests</Application>
</Properties>
</file>

<file path=docProps/core.xml><?xml version="1.0" encoding="utf-8"?>
<cp:coreProperties xmlns:cp="http://schemas.openxmlformats.org/package/2006/metadata/core-properties" xmlns:dc="http://purl.org/dc/elements/1.1/">
  <dc:title>DOCX table-cell font-size regression fixture</dc:title>
</cp:coreProperties>
</file>