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Default="00BC161B" w:rsidP="00AB341D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sed – stream editor</w:t>
      </w:r>
    </w:p>
    <w:p w:rsidR="00BE1AB6" w:rsidRDefault="00BE1AB6" w:rsidP="00AB341D">
      <w:pPr>
        <w:jc w:val="center"/>
        <w:rPr>
          <w:rFonts w:asciiTheme="minorHAnsi" w:hAnsiTheme="minorHAnsi"/>
        </w:rPr>
      </w:pPr>
    </w:p>
    <w:p w:rsidR="00BC161B" w:rsidRDefault="00BC161B" w:rsidP="00781E10">
      <w:pPr>
        <w:pStyle w:val="HTMLPreformatted"/>
        <w:ind w:right="-360"/>
        <w:rPr>
          <w:rFonts w:asciiTheme="minorHAnsi" w:hAnsiTheme="minorHAnsi"/>
          <w:noProof/>
          <w:sz w:val="22"/>
          <w:szCs w:val="22"/>
        </w:rPr>
      </w:pPr>
      <w:r>
        <w:rPr>
          <w:rStyle w:val="code"/>
          <w:b/>
          <w:sz w:val="28"/>
          <w:szCs w:val="28"/>
        </w:rPr>
        <w:t>sed</w:t>
      </w:r>
      <w:r w:rsidRPr="00E21D6F">
        <w:rPr>
          <w:rStyle w:val="code"/>
          <w:b/>
          <w:sz w:val="28"/>
          <w:szCs w:val="28"/>
        </w:rPr>
        <w:t xml:space="preserve"> [OPTIONS]</w:t>
      </w:r>
      <w:r w:rsidRPr="00EA0739">
        <w:rPr>
          <w:rStyle w:val="code"/>
          <w:b/>
          <w:sz w:val="28"/>
          <w:szCs w:val="28"/>
        </w:rPr>
        <w:t xml:space="preserve"> [SCRIPT] </w:t>
      </w:r>
      <w:r>
        <w:rPr>
          <w:rStyle w:val="code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"stream editor" that </w:t>
      </w:r>
      <w:r w:rsidRPr="00EA0739">
        <w:rPr>
          <w:rFonts w:asciiTheme="minorHAnsi" w:hAnsiTheme="minorHAnsi"/>
          <w:sz w:val="22"/>
          <w:szCs w:val="22"/>
        </w:rPr>
        <w:t>allows you to filter and transform text</w:t>
      </w:r>
      <w:r>
        <w:rPr>
          <w:rFonts w:asciiTheme="minorHAnsi" w:hAnsiTheme="minorHAnsi"/>
          <w:sz w:val="22"/>
          <w:szCs w:val="22"/>
        </w:rPr>
        <w:t>.</w:t>
      </w:r>
      <w:r>
        <w:rPr>
          <w:rStyle w:val="code"/>
        </w:rPr>
        <w:br/>
      </w:r>
      <w:r>
        <w:rPr>
          <w:rFonts w:asciiTheme="minorHAnsi" w:hAnsiTheme="minorHAnsi"/>
          <w:sz w:val="22"/>
          <w:szCs w:val="22"/>
        </w:rPr>
        <w:t>For example:</w:t>
      </w:r>
    </w:p>
    <w:p w:rsidR="00BC161B" w:rsidRDefault="00BC161B" w:rsidP="00BC161B">
      <w:pPr>
        <w:ind w:right="-720"/>
        <w:rPr>
          <w:rFonts w:asciiTheme="minorHAnsi" w:hAnsiTheme="minorHAnsi"/>
          <w:sz w:val="22"/>
          <w:szCs w:val="22"/>
        </w:rPr>
      </w:pPr>
    </w:p>
    <w:p w:rsidR="00BC161B" w:rsidRDefault="00BC161B" w:rsidP="00781E10">
      <w:pPr>
        <w:ind w:left="720" w:right="-720"/>
        <w:rPr>
          <w:rFonts w:asciiTheme="minorHAnsi" w:hAnsiTheme="minorHAnsi"/>
          <w:sz w:val="22"/>
          <w:szCs w:val="22"/>
        </w:rPr>
      </w:pPr>
      <w:r w:rsidRPr="0009767A">
        <w:rPr>
          <w:rStyle w:val="code"/>
        </w:rPr>
        <w:t>sed 's/test/example/g'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substitute</w:t>
      </w:r>
      <w:r w:rsidR="00781E1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every occurrence of 'test' with 'example</w:t>
      </w:r>
      <w:r w:rsidR="008E09F9">
        <w:rPr>
          <w:rFonts w:asciiTheme="minorHAnsi" w:hAnsiTheme="minorHAnsi"/>
          <w:sz w:val="22"/>
          <w:szCs w:val="22"/>
        </w:rPr>
        <w:t>'</w:t>
      </w:r>
      <w:r w:rsidR="00CE24E2">
        <w:rPr>
          <w:rFonts w:asciiTheme="minorHAnsi" w:hAnsiTheme="minorHAnsi"/>
          <w:sz w:val="22"/>
          <w:szCs w:val="22"/>
        </w:rPr>
        <w:t xml:space="preserve"> </w:t>
      </w:r>
    </w:p>
    <w:p w:rsidR="00B37BF0" w:rsidRDefault="00B37BF0" w:rsidP="00BC161B">
      <w:pPr>
        <w:ind w:right="-720"/>
        <w:rPr>
          <w:rFonts w:asciiTheme="minorHAnsi" w:hAnsiTheme="minorHAnsi"/>
          <w:sz w:val="22"/>
          <w:szCs w:val="22"/>
        </w:rPr>
      </w:pPr>
    </w:p>
    <w:p w:rsidR="00B37BF0" w:rsidRPr="00781E10" w:rsidRDefault="00B37BF0" w:rsidP="00BC161B">
      <w:pPr>
        <w:ind w:right="-720"/>
        <w:rPr>
          <w:rFonts w:asciiTheme="minorHAnsi" w:hAnsiTheme="minorHAnsi"/>
          <w:b/>
          <w:sz w:val="22"/>
          <w:szCs w:val="22"/>
        </w:rPr>
      </w:pPr>
      <w:r w:rsidRPr="00781E10">
        <w:rPr>
          <w:rFonts w:asciiTheme="minorHAnsi" w:hAnsiTheme="minorHAnsi"/>
          <w:b/>
          <w:sz w:val="22"/>
          <w:szCs w:val="22"/>
        </w:rPr>
        <w:t>Key Ideas:</w:t>
      </w:r>
    </w:p>
    <w:p w:rsidR="00B37BF0" w:rsidRDefault="00B37BF0" w:rsidP="00B37BF0">
      <w:pPr>
        <w:pStyle w:val="ListParagraph"/>
        <w:numPr>
          <w:ilvl w:val="0"/>
          <w:numId w:val="7"/>
        </w:numPr>
        <w:ind w:right="-720"/>
        <w:rPr>
          <w:rFonts w:asciiTheme="minorHAnsi" w:hAnsiTheme="minorHAnsi"/>
          <w:sz w:val="22"/>
          <w:szCs w:val="22"/>
        </w:rPr>
      </w:pPr>
      <w:r w:rsidRPr="00781E10">
        <w:rPr>
          <w:rStyle w:val="code"/>
        </w:rPr>
        <w:t>sed</w:t>
      </w:r>
      <w:r>
        <w:rPr>
          <w:rFonts w:asciiTheme="minorHAnsi" w:hAnsiTheme="minorHAnsi"/>
          <w:sz w:val="22"/>
          <w:szCs w:val="22"/>
        </w:rPr>
        <w:t xml:space="preserve"> is a </w:t>
      </w:r>
      <w:r w:rsidRPr="00781E10">
        <w:rPr>
          <w:rFonts w:asciiTheme="minorHAnsi" w:hAnsiTheme="minorHAnsi"/>
          <w:b/>
          <w:sz w:val="22"/>
          <w:szCs w:val="22"/>
          <w:u w:val="single"/>
        </w:rPr>
        <w:t>line</w:t>
      </w:r>
      <w:r w:rsidR="00781E10">
        <w:rPr>
          <w:rFonts w:asciiTheme="minorHAnsi" w:hAnsiTheme="minorHAnsi"/>
          <w:sz w:val="22"/>
          <w:szCs w:val="22"/>
        </w:rPr>
        <w:t xml:space="preserve"> editor; it edits one line at a time.</w:t>
      </w:r>
    </w:p>
    <w:p w:rsidR="00781E10" w:rsidRDefault="00781E10" w:rsidP="00B37BF0">
      <w:pPr>
        <w:pStyle w:val="ListParagraph"/>
        <w:numPr>
          <w:ilvl w:val="0"/>
          <w:numId w:val="7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line is read from </w:t>
      </w:r>
      <w:r w:rsidRPr="00781E10">
        <w:rPr>
          <w:rStyle w:val="code"/>
        </w:rPr>
        <w:t>stdin</w:t>
      </w:r>
      <w:r>
        <w:rPr>
          <w:rFonts w:asciiTheme="minorHAnsi" w:hAnsiTheme="minorHAnsi"/>
          <w:sz w:val="22"/>
          <w:szCs w:val="22"/>
        </w:rPr>
        <w:t xml:space="preserve"> into a </w:t>
      </w:r>
      <w:r w:rsidRPr="00781E10">
        <w:rPr>
          <w:rFonts w:asciiTheme="minorHAnsi" w:hAnsiTheme="minorHAnsi"/>
          <w:i/>
          <w:sz w:val="22"/>
          <w:szCs w:val="22"/>
        </w:rPr>
        <w:t>pattern space</w:t>
      </w:r>
      <w:r>
        <w:rPr>
          <w:rFonts w:asciiTheme="minorHAnsi" w:hAnsiTheme="minorHAnsi"/>
          <w:sz w:val="22"/>
          <w:szCs w:val="22"/>
        </w:rPr>
        <w:t xml:space="preserve"> buffer, operated on, and then written to </w:t>
      </w:r>
      <w:r w:rsidRPr="00781E10">
        <w:rPr>
          <w:rStyle w:val="code"/>
        </w:rPr>
        <w:t>stdout</w:t>
      </w:r>
      <w:r>
        <w:rPr>
          <w:rFonts w:asciiTheme="minorHAnsi" w:hAnsiTheme="minorHAnsi"/>
          <w:sz w:val="22"/>
          <w:szCs w:val="22"/>
        </w:rPr>
        <w:t>.</w:t>
      </w:r>
    </w:p>
    <w:p w:rsidR="00B37BF0" w:rsidRDefault="00B37BF0" w:rsidP="00B37BF0">
      <w:pPr>
        <w:pStyle w:val="ListParagraph"/>
        <w:numPr>
          <w:ilvl w:val="0"/>
          <w:numId w:val="7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restrict which lines are possibly modified using "line restrictions"</w:t>
      </w:r>
    </w:p>
    <w:p w:rsidR="00B37BF0" w:rsidRDefault="00781E10" w:rsidP="00B37BF0">
      <w:pPr>
        <w:pStyle w:val="ListParagraph"/>
        <w:numPr>
          <w:ilvl w:val="0"/>
          <w:numId w:val="7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a </w:t>
      </w:r>
      <w:r w:rsidRPr="00781E10">
        <w:rPr>
          <w:rFonts w:asciiTheme="minorHAnsi" w:hAnsiTheme="minorHAnsi"/>
          <w:i/>
          <w:sz w:val="22"/>
          <w:szCs w:val="22"/>
        </w:rPr>
        <w:t>hold buffer</w:t>
      </w:r>
      <w:r>
        <w:rPr>
          <w:rFonts w:asciiTheme="minorHAnsi" w:hAnsiTheme="minorHAnsi"/>
          <w:sz w:val="22"/>
          <w:szCs w:val="22"/>
        </w:rPr>
        <w:t xml:space="preserve"> that can be used to temporarily hold input lines.</w:t>
      </w:r>
    </w:p>
    <w:p w:rsidR="00781E10" w:rsidRPr="00781E10" w:rsidRDefault="00781E10" w:rsidP="00781E10">
      <w:pPr>
        <w:pStyle w:val="ListParagraph"/>
        <w:numPr>
          <w:ilvl w:val="0"/>
          <w:numId w:val="7"/>
        </w:numPr>
        <w:ind w:right="-720"/>
        <w:rPr>
          <w:rFonts w:asciiTheme="minorHAnsi" w:hAnsiTheme="minorHAnsi"/>
          <w:sz w:val="22"/>
          <w:szCs w:val="22"/>
        </w:rPr>
      </w:pPr>
      <w:r w:rsidRPr="00781E10">
        <w:rPr>
          <w:rStyle w:val="code"/>
        </w:rPr>
        <w:t>sed</w:t>
      </w:r>
      <w:r>
        <w:rPr>
          <w:rFonts w:asciiTheme="minorHAnsi" w:hAnsiTheme="minorHAnsi"/>
          <w:sz w:val="22"/>
          <w:szCs w:val="22"/>
        </w:rPr>
        <w:t xml:space="preserve"> works on a stream of lines, possibly from multiple files. </w:t>
      </w:r>
      <w:r w:rsidRPr="00781E10">
        <w:rPr>
          <w:rFonts w:asciiTheme="minorHAnsi" w:hAnsiTheme="minorHAnsi"/>
          <w:sz w:val="22"/>
          <w:szCs w:val="22"/>
        </w:rPr>
        <w:t xml:space="preserve">The lines are numbered continuously starting at 1. If you want the lines to restart on each new file, </w:t>
      </w:r>
      <w:r>
        <w:rPr>
          <w:rFonts w:asciiTheme="minorHAnsi" w:hAnsiTheme="minorHAnsi"/>
          <w:sz w:val="22"/>
          <w:szCs w:val="22"/>
        </w:rPr>
        <w:t xml:space="preserve">use the </w:t>
      </w:r>
      <w:r w:rsidRPr="00781E10">
        <w:rPr>
          <w:rStyle w:val="code"/>
        </w:rPr>
        <w:t>–s</w:t>
      </w:r>
      <w:r>
        <w:rPr>
          <w:rFonts w:asciiTheme="minorHAnsi" w:hAnsiTheme="minorHAnsi"/>
          <w:sz w:val="22"/>
          <w:szCs w:val="22"/>
        </w:rPr>
        <w:t xml:space="preserve"> option</w:t>
      </w:r>
      <w:r w:rsidRPr="00781E10">
        <w:rPr>
          <w:rFonts w:asciiTheme="minorHAnsi" w:hAnsiTheme="minorHAnsi"/>
          <w:sz w:val="22"/>
          <w:szCs w:val="22"/>
        </w:rPr>
        <w:t>.</w:t>
      </w:r>
    </w:p>
    <w:p w:rsidR="00B742F9" w:rsidRDefault="00B742F9" w:rsidP="00BC161B">
      <w:pPr>
        <w:ind w:right="-720"/>
        <w:rPr>
          <w:rFonts w:asciiTheme="minorHAnsi" w:hAnsiTheme="minorHAnsi"/>
          <w:sz w:val="22"/>
          <w:szCs w:val="22"/>
        </w:rPr>
      </w:pPr>
    </w:p>
    <w:p w:rsidR="00B742F9" w:rsidRDefault="00B742F9" w:rsidP="00BC161B">
      <w:pPr>
        <w:ind w:right="-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inline distT="0" distB="0" distL="0" distR="0">
                <wp:extent cx="5486400" cy="132026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85750" y="826574"/>
                            <a:ext cx="5708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2F9" w:rsidRPr="00B742F9" w:rsidRDefault="00B742F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B742F9">
                                <w:rPr>
                                  <w:rFonts w:ascii="Courier New" w:hAnsi="Courier New" w:cs="Courier New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598697" y="835470"/>
                            <a:ext cx="6470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2F9" w:rsidRPr="00B742F9" w:rsidRDefault="00B742F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B742F9">
                                <w:rPr>
                                  <w:rFonts w:ascii="Courier New" w:hAnsi="Courier New" w:cs="Courier New"/>
                                </w:rPr>
                                <w:t>s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>tdout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04950" y="807524"/>
                            <a:ext cx="23050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2F9" w:rsidRDefault="00B742F9" w:rsidP="00B742F9">
                              <w:pPr>
                                <w:jc w:val="center"/>
                              </w:pPr>
                              <w:r>
                                <w:t>pattern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04950" y="35999"/>
                            <a:ext cx="2305050" cy="3619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2F9" w:rsidRPr="00B742F9" w:rsidRDefault="00B742F9" w:rsidP="00B742F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742F9">
                                <w:rPr>
                                  <w:color w:val="000000" w:themeColor="text1"/>
                                </w:rPr>
                                <w:t>hold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>
                            <a:off x="923290" y="902774"/>
                            <a:ext cx="353060" cy="133350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4269269" y="902878"/>
                            <a:ext cx="353060" cy="133350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42190" y="1004264"/>
                            <a:ext cx="4946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2F9" w:rsidRPr="00B742F9" w:rsidRDefault="00B742F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n,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187750" y="1005936"/>
                            <a:ext cx="4946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2F9" w:rsidRPr="00B742F9" w:rsidRDefault="00B742F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p,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Up-Down Arrow 10"/>
                        <wps:cNvSpPr/>
                        <wps:spPr>
                          <a:xfrm>
                            <a:off x="2012419" y="452216"/>
                            <a:ext cx="168220" cy="292558"/>
                          </a:xfrm>
                          <a:prstGeom prst="upDownArrow">
                            <a:avLst>
                              <a:gd name="adj1" fmla="val 31093"/>
                              <a:gd name="adj2" fmla="val 40406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148831" y="467234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2F9" w:rsidRPr="00B742F9" w:rsidRDefault="00B742F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16200000">
                            <a:off x="3220343" y="529861"/>
                            <a:ext cx="254592" cy="133350"/>
                          </a:xfrm>
                          <a:prstGeom prst="rightArrow">
                            <a:avLst>
                              <a:gd name="adj1" fmla="val 44295"/>
                              <a:gd name="adj2" fmla="val 5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82559" y="467234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2F" w:rsidRPr="00B742F9" w:rsidRDefault="00717D2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U-Turn Arrow 14"/>
                        <wps:cNvSpPr/>
                        <wps:spPr>
                          <a:xfrm rot="5400000" flipH="1">
                            <a:off x="3610240" y="453839"/>
                            <a:ext cx="657029" cy="239592"/>
                          </a:xfrm>
                          <a:prstGeom prst="uturnArrow">
                            <a:avLst>
                              <a:gd name="adj1" fmla="val 16508"/>
                              <a:gd name="adj2" fmla="val 25000"/>
                              <a:gd name="adj3" fmla="val 25000"/>
                              <a:gd name="adj4" fmla="val 44581"/>
                              <a:gd name="adj5" fmla="val 75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U-Turn Arrow 15"/>
                        <wps:cNvSpPr/>
                        <wps:spPr>
                          <a:xfrm rot="16200000" flipH="1" flipV="1">
                            <a:off x="3539155" y="404032"/>
                            <a:ext cx="951599" cy="391901"/>
                          </a:xfrm>
                          <a:prstGeom prst="uturnArrow">
                            <a:avLst>
                              <a:gd name="adj1" fmla="val 9141"/>
                              <a:gd name="adj2" fmla="val 13214"/>
                              <a:gd name="adj3" fmla="val 25958"/>
                              <a:gd name="adj4" fmla="val 42968"/>
                              <a:gd name="adj5" fmla="val 86525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774376" y="469185"/>
                            <a:ext cx="266065" cy="269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2F" w:rsidRPr="00B742F9" w:rsidRDefault="00717D2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151770" y="467233"/>
                            <a:ext cx="266065" cy="269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2F" w:rsidRPr="00B742F9" w:rsidRDefault="00717D2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 rot="5400000" flipV="1">
                            <a:off x="2683338" y="542733"/>
                            <a:ext cx="254592" cy="133350"/>
                          </a:xfrm>
                          <a:prstGeom prst="rightArrow">
                            <a:avLst>
                              <a:gd name="adj1" fmla="val 44295"/>
                              <a:gd name="adj2" fmla="val 5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16708" y="475651"/>
                            <a:ext cx="2660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7D2F" w:rsidRPr="00B742F9" w:rsidRDefault="00717D2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03.95pt;mso-position-horizontal-relative:char;mso-position-vertical-relative:line" coordsize="54864,1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uHygcAAOlPAAAOAAAAZHJzL2Uyb0RvYy54bWzsXGtzm0YU/d6Z/geG74nZheWhiZxxk3Hb&#10;mTTJJE7zGSOQ1CKggC27v75nHywCP2KpCeOxN8koCFbLwnLOvffcu7x6fbXJrcu0btZlMbfJS8e2&#10;0iIpF+tiObe/nJ2+CG2raeNiEedlkc7t67SxXx///NOrbTVLabkq80VaW+ikaGbbam6v2raaHR01&#10;ySrdxM3LskoLHMzKehO3+FovjxZ1vEXvm/yIOo5/tC3rRVWXSdo02PtWHrSPRf9Zlibthyxr0tbK&#10;5zbG1orPWnye88+j41fxbFnH1WqdqGHEB4xiE68LnFR39TZuY+uiXt/oarNO6rIps/ZlUm6Oyixb&#10;J6m4BlwNcUZX8yYuLuNGXEyCu9MNEFvfsd/zJe4BupxtMRmp2MZUNJWelOb/nezzKq5ScQ3NLHl/&#10;+bG21ou5TW2riDd4IM7Sq9b6pbyyKJ+LbSUafa7QrL3CbjxT3f4GO/ktvsrqDf8fN8/CcRqygGFq&#10;r+d2SH0WeHJOebcJDrPACX1mWwmOu8RzKePHj/puqrppf03LjcU35naNR0bMZHz5rmll064JP2tR&#10;nq7zHPvjWV5Y27ntuzj74Ag6zwu+JxUPoOqGX5q8BLHVXuep7ORTmuGWYKiyG/Hop2/y2rqM8dDG&#10;SZIWrbgJol+05j/LMIh9fqja96Pa58fyOrozl0Wrf7xZF2Utrn407MXf3ZAz2R73fOe6+WZ7dX6l&#10;pvy8XFxjxutS4rOpktM1ZuNd3LQf4xqAxPyCZNoP+MjyEne9VFu2tSrrf2/bz9vjycVR29oC4HO7&#10;AAPZVv57gSc6Ip7H+UB88VhA8aXePXK+e6S42LwpMRkEZFYlYpO3b/NuM6vLzVcw0Qk/Jw7FRYIz&#10;z+2223zTStIBkyXpyYloBAao4vZd8ZnjmYi7yJ+0s6uvcV2px7HFc/y+7DAUz0ZPpWzLZ7UoTy7a&#10;MluLR5bfXnlP1W0HniW4fjiw3RvAdjsAA/37ANtjUehHgUS2y7xAsXWHbB97DLI7JnhsyBYsr7nb&#10;APzJANzrAP4JljIulnlqCZPLOUchXLH6HQabMMeLOovtBIyOLDZ1HYa/ymT7hLeVdriz/J09fpDJ&#10;lmZH+A47BoibaG3F6G0WrDO8HFjNKl6k0h4zB3/UeLTNEw6F6JC3Hthmyeu65W1GfWrbnGt34l7b&#10;rPy0SU10889FXE9tpJO2fnZmGh6x9L97FAvH+CAUuyyKIo4JuLzK7f7OIAYEy3y9OIXXK/BYL8+1&#10;h+w4vzinGpJ9MwP82Yh29gG+9tqmMd0G+BP5574G/nq5aq2Tui63lj9y0e834BF1aQT7jIg6cmgw&#10;jrhd5jq+Mt/EdXl4fL/55gMR4xBmeBTh8NBcQL4HNsiAy0PjGNkXP88vNn+UC2lm/c5Ww9pfbCAE&#10;yd1etxsBte5JmPABycjwntAA9v7QEdztLeycSukFhq/62ZAT9QC+Muz0pNQDRPvKLdlhp2AvdvKo&#10;H+FfR09hEA49E0NPPUEaetKh0AEap6EnpXM+G3ETyaxR1kKQy07Q9NCsRehRonwo4jjgrJEI4kWe&#10;b8TNTkoRkaVIpmjN5gHJkgMg/cC0hZBGtOo1jQ9ishcTpCXhNowALnSNAwDukTDo8pJAOItcEWT1&#10;ColBuAi5phY/90G4VsQMwp9M+oJAmZAQ/1K9eFtuCyWBYL9SPR6UxEC1BvWIjDI8RikZoZv4IeU5&#10;ZV52QCPKmHAUEOnfkcO4qPhYRioIN3vLhRpuvPgL6edskyMdjsoAyyVOJES6YRsUVvRtPMdzxMBw&#10;YqGrCMh16ZNDRQ0jqyhBaygePaX8zzSEZ0TfiURfAuYY+TXYNeS7h0YulHhh6KJDMJvnB9QdRS7U&#10;901Zhk4CP8rIRcv908DcRC4TRC5EV1R+2pFOsXeIcvVttzRDlt0RH+W0+CNSHaq00oUL43qo6ALU&#10;GUU1luCMPoShDDVaOC93cg7N9Nzr43gejYQTfo+Ps6thGh9HVNA2txSXmhqXcf3pNORnfJypfJyb&#10;ladEFzHsWXrquiFCNhXdGR9nnGnXpd2yCP1R+jg6aTgNzI2PM4WPo2tPv7w4u6i1dKOV+LulG+nk&#10;MFH6AVkmy9fVb13Rfeft+MShfFEAD2yYG7qjkjasLXEoOEFIOm7EPR94U/dIOi2GuI+iQ3zmqGT1&#10;ruozUHQod3f4eYceEbivV33uaIOb17fxPBYqb273XCgL7NtAvtalrsazMp6VKcqZ28+xVpjoYuEh&#10;7er0yLdoV8eWPe+KrT/HDMzciDCcjTMwpGtXMGwfb0aMoNJYLQyIkD/vHJG7RPV9GRirwm4hxQEB&#10;ExcC2DcJOJJ6/5CkhwRMI/8Wsh8QMBYu6uWKhoANARsCfqYErIu29WppmW88oC7BRb22G6BDzrF+&#10;REKlr+mFGzvyPcooGXKc93q5Zr30zVXaP7jwSNecmdD26ZQl6MrnHuJawthTvfIIIwFWS0uII0On&#10;ygQMxAfvUnjMlUe66sxA/OlAXFcPDzJ0ms2/FUUNxKtx6ET9EEutcAaYdebR4AbmTaqOq9hmlZdc&#10;ynbb+rkumJ6aF80yiue2jILXTY7LkbTF29PZoSHx8Yon6ewEzGdKwLnN2THvf3qUqbq+9NZ4O1N4&#10;OyiESPjr5IQxVO++4y+s2/2O7d039B3/BwAA//8DAFBLAwQUAAYACAAAACEAM089L9oAAAAFAQAA&#10;DwAAAGRycy9kb3ducmV2LnhtbEyPwU7DMBBE70j8g7VI3KjdCEobsqkQEohLQRQ+wI23SYS9jmK3&#10;DX/PwgUuI41mNfO2Wk/BqyONqY+MMJ8ZUMRNdD23CB/vj1dLUClbdtZHJoQvSrCuz88qW7p44jc6&#10;bnOrpIRTaRG6nIdS69R0FGyaxYFYsn0cg81ix1a70Z6kPHhdGLPQwfYsC50d6KGj5nN7CAivcy7c&#10;4FebvX+OL5vJFO3TTUC8vJju70BlmvLfMfzgCzrUwrSLB3ZJeQR5JP+qZMvFtdgdQmFuV6DrSv+n&#10;r78BAAD//wMAUEsBAi0AFAAGAAgAAAAhALaDOJL+AAAA4QEAABMAAAAAAAAAAAAAAAAAAAAAAFtD&#10;b250ZW50X1R5cGVzXS54bWxQSwECLQAUAAYACAAAACEAOP0h/9YAAACUAQAACwAAAAAAAAAAAAAA&#10;AAAvAQAAX3JlbHMvLnJlbHNQSwECLQAUAAYACAAAACEABPybh8oHAADpTwAADgAAAAAAAAAAAAAA&#10;AAAuAgAAZHJzL2Uyb0RvYy54bWxQSwECLQAUAAYACAAAACEAM089L9oAAAAFAQAADwAAAAAAAAAA&#10;AAAAAAAkCgAAZHJzL2Rvd25yZXYueG1sUEsFBgAAAAAEAAQA8wAAAC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2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857;top:8265;width:5709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B742F9" w:rsidRPr="00B742F9" w:rsidRDefault="00B742F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proofErr w:type="gramStart"/>
                        <w:r w:rsidRPr="00B742F9">
                          <w:rPr>
                            <w:rFonts w:ascii="Courier New" w:hAnsi="Courier New" w:cs="Courier New"/>
                          </w:rPr>
                          <w:t>stdin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29" type="#_x0000_t202" style="position:absolute;left:45986;top:8354;width:6471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B742F9" w:rsidRPr="00B742F9" w:rsidRDefault="00B742F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proofErr w:type="gramStart"/>
                        <w:r w:rsidRPr="00B742F9">
                          <w:rPr>
                            <w:rFonts w:ascii="Courier New" w:hAnsi="Courier New" w:cs="Courier New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</w:rPr>
                          <w:t>tdout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4" o:spid="_x0000_s1030" style="position:absolute;left:15049;top:8075;width:2305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B742F9" w:rsidRDefault="00B742F9" w:rsidP="00B742F9">
                        <w:pPr>
                          <w:jc w:val="center"/>
                        </w:pPr>
                        <w:proofErr w:type="gramStart"/>
                        <w:r>
                          <w:t>pattern</w:t>
                        </w:r>
                        <w:proofErr w:type="gramEnd"/>
                        <w:r>
                          <w:t xml:space="preserve"> space</w:t>
                        </w:r>
                      </w:p>
                    </w:txbxContent>
                  </v:textbox>
                </v:rect>
                <v:rect id="Rectangle 5" o:spid="_x0000_s1031" style="position:absolute;left:15049;top:359;width:2305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zvMMA&#10;AADaAAAADwAAAGRycy9kb3ducmV2LnhtbESP3WrCQBSE7wt9h+UUvKsbA4qkrmL6A15Jk/oAp9mT&#10;H5s9m2a3Jnl7tyB4OczMN8xmN5pWXKh3jWUFi3kEgriwuuFKwenr43kNwnlkja1lUjCRg9328WGD&#10;ibYDZ3TJfSUChF2CCmrvu0RKV9Rk0M1tRxy80vYGfZB9JXWPQ4CbVsZRtJIGGw4LNXb0WlPxk/8Z&#10;BW+nzy7OzuXvOf1+L49+ilObGaVmT+P+BYSn0d/Dt/ZBK1jC/5V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zvMMAAADaAAAADwAAAAAAAAAAAAAAAACYAgAAZHJzL2Rv&#10;d25yZXYueG1sUEsFBgAAAAAEAAQA9QAAAIgDAAAAAA==&#10;" fillcolor="#00b0f0" strokecolor="#243f60 [1604]" strokeweight="2pt">
                  <v:textbox>
                    <w:txbxContent>
                      <w:p w:rsidR="00B742F9" w:rsidRPr="00B742F9" w:rsidRDefault="00B742F9" w:rsidP="00B742F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B742F9">
                          <w:rPr>
                            <w:color w:val="000000" w:themeColor="text1"/>
                          </w:rPr>
                          <w:t>hold</w:t>
                        </w:r>
                        <w:proofErr w:type="gramEnd"/>
                        <w:r w:rsidRPr="00B742F9">
                          <w:rPr>
                            <w:color w:val="000000" w:themeColor="text1"/>
                          </w:rPr>
                          <w:t xml:space="preserve"> space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2" type="#_x0000_t13" style="position:absolute;left:9232;top:9027;width:3531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45VcUA&#10;AADaAAAADwAAAGRycy9kb3ducmV2LnhtbESPT0/CQBTE7yZ8h80z4SZbCRJSWIgiRDwpfw56e+l7&#10;toXu29JdoH571sSE42RmfpOZzFpbqTM3vnRi4LGXgGLJHJWSG9htlw8jUD6gEFZO2MAve5hNO3cT&#10;TMldZM3nTchVhIhP0UARQp1q7bOCLfqeq1mi9+MaiyHKJtfU4CXCbaX7STLUFkuJCwXWPC84O2xO&#10;1sD7Ex0GX0ei15f95/fHYj6gt/7KmO59+zwGFbgNt/B/e0UGhvB3Jd4AP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jlVxQAAANoAAAAPAAAAAAAAAAAAAAAAAJgCAABkcnMv&#10;ZG93bnJldi54bWxQSwUGAAAAAAQABAD1AAAAigMAAAAA&#10;" adj="17521" fillcolor="#fabf8f [1945]" strokecolor="#974706 [1609]" strokeweight="1pt"/>
                <v:shape id="Right Arrow 7" o:spid="_x0000_s1033" type="#_x0000_t13" style="position:absolute;left:42692;top:9028;width:3531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czsUA&#10;AADaAAAADwAAAGRycy9kb3ducmV2LnhtbESPQU/CQBSE7yb8h80j8QZbCKKpLEQRA55U4KC3l75n&#10;W+i+Ld0F6r93SUg8Tmbmm8xk1tpKnbjxpRMDg34CiiVzVEpuYLt57T2A8gGFsHLCBn7Zw2zauZlg&#10;Su4sn3xah1xFiPgUDRQh1KnWPivYou+7miV6P66xGKJsck0NniPcVnqYJGNtsZS4UGDN84Kz/fpo&#10;Dbzd0X70dSB6ed59fL8v5iNaDlfG3Hbbp0dQgdvwH762V2TgHi5X4g3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pzOxQAAANoAAAAPAAAAAAAAAAAAAAAAAJgCAABkcnMv&#10;ZG93bnJldi54bWxQSwUGAAAAAAQABAD1AAAAigMAAAAA&#10;" adj="17521" fillcolor="#fabf8f [1945]" strokecolor="#974706 [1609]" strokeweight="1pt"/>
                <v:shape id="Text Box 8" o:spid="_x0000_s1034" type="#_x0000_t202" style="position:absolute;left:8421;top:10042;width:4947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B742F9" w:rsidRPr="00B742F9" w:rsidRDefault="00B742F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n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</w:rPr>
                          <w:t>, N</w:t>
                        </w:r>
                      </w:p>
                    </w:txbxContent>
                  </v:textbox>
                </v:shape>
                <v:shape id="Text Box 9" o:spid="_x0000_s1035" type="#_x0000_t202" style="position:absolute;left:41877;top:10059;width:4947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B742F9" w:rsidRPr="00B742F9" w:rsidRDefault="00B742F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p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</w:rPr>
                          <w:t>, P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0" o:spid="_x0000_s1036" type="#_x0000_t70" style="position:absolute;left:20124;top:4522;width:1682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nn8MA&#10;AADbAAAADwAAAGRycy9kb3ducmV2LnhtbESPQUsDQQyF70L/w5CCNztbBZG101JKhR5EsS14DTtx&#10;Z+0ms86M7frvzUHwlvBe3vuyWI3cmzOl3EVxMJ9VYEia6DtpHRwPTzcPYHJB8dhHIQc/lGG1nFwt&#10;sPbxIm903pfWaIjkGh2EUoba2twEYsyzOJCo9hETY9E1tdYnvGg49/a2qu4tYyfaEHCgTaDmtP9m&#10;B6+7yGn+dfd5DIf8Lttn7l4qdu56Oq4fwRQay7/573rnFV/p9Rcdw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enn8MAAADbAAAADwAAAAAAAAAAAAAAAACYAgAAZHJzL2Rv&#10;d25yZXYueG1sUEsFBgAAAAAEAAQA9QAAAIgDAAAAAA==&#10;" adj="7442,5018" fillcolor="#fabf8f [1945]" strokecolor="#974706 [1609]" strokeweight="1pt"/>
                <v:shape id="Text Box 11" o:spid="_x0000_s1037" type="#_x0000_t202" style="position:absolute;left:21488;top:4672;width:2660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B742F9" w:rsidRPr="00B742F9" w:rsidRDefault="00B742F9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Right Arrow 12" o:spid="_x0000_s1038" type="#_x0000_t13" style="position:absolute;left:32203;top:5298;width:2546;height:13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Wq8IA&#10;AADbAAAADwAAAGRycy9kb3ducmV2LnhtbESPQYvCMBCF7wv+hzCCtzXVgyzVKCIqKh5c9QcMzdgU&#10;m0ltYq3++o0g7G2G9943byaz1paiodoXjhUM+gkI4szpgnMF59Pq+weED8gaS8ek4EkeZtPO1wRT&#10;7R78S80x5CJC2KeowIRQpVL6zJBF33cVcdQurrYY4lrnUtf4iHBbymGSjKTFguMFgxUtDGXX492+&#10;KWb3XO23cn99Hda8vI2atUGlet12PgYRqA3/5k96o2P9Ibx/iQP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1JarwgAAANsAAAAPAAAAAAAAAAAAAAAAAJgCAABkcnMvZG93&#10;bnJldi54bWxQSwUGAAAAAAQABAD1AAAAhwMAAAAA&#10;" adj="15943,6016" fillcolor="#fabf8f [1945]" strokecolor="#974706 [1609]" strokeweight="1pt"/>
                <v:shape id="Text Box 13" o:spid="_x0000_s1039" type="#_x0000_t202" style="position:absolute;left:33825;top:4672;width:2661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717D2F" w:rsidRPr="00B742F9" w:rsidRDefault="00717D2F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U-Turn Arrow 14" o:spid="_x0000_s1040" style="position:absolute;left:36102;top:4538;width:6570;height:2396;rotation:-90;flip:x;visibility:visible;mso-wrap-style:square;v-text-anchor:middle" coordsize="657029,239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w58MA&#10;AADbAAAADwAAAGRycy9kb3ducmV2LnhtbERPzWrCQBC+C32HZQpepG4qopK6SrEoCh5M2gcYstMk&#10;mJ1Ns9sk+vSuIHibj+93luveVKKlxpWWFbyPIxDEmdUl5wp+vrdvCxDOI2usLJOCCzlYr14GS4y1&#10;7TihNvW5CCHsYlRQeF/HUrqsIINubGviwP3axqAPsMmlbrAL4aaSkyiaSYMlh4YCa9oUlJ3Tf6Ng&#10;X2/mB5foSXnenXbXr+o4+ltkSg1f+88PEJ56/xQ/3Hsd5k/h/ks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uw58MAAADbAAAADwAAAAAAAAAAAAAAAACYAgAAZHJzL2Rv&#10;d25yZXYueG1sUEsFBgAAAAAEAAQA9QAAAIgDAAAAAA==&#10;" path="m,239592l,106813c,47822,47822,,106813,l510094,v58991,,106813,47822,106813,106813l616907,119796r40122,l597131,179694,537233,119796r40122,l577355,106813v,-37147,-30114,-67261,-67261,-67261l106813,39552v-37147,,-67261,30114,-67261,67261l39552,239592,,239592xe" fillcolor="#fabf8f [1945]" strokecolor="#974706 [1609]" strokeweight="1pt">
                  <v:path arrowok="t" o:connecttype="custom" o:connectlocs="0,239592;0,106813;106813,0;510094,0;616907,106813;616907,119796;657029,119796;597131,179694;537233,119796;577355,119796;577355,106813;510094,39552;106813,39552;39552,106813;39552,239592;0,239592" o:connectangles="0,0,0,0,0,0,0,0,0,0,0,0,0,0,0,0"/>
                </v:shape>
                <v:shape id="U-Turn Arrow 15" o:spid="_x0000_s1041" style="position:absolute;left:35392;top:4039;width:9516;height:3919;rotation:-90;flip:x y;visibility:visible;mso-wrap-style:square;v-text-anchor:middle" coordsize="951599,391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M3fsEA&#10;AADbAAAADwAAAGRycy9kb3ducmV2LnhtbERPS4vCMBC+L/gfwghelm2qS0Vqo6gg9OpjD96GZmyr&#10;zaQ0Ubv7682C4G0+vudky9404k6dqy0rGEcxCOLC6ppLBcfD9msGwnlkjY1lUvBLDpaLwUeGqbYP&#10;3tF970sRQtilqKDyvk2ldEVFBl1kW+LAnW1n0AfYlVJ3+AjhppGTOJ5KgzWHhgpb2lRUXPc3o+Cb&#10;tslP7pLP9rQ+5rPT+jIt/w5KjYb9ag7CU+/f4pc712F+Av+/h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zN37BAAAA2wAAAA8AAAAAAAAAAAAAAAAAmAIAAGRycy9kb3du&#10;cmV2LnhtbFBLBQYAAAAABAAEAPUAAACGAwAAAAA=&#10;" path="m,391901l,168392c,75392,75392,,168392,l749333,v93000,,168392,75392,168392,168392l917725,237363r33874,l899813,339092,848027,237363r33874,l881901,168392c881901,95177,822548,35824,749333,35824r-580941,c95177,35824,35824,95177,35824,168392r,223509l,391901xe" fillcolor="#fabf8f [1945]" strokecolor="#974706 [1609]" strokeweight="1pt">
                  <v:path arrowok="t" o:connecttype="custom" o:connectlocs="0,391901;0,168392;168392,0;749333,0;917725,168392;917725,237363;951599,237363;899813,339092;848027,237363;881901,237363;881901,168392;749333,35824;168392,35824;35824,168392;35824,391901;0,391901" o:connectangles="0,0,0,0,0,0,0,0,0,0,0,0,0,0,0,0"/>
                </v:shape>
                <v:shape id="Text Box 16" o:spid="_x0000_s1042" type="#_x0000_t202" style="position:absolute;left:37743;top:4691;width:2661;height:2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717D2F" w:rsidRPr="00B742F9" w:rsidRDefault="00717D2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H</w:t>
                        </w:r>
                      </w:p>
                    </w:txbxContent>
                  </v:textbox>
                </v:shape>
                <v:shape id="Text Box 17" o:spid="_x0000_s1043" type="#_x0000_t202" style="position:absolute;left:41517;top:4672;width:2661;height:2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717D2F" w:rsidRPr="00B742F9" w:rsidRDefault="00717D2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G</w:t>
                        </w:r>
                      </w:p>
                    </w:txbxContent>
                  </v:textbox>
                </v:shape>
                <v:shape id="Right Arrow 18" o:spid="_x0000_s1044" type="#_x0000_t13" style="position:absolute;left:26833;top:5427;width:2546;height:133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mv8MA&#10;AADbAAAADwAAAGRycy9kb3ducmV2LnhtbESPT0/DMAzF75P4DpGRdttSGLCpLJsqxL/rBoyr1bhN&#10;oXGqJGzl2+MD0m623vN7P6+3o+/VkWLqAhu4mhegiOtgO24NvL89zVagUka22AcmA7+UYLu5mKyx&#10;tOHEOzruc6skhFOJBlzOQ6l1qh15TPMwEIvWhOgxyxpbbSOeJNz3+roo7rTHjqXB4UAPjurv/Y83&#10;sHOL5vO5ih+34fC4rJYNvXzdkDHTy7G6B5VpzGfz//WrFXyBlV9k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5mv8MAAADbAAAADwAAAAAAAAAAAAAAAACYAgAAZHJzL2Rv&#10;d25yZXYueG1sUEsFBgAAAAAEAAQA9QAAAIgDAAAAAA==&#10;" adj="15943,6016" fillcolor="#fabf8f [1945]" strokecolor="#974706 [1609]" strokeweight="1pt"/>
                <v:shape id="Text Box 19" o:spid="_x0000_s1045" type="#_x0000_t202" style="position:absolute;left:28167;top:4756;width:2660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717D2F" w:rsidRPr="00B742F9" w:rsidRDefault="00717D2F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E10" w:rsidRPr="00781E10" w:rsidRDefault="00781E10" w:rsidP="00BC161B">
      <w:pPr>
        <w:ind w:right="-720"/>
        <w:rPr>
          <w:rFonts w:asciiTheme="minorHAnsi" w:hAnsiTheme="minorHAnsi" w:cs="Courier New"/>
          <w:b/>
          <w:noProof/>
          <w:sz w:val="22"/>
          <w:szCs w:val="22"/>
        </w:rPr>
      </w:pPr>
      <w:r w:rsidRPr="00781E10">
        <w:rPr>
          <w:rStyle w:val="code"/>
          <w:b/>
        </w:rPr>
        <w:t>sed</w:t>
      </w:r>
      <w:r w:rsidR="00767961" w:rsidRPr="00767961">
        <w:rPr>
          <w:rStyle w:val="code"/>
          <w:rFonts w:asciiTheme="minorHAnsi" w:hAnsiTheme="minorHAnsi"/>
          <w:b/>
          <w:sz w:val="22"/>
          <w:szCs w:val="22"/>
        </w:rPr>
        <w:t>'s</w:t>
      </w:r>
      <w:r w:rsidR="00767961" w:rsidRPr="00767961">
        <w:rPr>
          <w:rFonts w:asciiTheme="minorHAnsi" w:hAnsiTheme="minorHAnsi" w:cs="Courier New"/>
          <w:b/>
          <w:noProof/>
          <w:sz w:val="22"/>
          <w:szCs w:val="22"/>
        </w:rPr>
        <w:t xml:space="preserve"> </w:t>
      </w:r>
      <w:r w:rsidR="00767961">
        <w:rPr>
          <w:rFonts w:asciiTheme="minorHAnsi" w:hAnsiTheme="minorHAnsi" w:cs="Courier New"/>
          <w:b/>
          <w:noProof/>
          <w:sz w:val="22"/>
          <w:szCs w:val="22"/>
        </w:rPr>
        <w:t>Algorithm</w:t>
      </w:r>
      <w:r w:rsidRPr="00781E10">
        <w:rPr>
          <w:rFonts w:asciiTheme="minorHAnsi" w:hAnsiTheme="minorHAnsi" w:cs="Courier New"/>
          <w:b/>
          <w:noProof/>
          <w:sz w:val="22"/>
          <w:szCs w:val="22"/>
        </w:rPr>
        <w:t>:</w:t>
      </w:r>
    </w:p>
    <w:p w:rsidR="006C645C" w:rsidRDefault="006C645C" w:rsidP="00781E10">
      <w:pPr>
        <w:ind w:left="360" w:right="-720"/>
        <w:rPr>
          <w:rStyle w:val="code"/>
        </w:rPr>
      </w:pPr>
      <w:r>
        <w:rPr>
          <w:rStyle w:val="code"/>
        </w:rPr>
        <w:t>lineCounter = 0</w:t>
      </w:r>
    </w:p>
    <w:p w:rsidR="00781E10" w:rsidRPr="006C645C" w:rsidRDefault="006C645C" w:rsidP="00781E10">
      <w:pPr>
        <w:ind w:left="360" w:right="-720"/>
        <w:rPr>
          <w:rStyle w:val="code"/>
        </w:rPr>
      </w:pPr>
      <w:r>
        <w:rPr>
          <w:rStyle w:val="code"/>
        </w:rPr>
        <w:t>w</w:t>
      </w:r>
      <w:r w:rsidR="00781E10" w:rsidRPr="006C645C">
        <w:rPr>
          <w:rStyle w:val="code"/>
        </w:rPr>
        <w:t>hile (a line exists in the input stream) {</w:t>
      </w:r>
    </w:p>
    <w:p w:rsidR="006C645C" w:rsidRDefault="00781E10" w:rsidP="00781E10">
      <w:pPr>
        <w:ind w:left="360" w:right="-720"/>
        <w:rPr>
          <w:rStyle w:val="code"/>
        </w:rPr>
      </w:pPr>
      <w:r w:rsidRPr="006C645C">
        <w:rPr>
          <w:rStyle w:val="code"/>
        </w:rPr>
        <w:t xml:space="preserve">  </w:t>
      </w:r>
      <w:r w:rsidR="006C645C">
        <w:rPr>
          <w:rStyle w:val="code"/>
        </w:rPr>
        <w:t>lineCounter++; if (-s and EOF) lineCounter = 1;</w:t>
      </w:r>
    </w:p>
    <w:p w:rsidR="00781E10" w:rsidRPr="006C645C" w:rsidRDefault="006C645C" w:rsidP="00781E10">
      <w:pPr>
        <w:ind w:left="360" w:right="-720"/>
        <w:rPr>
          <w:rStyle w:val="code"/>
        </w:rPr>
      </w:pPr>
      <w:r>
        <w:rPr>
          <w:rStyle w:val="code"/>
        </w:rPr>
        <w:t xml:space="preserve">  c</w:t>
      </w:r>
      <w:r w:rsidR="00781E10" w:rsidRPr="006C645C">
        <w:rPr>
          <w:rStyle w:val="code"/>
        </w:rPr>
        <w:t>opy the line to the pattern space</w:t>
      </w:r>
      <w:r>
        <w:rPr>
          <w:rStyle w:val="code"/>
        </w:rPr>
        <w:t xml:space="preserve"> buffer</w:t>
      </w:r>
    </w:p>
    <w:p w:rsidR="00781E10" w:rsidRPr="006C645C" w:rsidRDefault="00781E10" w:rsidP="00781E10">
      <w:pPr>
        <w:ind w:left="360" w:right="-720"/>
        <w:rPr>
          <w:rStyle w:val="code"/>
        </w:rPr>
      </w:pPr>
      <w:r w:rsidRPr="006C645C">
        <w:rPr>
          <w:rStyle w:val="code"/>
        </w:rPr>
        <w:t xml:space="preserve">  </w:t>
      </w:r>
      <w:r w:rsidR="006C645C">
        <w:rPr>
          <w:rStyle w:val="code"/>
        </w:rPr>
        <w:t>f</w:t>
      </w:r>
      <w:r w:rsidRPr="006C645C">
        <w:rPr>
          <w:rStyle w:val="code"/>
        </w:rPr>
        <w:t xml:space="preserve">or each command in the </w:t>
      </w:r>
      <w:r w:rsidR="006C645C">
        <w:rPr>
          <w:rStyle w:val="code"/>
        </w:rPr>
        <w:t>s</w:t>
      </w:r>
      <w:r w:rsidRPr="006C645C">
        <w:rPr>
          <w:rStyle w:val="code"/>
        </w:rPr>
        <w:t>ed script:</w:t>
      </w:r>
    </w:p>
    <w:p w:rsidR="00781E10" w:rsidRPr="006C645C" w:rsidRDefault="00781E10" w:rsidP="00781E10">
      <w:pPr>
        <w:ind w:left="360" w:right="-720"/>
        <w:rPr>
          <w:rStyle w:val="code"/>
        </w:rPr>
      </w:pPr>
      <w:r w:rsidRPr="006C645C">
        <w:rPr>
          <w:rStyle w:val="code"/>
        </w:rPr>
        <w:t xml:space="preserve">    </w:t>
      </w:r>
      <w:r w:rsidR="006C645C">
        <w:rPr>
          <w:rStyle w:val="code"/>
        </w:rPr>
        <w:t>e</w:t>
      </w:r>
      <w:r w:rsidRPr="006C645C">
        <w:rPr>
          <w:rStyle w:val="code"/>
        </w:rPr>
        <w:t>xecute the command on the text in the pattern space buffer</w:t>
      </w:r>
    </w:p>
    <w:p w:rsidR="006C645C" w:rsidRDefault="006C645C" w:rsidP="00781E10">
      <w:pPr>
        <w:ind w:left="360" w:right="-720"/>
        <w:rPr>
          <w:rStyle w:val="code"/>
        </w:rPr>
      </w:pPr>
      <w:r w:rsidRPr="006C645C">
        <w:rPr>
          <w:rStyle w:val="code"/>
        </w:rPr>
        <w:t xml:space="preserve">  </w:t>
      </w:r>
      <w:r>
        <w:rPr>
          <w:rStyle w:val="code"/>
        </w:rPr>
        <w:t>w</w:t>
      </w:r>
      <w:r w:rsidRPr="006C645C">
        <w:rPr>
          <w:rStyle w:val="code"/>
        </w:rPr>
        <w:t>rite the pattern space buffer to stdout.</w:t>
      </w:r>
    </w:p>
    <w:p w:rsidR="006C645C" w:rsidRDefault="006C645C" w:rsidP="00781E10">
      <w:pPr>
        <w:ind w:left="360" w:right="-720"/>
        <w:rPr>
          <w:rStyle w:val="code"/>
        </w:rPr>
      </w:pPr>
      <w:r>
        <w:rPr>
          <w:rStyle w:val="code"/>
        </w:rPr>
        <w:t>}</w:t>
      </w:r>
    </w:p>
    <w:p w:rsidR="007C79A2" w:rsidRDefault="007C79A2" w:rsidP="00781E10">
      <w:pPr>
        <w:ind w:left="360" w:right="-720"/>
        <w:rPr>
          <w:rStyle w:val="code"/>
        </w:rPr>
      </w:pPr>
    </w:p>
    <w:p w:rsidR="007C79A2" w:rsidRPr="001171B2" w:rsidRDefault="007C79A2" w:rsidP="007C79A2">
      <w:pPr>
        <w:rPr>
          <w:rStyle w:val="code"/>
        </w:rPr>
      </w:pPr>
      <w:r>
        <w:rPr>
          <w:rStyle w:val="code"/>
        </w:rPr>
        <w:t xml:space="preserve">sed </w:t>
      </w:r>
      <w:r w:rsidRPr="001171B2">
        <w:rPr>
          <w:rStyle w:val="code"/>
        </w:rPr>
        <w:t>OPTIONS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800"/>
        <w:gridCol w:w="8100"/>
      </w:tblGrid>
      <w:tr w:rsidR="007C79A2" w:rsidRPr="00E86FCF" w:rsidTr="00BC27E1">
        <w:tc>
          <w:tcPr>
            <w:tcW w:w="1800" w:type="dxa"/>
          </w:tcPr>
          <w:p w:rsidR="007C79A2" w:rsidRPr="007C77A5" w:rsidRDefault="007C79A2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-f scriptFile</w:t>
            </w:r>
          </w:p>
        </w:tc>
        <w:tc>
          <w:tcPr>
            <w:tcW w:w="8100" w:type="dxa"/>
          </w:tcPr>
          <w:p w:rsidR="007C79A2" w:rsidRDefault="007C79A2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Specify a file that contains </w:t>
            </w:r>
            <w:r w:rsidR="00406C1A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406C1A">
              <w:rPr>
                <w:rStyle w:val="code"/>
              </w:rPr>
              <w:t>sed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commands</w:t>
            </w:r>
          </w:p>
        </w:tc>
      </w:tr>
      <w:tr w:rsidR="007C79A2" w:rsidRPr="00E86FCF" w:rsidTr="00BC27E1">
        <w:tc>
          <w:tcPr>
            <w:tcW w:w="1800" w:type="dxa"/>
          </w:tcPr>
          <w:p w:rsidR="007C79A2" w:rsidRDefault="007C79A2" w:rsidP="00A96D62">
            <w:pPr>
              <w:ind w:left="1440" w:right="-720" w:hanging="1440"/>
              <w:rPr>
                <w:rStyle w:val="code"/>
              </w:rPr>
            </w:pPr>
            <w:r w:rsidRPr="00085A51">
              <w:rPr>
                <w:rStyle w:val="code"/>
                <w:highlight w:val="yellow"/>
              </w:rPr>
              <w:t>-r</w:t>
            </w:r>
          </w:p>
        </w:tc>
        <w:tc>
          <w:tcPr>
            <w:tcW w:w="8100" w:type="dxa"/>
          </w:tcPr>
          <w:p w:rsidR="007C79A2" w:rsidRDefault="007C79A2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Enable </w:t>
            </w:r>
            <w:r w:rsidR="00406C1A" w:rsidRPr="00406C1A">
              <w:rPr>
                <w:rFonts w:asciiTheme="minorHAnsi" w:hAnsiTheme="minorHAnsi"/>
                <w:sz w:val="22"/>
                <w:szCs w:val="22"/>
                <w:u w:val="single"/>
              </w:rPr>
              <w:t>extended</w:t>
            </w:r>
            <w:r w:rsidR="00406C1A">
              <w:rPr>
                <w:rFonts w:asciiTheme="minorHAnsi" w:hAnsiTheme="minorHAnsi"/>
                <w:sz w:val="22"/>
                <w:szCs w:val="22"/>
              </w:rPr>
              <w:t xml:space="preserve"> regular expressions (</w:t>
            </w:r>
            <w:r w:rsidR="00406C1A" w:rsidRPr="00406C1A">
              <w:rPr>
                <w:rFonts w:asciiTheme="minorHAnsi" w:hAnsiTheme="minorHAnsi"/>
                <w:sz w:val="22"/>
                <w:szCs w:val="22"/>
                <w:highlight w:val="yellow"/>
              </w:rPr>
              <w:t>always use this option!</w:t>
            </w:r>
            <w:r w:rsidR="00406C1A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406C1A" w:rsidRPr="00E86FCF" w:rsidTr="00BC27E1">
        <w:tc>
          <w:tcPr>
            <w:tcW w:w="1800" w:type="dxa"/>
          </w:tcPr>
          <w:p w:rsidR="00406C1A" w:rsidRDefault="00406C1A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-n</w:t>
            </w:r>
          </w:p>
        </w:tc>
        <w:tc>
          <w:tcPr>
            <w:tcW w:w="8100" w:type="dxa"/>
          </w:tcPr>
          <w:p w:rsidR="00406C1A" w:rsidRDefault="00406C1A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Do not print the pattern space to </w:t>
            </w:r>
            <w:r w:rsidRPr="00A443B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(unless a </w:t>
            </w:r>
            <w:r w:rsidRPr="00406C1A">
              <w:rPr>
                <w:rStyle w:val="code"/>
              </w:rPr>
              <w:t>sed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command specifically says to)</w:t>
            </w:r>
          </w:p>
        </w:tc>
      </w:tr>
      <w:tr w:rsidR="00FD3171" w:rsidRPr="00E86FCF" w:rsidTr="00BC27E1">
        <w:tc>
          <w:tcPr>
            <w:tcW w:w="1800" w:type="dxa"/>
          </w:tcPr>
          <w:p w:rsidR="00FD3171" w:rsidRDefault="00FD3171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-i</w:t>
            </w:r>
          </w:p>
        </w:tc>
        <w:tc>
          <w:tcPr>
            <w:tcW w:w="8100" w:type="dxa"/>
          </w:tcPr>
          <w:p w:rsidR="00FD3171" w:rsidRDefault="00FD3171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In-place – changes the original file. (</w:t>
            </w:r>
            <w:r w:rsidRPr="00FD3171">
              <w:rPr>
                <w:rFonts w:asciiTheme="minorHAnsi" w:hAnsiTheme="minorHAnsi"/>
                <w:sz w:val="22"/>
                <w:szCs w:val="22"/>
                <w:highlight w:val="yellow"/>
              </w:rPr>
              <w:t>Use this very carefully!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600D66" w:rsidRPr="00E86FCF" w:rsidTr="00BC27E1">
        <w:tc>
          <w:tcPr>
            <w:tcW w:w="1800" w:type="dxa"/>
          </w:tcPr>
          <w:p w:rsidR="00600D66" w:rsidRDefault="00600D66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-e command</w:t>
            </w:r>
          </w:p>
        </w:tc>
        <w:tc>
          <w:tcPr>
            <w:tcW w:w="8100" w:type="dxa"/>
          </w:tcPr>
          <w:p w:rsidR="00600D66" w:rsidRDefault="00600D66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B83BBD">
              <w:rPr>
                <w:rStyle w:val="code"/>
              </w:rPr>
              <w:t>sed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command to execute</w:t>
            </w:r>
            <w:r w:rsidR="00A443B7">
              <w:rPr>
                <w:rFonts w:asciiTheme="minorHAnsi" w:hAnsiTheme="minorHAnsi"/>
                <w:sz w:val="22"/>
                <w:szCs w:val="22"/>
              </w:rPr>
              <w:t>. (Not needed if there is only one command.)</w:t>
            </w:r>
          </w:p>
        </w:tc>
      </w:tr>
    </w:tbl>
    <w:p w:rsidR="008D5061" w:rsidRDefault="008D5061" w:rsidP="0072741A">
      <w:pPr>
        <w:rPr>
          <w:rFonts w:asciiTheme="minorHAnsi" w:hAnsiTheme="minorHAnsi"/>
          <w:sz w:val="22"/>
          <w:szCs w:val="22"/>
        </w:rPr>
      </w:pPr>
    </w:p>
    <w:p w:rsidR="008D5061" w:rsidRPr="001171B2" w:rsidRDefault="008D5061" w:rsidP="008D5061">
      <w:pPr>
        <w:rPr>
          <w:rStyle w:val="code"/>
        </w:rPr>
      </w:pPr>
      <w:r>
        <w:rPr>
          <w:rStyle w:val="code"/>
        </w:rPr>
        <w:t>sed 's/pattern/replacementText/gNIp'</w:t>
      </w:r>
      <w:r w:rsidRPr="00AD3B59">
        <w:rPr>
          <w:rStyle w:val="code"/>
          <w:rFonts w:asciiTheme="minorHAnsi" w:hAnsiTheme="minorHAnsi"/>
          <w:sz w:val="22"/>
          <w:szCs w:val="22"/>
        </w:rPr>
        <w:t xml:space="preserve"> - substitution command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540"/>
        <w:gridCol w:w="9360"/>
      </w:tblGrid>
      <w:tr w:rsidR="008D5061" w:rsidRPr="00E86FCF" w:rsidTr="006E25DC">
        <w:tc>
          <w:tcPr>
            <w:tcW w:w="540" w:type="dxa"/>
          </w:tcPr>
          <w:p w:rsidR="008D5061" w:rsidRPr="007C77A5" w:rsidRDefault="00AD3B5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g</w:t>
            </w:r>
          </w:p>
        </w:tc>
        <w:tc>
          <w:tcPr>
            <w:tcW w:w="9360" w:type="dxa"/>
          </w:tcPr>
          <w:p w:rsidR="008D5061" w:rsidRDefault="00AD3B5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Replace </w:t>
            </w:r>
            <w:r w:rsidR="00A443B7">
              <w:rPr>
                <w:rFonts w:asciiTheme="minorHAnsi" w:hAnsiTheme="minorHAnsi"/>
                <w:sz w:val="22"/>
                <w:szCs w:val="22"/>
              </w:rPr>
              <w:t>every match of the pattern i</w:t>
            </w:r>
            <w:r>
              <w:rPr>
                <w:rFonts w:asciiTheme="minorHAnsi" w:hAnsiTheme="minorHAnsi"/>
                <w:sz w:val="22"/>
                <w:szCs w:val="22"/>
              </w:rPr>
              <w:t>n the line</w:t>
            </w:r>
          </w:p>
        </w:tc>
      </w:tr>
      <w:tr w:rsidR="008D5061" w:rsidRPr="00E86FCF" w:rsidTr="006E25DC">
        <w:tc>
          <w:tcPr>
            <w:tcW w:w="540" w:type="dxa"/>
          </w:tcPr>
          <w:p w:rsidR="008D5061" w:rsidRDefault="00AD3B5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N</w:t>
            </w:r>
          </w:p>
        </w:tc>
        <w:tc>
          <w:tcPr>
            <w:tcW w:w="9360" w:type="dxa"/>
          </w:tcPr>
          <w:p w:rsidR="008D5061" w:rsidRDefault="00AD3B5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Replace </w:t>
            </w:r>
            <w:r w:rsidR="00A443B7">
              <w:rPr>
                <w:rFonts w:asciiTheme="minorHAnsi" w:hAnsiTheme="minorHAnsi"/>
                <w:sz w:val="22"/>
                <w:szCs w:val="22"/>
              </w:rPr>
              <w:t>the Nth match of the pattern i</w:t>
            </w:r>
            <w:r>
              <w:rPr>
                <w:rFonts w:asciiTheme="minorHAnsi" w:hAnsiTheme="minorHAnsi"/>
                <w:sz w:val="22"/>
                <w:szCs w:val="22"/>
              </w:rPr>
              <w:t>n the line</w:t>
            </w:r>
          </w:p>
        </w:tc>
      </w:tr>
      <w:tr w:rsidR="008D5061" w:rsidRPr="00E86FCF" w:rsidTr="006E25DC">
        <w:tc>
          <w:tcPr>
            <w:tcW w:w="540" w:type="dxa"/>
          </w:tcPr>
          <w:p w:rsidR="008D5061" w:rsidRDefault="00AD3B5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I</w:t>
            </w:r>
          </w:p>
        </w:tc>
        <w:tc>
          <w:tcPr>
            <w:tcW w:w="9360" w:type="dxa"/>
          </w:tcPr>
          <w:p w:rsidR="008D5061" w:rsidRDefault="00AD3B5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Ignore case</w:t>
            </w:r>
          </w:p>
        </w:tc>
      </w:tr>
      <w:tr w:rsidR="008D5061" w:rsidRPr="00E86FCF" w:rsidTr="006E25DC">
        <w:tc>
          <w:tcPr>
            <w:tcW w:w="540" w:type="dxa"/>
          </w:tcPr>
          <w:p w:rsidR="008D5061" w:rsidRDefault="00AD3B5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p</w:t>
            </w:r>
          </w:p>
        </w:tc>
        <w:tc>
          <w:tcPr>
            <w:tcW w:w="9360" w:type="dxa"/>
          </w:tcPr>
          <w:p w:rsidR="008D5061" w:rsidRDefault="00AD3B5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 the line to </w:t>
            </w:r>
            <w:r w:rsidRPr="00A443B7">
              <w:rPr>
                <w:rStyle w:val="code"/>
              </w:rPr>
              <w:t>stdout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if the pattern was matched.</w:t>
            </w:r>
          </w:p>
        </w:tc>
      </w:tr>
    </w:tbl>
    <w:p w:rsidR="00AD3B59" w:rsidRDefault="00AD3B59" w:rsidP="0072741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Notes:</w:t>
      </w:r>
    </w:p>
    <w:p w:rsidR="00AD3B59" w:rsidRPr="00AD3B59" w:rsidRDefault="00AD3B59" w:rsidP="00AD3B59">
      <w:pPr>
        <w:pStyle w:val="ListParagraph"/>
        <w:numPr>
          <w:ilvl w:val="0"/>
          <w:numId w:val="8"/>
        </w:numPr>
        <w:ind w:right="-810"/>
        <w:rPr>
          <w:rFonts w:asciiTheme="minorHAnsi" w:hAnsiTheme="minorHAnsi" w:cs="Courier New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first character after the '</w:t>
      </w:r>
      <w:r w:rsidRPr="00767961">
        <w:rPr>
          <w:rStyle w:val="code"/>
        </w:rPr>
        <w:t>s</w:t>
      </w:r>
      <w:r>
        <w:rPr>
          <w:rFonts w:asciiTheme="minorHAnsi" w:hAnsiTheme="minorHAnsi"/>
          <w:sz w:val="22"/>
          <w:szCs w:val="22"/>
        </w:rPr>
        <w:t>' is the delimite</w:t>
      </w:r>
      <w:r w:rsidR="006E25DC">
        <w:rPr>
          <w:rFonts w:asciiTheme="minorHAnsi" w:hAnsiTheme="minorHAnsi"/>
          <w:sz w:val="22"/>
          <w:szCs w:val="22"/>
        </w:rPr>
        <w:t xml:space="preserve">r. Use something other than </w:t>
      </w:r>
      <w:r w:rsidR="006E25DC" w:rsidRPr="00767961">
        <w:rPr>
          <w:rStyle w:val="code"/>
        </w:rPr>
        <w:t>/</w:t>
      </w:r>
      <w:r w:rsidR="006E25DC">
        <w:rPr>
          <w:rFonts w:asciiTheme="minorHAnsi" w:hAnsiTheme="minorHAnsi"/>
          <w:sz w:val="22"/>
          <w:szCs w:val="22"/>
        </w:rPr>
        <w:t xml:space="preserve"> if</w:t>
      </w:r>
      <w:r>
        <w:rPr>
          <w:rFonts w:asciiTheme="minorHAnsi" w:hAnsiTheme="minorHAnsi"/>
          <w:sz w:val="22"/>
          <w:szCs w:val="22"/>
        </w:rPr>
        <w:t xml:space="preserve"> the pattern contains </w:t>
      </w:r>
      <w:r w:rsidRPr="00767961">
        <w:rPr>
          <w:rStyle w:val="code"/>
        </w:rPr>
        <w:t>/</w:t>
      </w:r>
      <w:r>
        <w:rPr>
          <w:rFonts w:asciiTheme="minorHAnsi" w:hAnsiTheme="minorHAnsi"/>
          <w:sz w:val="22"/>
          <w:szCs w:val="22"/>
        </w:rPr>
        <w:t>'s.</w:t>
      </w:r>
    </w:p>
    <w:p w:rsidR="00AD3B59" w:rsidRPr="00AD3B59" w:rsidRDefault="00AD3B59" w:rsidP="00AD3B59">
      <w:pPr>
        <w:pStyle w:val="ListParagraph"/>
        <w:numPr>
          <w:ilvl w:val="0"/>
          <w:numId w:val="8"/>
        </w:numPr>
        <w:ind w:right="-810"/>
        <w:rPr>
          <w:rFonts w:asciiTheme="minorHAnsi" w:hAnsiTheme="minorHAnsi" w:cs="Courier New"/>
          <w:noProof/>
          <w:sz w:val="22"/>
          <w:szCs w:val="22"/>
        </w:rPr>
      </w:pPr>
      <w:r w:rsidRPr="00767961">
        <w:rPr>
          <w:rStyle w:val="code"/>
          <w:sz w:val="22"/>
          <w:szCs w:val="22"/>
        </w:rPr>
        <w:t>&amp;</w:t>
      </w:r>
      <w:r>
        <w:rPr>
          <w:rFonts w:asciiTheme="minorHAnsi" w:hAnsiTheme="minorHAnsi"/>
          <w:sz w:val="22"/>
          <w:szCs w:val="22"/>
        </w:rPr>
        <w:t xml:space="preserve"> is the matching text. Use </w:t>
      </w:r>
      <w:r w:rsidRPr="00767961">
        <w:rPr>
          <w:rStyle w:val="code"/>
          <w:sz w:val="22"/>
          <w:szCs w:val="22"/>
        </w:rPr>
        <w:t>&amp;</w:t>
      </w:r>
      <w:r>
        <w:rPr>
          <w:rFonts w:asciiTheme="minorHAnsi" w:hAnsiTheme="minorHAnsi"/>
          <w:sz w:val="22"/>
          <w:szCs w:val="22"/>
        </w:rPr>
        <w:t xml:space="preserve"> in the replacement text to include the match in the replacement text.</w:t>
      </w:r>
    </w:p>
    <w:p w:rsidR="001867EA" w:rsidRPr="001867EA" w:rsidRDefault="00AD3B59" w:rsidP="00AD3B59">
      <w:pPr>
        <w:pStyle w:val="ListParagraph"/>
        <w:numPr>
          <w:ilvl w:val="0"/>
          <w:numId w:val="8"/>
        </w:numPr>
        <w:ind w:right="-810"/>
        <w:rPr>
          <w:rFonts w:asciiTheme="minorHAnsi" w:hAnsiTheme="minorHAnsi" w:cs="Courier New"/>
          <w:noProof/>
          <w:sz w:val="22"/>
          <w:szCs w:val="22"/>
        </w:rPr>
      </w:pPr>
      <w:r w:rsidRPr="001867EA">
        <w:rPr>
          <w:rStyle w:val="code"/>
        </w:rPr>
        <w:t>\N</w:t>
      </w:r>
      <w:r>
        <w:rPr>
          <w:rFonts w:asciiTheme="minorHAnsi" w:hAnsiTheme="minorHAnsi"/>
          <w:sz w:val="22"/>
          <w:szCs w:val="22"/>
        </w:rPr>
        <w:t xml:space="preserve"> is the matching text of a capture group. (\1, \2, \3, … \9).</w:t>
      </w:r>
      <w:r w:rsidR="001867EA">
        <w:rPr>
          <w:rFonts w:asciiTheme="minorHAnsi" w:hAnsiTheme="minorHAnsi"/>
          <w:sz w:val="22"/>
          <w:szCs w:val="22"/>
        </w:rPr>
        <w:t xml:space="preserve">  E.g., </w:t>
      </w:r>
      <w:r w:rsidR="00540BF1">
        <w:rPr>
          <w:rStyle w:val="code"/>
        </w:rPr>
        <w:t>/([^ ]+</w:t>
      </w:r>
      <w:r w:rsidR="001867EA" w:rsidRPr="001867EA">
        <w:rPr>
          <w:rStyle w:val="code"/>
        </w:rPr>
        <w:t>) \1/</w:t>
      </w:r>
      <w:r w:rsidR="001867EA">
        <w:rPr>
          <w:rFonts w:asciiTheme="minorHAnsi" w:hAnsiTheme="minorHAnsi"/>
          <w:sz w:val="22"/>
          <w:szCs w:val="22"/>
        </w:rPr>
        <w:t xml:space="preserve"> finds duplicate words.</w:t>
      </w:r>
    </w:p>
    <w:p w:rsidR="001867EA" w:rsidRDefault="001867EA" w:rsidP="001867EA">
      <w:pPr>
        <w:ind w:right="-810"/>
        <w:rPr>
          <w:rFonts w:asciiTheme="minorHAnsi" w:hAnsiTheme="minorHAnsi"/>
          <w:sz w:val="22"/>
          <w:szCs w:val="22"/>
        </w:rPr>
      </w:pPr>
    </w:p>
    <w:p w:rsidR="00260421" w:rsidRDefault="00260421" w:rsidP="001867EA">
      <w:pPr>
        <w:ind w:right="-810"/>
        <w:rPr>
          <w:rFonts w:asciiTheme="minorHAnsi" w:hAnsiTheme="minorHAnsi"/>
          <w:sz w:val="22"/>
          <w:szCs w:val="22"/>
        </w:rPr>
      </w:pPr>
    </w:p>
    <w:p w:rsidR="0072741A" w:rsidRPr="001867EA" w:rsidRDefault="0072741A" w:rsidP="001867EA">
      <w:pPr>
        <w:ind w:right="-81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</w:rPr>
        <w:lastRenderedPageBreak/>
        <w:t>sed COMMANDS</w:t>
      </w:r>
      <w:r w:rsidR="00376FA9">
        <w:rPr>
          <w:rStyle w:val="code"/>
        </w:rPr>
        <w:t xml:space="preserve"> </w:t>
      </w:r>
      <w:r w:rsidR="00376FA9" w:rsidRPr="001867EA">
        <w:rPr>
          <w:rStyle w:val="code"/>
          <w:rFonts w:asciiTheme="minorHAnsi" w:hAnsiTheme="minorHAnsi"/>
          <w:sz w:val="22"/>
          <w:szCs w:val="22"/>
        </w:rPr>
        <w:t xml:space="preserve">(which can be preceeded </w:t>
      </w:r>
      <w:r w:rsidR="00767961">
        <w:rPr>
          <w:rStyle w:val="code"/>
          <w:rFonts w:asciiTheme="minorHAnsi" w:hAnsiTheme="minorHAnsi"/>
          <w:sz w:val="22"/>
          <w:szCs w:val="22"/>
        </w:rPr>
        <w:t>by an optional line restriction</w:t>
      </w:r>
      <w:bookmarkStart w:id="0" w:name="_GoBack"/>
      <w:bookmarkEnd w:id="0"/>
      <w:r w:rsidR="00376FA9" w:rsidRPr="001867EA">
        <w:rPr>
          <w:rStyle w:val="code"/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1080"/>
        <w:gridCol w:w="1350"/>
        <w:gridCol w:w="7470"/>
      </w:tblGrid>
      <w:tr w:rsidR="00376FA9" w:rsidRPr="00E86FCF" w:rsidTr="001867EA">
        <w:tc>
          <w:tcPr>
            <w:tcW w:w="1080" w:type="dxa"/>
          </w:tcPr>
          <w:p w:rsidR="00376FA9" w:rsidRDefault="00376FA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Range</w:t>
            </w:r>
          </w:p>
        </w:tc>
        <w:tc>
          <w:tcPr>
            <w:tcW w:w="1350" w:type="dxa"/>
          </w:tcPr>
          <w:p w:rsidR="00376FA9" w:rsidRDefault="00376FA9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s</w:t>
            </w:r>
          </w:p>
        </w:tc>
        <w:tc>
          <w:tcPr>
            <w:tcW w:w="7470" w:type="dxa"/>
          </w:tcPr>
          <w:p w:rsidR="00376FA9" w:rsidRDefault="00376FA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Substitute /pattern/replacementText/</w:t>
            </w:r>
          </w:p>
        </w:tc>
      </w:tr>
      <w:tr w:rsidR="00376FA9" w:rsidRPr="00E86FCF" w:rsidTr="001867EA">
        <w:tc>
          <w:tcPr>
            <w:tcW w:w="1080" w:type="dxa"/>
          </w:tcPr>
          <w:p w:rsidR="00376FA9" w:rsidRDefault="00376FA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Address</w:t>
            </w:r>
          </w:p>
        </w:tc>
        <w:tc>
          <w:tcPr>
            <w:tcW w:w="1350" w:type="dxa"/>
          </w:tcPr>
          <w:p w:rsidR="00376FA9" w:rsidRPr="007C77A5" w:rsidRDefault="00376FA9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q</w:t>
            </w:r>
          </w:p>
        </w:tc>
        <w:tc>
          <w:tcPr>
            <w:tcW w:w="7470" w:type="dxa"/>
          </w:tcPr>
          <w:p w:rsidR="00376FA9" w:rsidRDefault="00376FA9" w:rsidP="00CE12D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Quit </w:t>
            </w:r>
            <w:r w:rsidR="00CE12D2" w:rsidRPr="00CE12D2">
              <w:rPr>
                <w:rStyle w:val="code"/>
              </w:rPr>
              <w:t>sed</w:t>
            </w:r>
            <w:r w:rsidR="00CE12D2">
              <w:rPr>
                <w:rFonts w:asciiTheme="minorHAnsi" w:hAnsiTheme="minorHAnsi"/>
                <w:sz w:val="22"/>
                <w:szCs w:val="22"/>
              </w:rPr>
              <w:t>; all other lines in the input are ignored</w:t>
            </w:r>
          </w:p>
        </w:tc>
      </w:tr>
      <w:tr w:rsidR="00376FA9" w:rsidRPr="00E86FCF" w:rsidTr="001867EA">
        <w:tc>
          <w:tcPr>
            <w:tcW w:w="1080" w:type="dxa"/>
          </w:tcPr>
          <w:p w:rsidR="00376FA9" w:rsidRDefault="00376FA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Address</w:t>
            </w:r>
          </w:p>
        </w:tc>
        <w:tc>
          <w:tcPr>
            <w:tcW w:w="1350" w:type="dxa"/>
          </w:tcPr>
          <w:p w:rsidR="00376FA9" w:rsidRPr="001867EA" w:rsidRDefault="00376FA9" w:rsidP="001867EA">
            <w:pPr>
              <w:ind w:right="-720"/>
              <w:rPr>
                <w:rStyle w:val="code"/>
                <w:color w:val="000000" w:themeColor="text1"/>
              </w:rPr>
            </w:pPr>
            <w:r w:rsidRPr="001867EA">
              <w:rPr>
                <w:rStyle w:val="code"/>
                <w:color w:val="000000" w:themeColor="text1"/>
              </w:rPr>
              <w:t>a</w:t>
            </w:r>
            <w:r w:rsidR="001867EA" w:rsidRPr="001867EA">
              <w:rPr>
                <w:rStyle w:val="code"/>
                <w:color w:val="000000" w:themeColor="text1"/>
              </w:rPr>
              <w:t>\</w:t>
            </w:r>
            <w:r w:rsidR="001867EA">
              <w:rPr>
                <w:rStyle w:val="code"/>
                <w:color w:val="000000" w:themeColor="text1"/>
              </w:rPr>
              <w:br/>
              <w:t>text</w:t>
            </w:r>
          </w:p>
        </w:tc>
        <w:tc>
          <w:tcPr>
            <w:tcW w:w="7470" w:type="dxa"/>
          </w:tcPr>
          <w:p w:rsidR="00376FA9" w:rsidRDefault="00376FA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Append a line</w:t>
            </w:r>
          </w:p>
        </w:tc>
      </w:tr>
      <w:tr w:rsidR="008D525D" w:rsidRPr="00E86FCF" w:rsidTr="001867EA">
        <w:tc>
          <w:tcPr>
            <w:tcW w:w="1080" w:type="dxa"/>
          </w:tcPr>
          <w:p w:rsidR="008D525D" w:rsidRDefault="008D525D" w:rsidP="00BC27E1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Address</w:t>
            </w:r>
          </w:p>
        </w:tc>
        <w:tc>
          <w:tcPr>
            <w:tcW w:w="1350" w:type="dxa"/>
          </w:tcPr>
          <w:p w:rsidR="008D525D" w:rsidRDefault="008D525D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i</w:t>
            </w:r>
            <w:r w:rsidR="001867EA">
              <w:rPr>
                <w:rStyle w:val="code"/>
              </w:rPr>
              <w:t>\</w:t>
            </w:r>
            <w:r w:rsidR="001867EA">
              <w:rPr>
                <w:rStyle w:val="code"/>
              </w:rPr>
              <w:br/>
              <w:t>text</w:t>
            </w:r>
          </w:p>
        </w:tc>
        <w:tc>
          <w:tcPr>
            <w:tcW w:w="7470" w:type="dxa"/>
          </w:tcPr>
          <w:p w:rsidR="008D525D" w:rsidRDefault="008D525D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Insert a new line</w:t>
            </w:r>
          </w:p>
        </w:tc>
      </w:tr>
      <w:tr w:rsidR="008D525D" w:rsidRPr="00E86FCF" w:rsidTr="001867EA">
        <w:tc>
          <w:tcPr>
            <w:tcW w:w="1080" w:type="dxa"/>
          </w:tcPr>
          <w:p w:rsidR="008D525D" w:rsidRDefault="008D525D" w:rsidP="00BC27E1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Range</w:t>
            </w:r>
          </w:p>
        </w:tc>
        <w:tc>
          <w:tcPr>
            <w:tcW w:w="1350" w:type="dxa"/>
          </w:tcPr>
          <w:p w:rsidR="008D525D" w:rsidRDefault="001867EA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c\</w:t>
            </w:r>
            <w:r>
              <w:rPr>
                <w:rStyle w:val="code"/>
              </w:rPr>
              <w:br/>
              <w:t>text</w:t>
            </w:r>
          </w:p>
        </w:tc>
        <w:tc>
          <w:tcPr>
            <w:tcW w:w="7470" w:type="dxa"/>
          </w:tcPr>
          <w:p w:rsidR="008D525D" w:rsidRDefault="008D525D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 (replace) a line</w:t>
            </w:r>
          </w:p>
        </w:tc>
      </w:tr>
      <w:tr w:rsidR="00376FA9" w:rsidRPr="00E86FCF" w:rsidTr="001867EA">
        <w:tc>
          <w:tcPr>
            <w:tcW w:w="1080" w:type="dxa"/>
          </w:tcPr>
          <w:p w:rsidR="00376FA9" w:rsidRDefault="00376FA9" w:rsidP="00BC27E1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-</w:t>
            </w:r>
          </w:p>
        </w:tc>
        <w:tc>
          <w:tcPr>
            <w:tcW w:w="1350" w:type="dxa"/>
          </w:tcPr>
          <w:p w:rsidR="00376FA9" w:rsidRDefault="00376FA9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=</w:t>
            </w:r>
          </w:p>
        </w:tc>
        <w:tc>
          <w:tcPr>
            <w:tcW w:w="7470" w:type="dxa"/>
          </w:tcPr>
          <w:p w:rsidR="00376FA9" w:rsidRDefault="00376FA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a line number to the pattern space buffer. (This is tricky. Look up examples!) </w:t>
            </w:r>
          </w:p>
        </w:tc>
      </w:tr>
      <w:tr w:rsidR="00376FA9" w:rsidRPr="00E86FCF" w:rsidTr="001867EA">
        <w:tc>
          <w:tcPr>
            <w:tcW w:w="1080" w:type="dxa"/>
          </w:tcPr>
          <w:p w:rsidR="00376FA9" w:rsidRDefault="00376FA9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Range</w:t>
            </w:r>
          </w:p>
        </w:tc>
        <w:tc>
          <w:tcPr>
            <w:tcW w:w="1350" w:type="dxa"/>
          </w:tcPr>
          <w:p w:rsidR="00376FA9" w:rsidRDefault="00376FA9" w:rsidP="001867EA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y</w:t>
            </w:r>
          </w:p>
        </w:tc>
        <w:tc>
          <w:tcPr>
            <w:tcW w:w="7470" w:type="dxa"/>
          </w:tcPr>
          <w:p w:rsidR="00376FA9" w:rsidRDefault="00376FA9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Character for character substitution (like </w:t>
            </w:r>
            <w:r w:rsidRPr="00BC27E1">
              <w:rPr>
                <w:rStyle w:val="code"/>
              </w:rPr>
              <w:t>tr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A830DA" w:rsidRPr="00A830DA" w:rsidRDefault="00A830DA" w:rsidP="00A830DA">
      <w:pPr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</w:rPr>
        <w:br/>
      </w:r>
      <w:r w:rsidRPr="00A830DA">
        <w:rPr>
          <w:rStyle w:val="code"/>
          <w:rFonts w:asciiTheme="minorHAnsi" w:hAnsiTheme="minorHAnsi"/>
          <w:sz w:val="22"/>
          <w:szCs w:val="22"/>
        </w:rPr>
        <w:t>Restricting which lines to modify</w:t>
      </w:r>
      <w:r>
        <w:rPr>
          <w:rStyle w:val="code"/>
          <w:rFonts w:asciiTheme="minorHAnsi" w:hAnsiTheme="minorHAnsi"/>
          <w:sz w:val="22"/>
          <w:szCs w:val="22"/>
        </w:rPr>
        <w:t>:</w:t>
      </w:r>
      <w:r w:rsidR="00DC410B">
        <w:rPr>
          <w:rStyle w:val="code"/>
          <w:rFonts w:asciiTheme="minorHAnsi" w:hAnsiTheme="minorHAnsi"/>
          <w:sz w:val="22"/>
          <w:szCs w:val="22"/>
        </w:rPr>
        <w:t xml:space="preserve"> (Use ! on the command to invert the restriction.)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7200"/>
      </w:tblGrid>
      <w:tr w:rsidR="00A830DA" w:rsidRPr="00E86FCF" w:rsidTr="0093473E">
        <w:tc>
          <w:tcPr>
            <w:tcW w:w="2700" w:type="dxa"/>
          </w:tcPr>
          <w:p w:rsidR="00A830DA" w:rsidRPr="00812C78" w:rsidRDefault="00812C78" w:rsidP="00A96D62">
            <w:pPr>
              <w:ind w:left="1440" w:right="-720" w:hanging="1440"/>
              <w:rPr>
                <w:rStyle w:val="code"/>
                <w:i/>
              </w:rPr>
            </w:pPr>
            <w:r w:rsidRPr="00812C78">
              <w:rPr>
                <w:rStyle w:val="code"/>
                <w:i/>
              </w:rPr>
              <w:t>N</w:t>
            </w:r>
          </w:p>
        </w:tc>
        <w:tc>
          <w:tcPr>
            <w:tcW w:w="7200" w:type="dxa"/>
          </w:tcPr>
          <w:p w:rsidR="00A830DA" w:rsidRDefault="00812C7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specific line number; </w:t>
            </w:r>
            <w:r w:rsidRPr="00AB1FB8">
              <w:rPr>
                <w:rStyle w:val="code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the first line, </w:t>
            </w:r>
            <w:r w:rsidRPr="00AB1FB8">
              <w:rPr>
                <w:rStyle w:val="code"/>
              </w:rPr>
              <w:t>$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the last line</w:t>
            </w:r>
            <w:r w:rsidR="006B747B">
              <w:rPr>
                <w:rFonts w:asciiTheme="minorHAnsi" w:hAnsiTheme="minorHAnsi"/>
                <w:sz w:val="22"/>
                <w:szCs w:val="22"/>
              </w:rPr>
              <w:t xml:space="preserve">;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 </w:t>
            </w:r>
            <w:r w:rsidRPr="00812C78">
              <w:rPr>
                <w:rStyle w:val="code"/>
              </w:rPr>
              <w:t>Address</w:t>
            </w:r>
          </w:p>
        </w:tc>
      </w:tr>
      <w:tr w:rsidR="00A830DA" w:rsidRPr="00E86FCF" w:rsidTr="0093473E">
        <w:tc>
          <w:tcPr>
            <w:tcW w:w="2700" w:type="dxa"/>
          </w:tcPr>
          <w:p w:rsidR="00A830DA" w:rsidRPr="007C77A5" w:rsidRDefault="00812C78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N,N</w:t>
            </w:r>
          </w:p>
        </w:tc>
        <w:tc>
          <w:tcPr>
            <w:tcW w:w="7200" w:type="dxa"/>
          </w:tcPr>
          <w:p w:rsidR="00A830DA" w:rsidRDefault="00812C7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RANGE of line numbers</w:t>
            </w:r>
            <w:r w:rsidR="006B747B">
              <w:rPr>
                <w:rFonts w:asciiTheme="minorHAnsi" w:hAnsiTheme="minorHAnsi"/>
                <w:sz w:val="22"/>
                <w:szCs w:val="22"/>
              </w:rPr>
              <w:t xml:space="preserve">; </w:t>
            </w:r>
            <w:r w:rsidR="006B747B" w:rsidRPr="00AB1FB8">
              <w:rPr>
                <w:rStyle w:val="code"/>
              </w:rPr>
              <w:t>1,$</w:t>
            </w:r>
            <w:r w:rsidR="006B747B">
              <w:rPr>
                <w:rFonts w:asciiTheme="minorHAnsi" w:hAnsiTheme="minorHAnsi"/>
                <w:sz w:val="22"/>
                <w:szCs w:val="22"/>
              </w:rPr>
              <w:t xml:space="preserve"> is the entire file, which is the default.</w:t>
            </w:r>
          </w:p>
        </w:tc>
      </w:tr>
      <w:tr w:rsidR="00A830DA" w:rsidRPr="00E86FCF" w:rsidTr="0093473E">
        <w:tc>
          <w:tcPr>
            <w:tcW w:w="2700" w:type="dxa"/>
          </w:tcPr>
          <w:p w:rsidR="00A830DA" w:rsidRDefault="00812C78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/pattern/</w:t>
            </w:r>
          </w:p>
        </w:tc>
        <w:tc>
          <w:tcPr>
            <w:tcW w:w="7200" w:type="dxa"/>
          </w:tcPr>
          <w:p w:rsidR="00A830DA" w:rsidRDefault="00812C7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Any line that contains the </w:t>
            </w:r>
            <w:r w:rsidRPr="006B747B">
              <w:rPr>
                <w:rStyle w:val="code"/>
              </w:rPr>
              <w:t>pattern</w:t>
            </w:r>
          </w:p>
        </w:tc>
      </w:tr>
      <w:tr w:rsidR="00A830DA" w:rsidRPr="00E86FCF" w:rsidTr="0093473E">
        <w:tc>
          <w:tcPr>
            <w:tcW w:w="2700" w:type="dxa"/>
          </w:tcPr>
          <w:p w:rsidR="00A830DA" w:rsidRDefault="0093473E" w:rsidP="00A96D62">
            <w:pPr>
              <w:ind w:right="-720"/>
              <w:rPr>
                <w:rStyle w:val="code"/>
              </w:rPr>
            </w:pPr>
            <w:r>
              <w:rPr>
                <w:rStyle w:val="code"/>
              </w:rPr>
              <w:t>/pattern1/,/pattern2/</w:t>
            </w:r>
          </w:p>
        </w:tc>
        <w:tc>
          <w:tcPr>
            <w:tcW w:w="7200" w:type="dxa"/>
          </w:tcPr>
          <w:p w:rsidR="00A830DA" w:rsidRDefault="0093473E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line that contains</w:t>
            </w:r>
            <w:r w:rsidR="00A830D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B747B">
              <w:rPr>
                <w:rStyle w:val="code"/>
              </w:rPr>
              <w:t>pattern1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B747B">
              <w:rPr>
                <w:rFonts w:asciiTheme="minorHAnsi" w:hAnsiTheme="minorHAnsi"/>
                <w:sz w:val="22"/>
                <w:szCs w:val="22"/>
              </w:rPr>
              <w:t>turns editing on;</w:t>
            </w:r>
            <w:r w:rsidR="006B747B"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t xml:space="preserve">a line that contains </w:t>
            </w:r>
            <w:r w:rsidRPr="006B747B">
              <w:rPr>
                <w:rStyle w:val="code"/>
              </w:rPr>
              <w:t>pattern2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turns editing off.</w:t>
            </w:r>
          </w:p>
        </w:tc>
      </w:tr>
      <w:tr w:rsidR="00A830DA" w:rsidRPr="00E86FCF" w:rsidTr="0093473E">
        <w:tc>
          <w:tcPr>
            <w:tcW w:w="2700" w:type="dxa"/>
          </w:tcPr>
          <w:p w:rsidR="00A830DA" w:rsidRDefault="0093473E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N,/pattern2/</w:t>
            </w:r>
          </w:p>
        </w:tc>
        <w:tc>
          <w:tcPr>
            <w:tcW w:w="7200" w:type="dxa"/>
          </w:tcPr>
          <w:p w:rsidR="00A830DA" w:rsidRDefault="0093473E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At line N, turn editing on; when </w:t>
            </w:r>
            <w:r w:rsidRPr="006B747B">
              <w:rPr>
                <w:rStyle w:val="code"/>
              </w:rPr>
              <w:t>pattern2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found, turn editing off.</w:t>
            </w:r>
          </w:p>
        </w:tc>
      </w:tr>
      <w:tr w:rsidR="00A830DA" w:rsidRPr="00E86FCF" w:rsidTr="0093473E">
        <w:tc>
          <w:tcPr>
            <w:tcW w:w="2700" w:type="dxa"/>
          </w:tcPr>
          <w:p w:rsidR="00A830DA" w:rsidRDefault="0093473E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/pattern1/,N</w:t>
            </w:r>
          </w:p>
        </w:tc>
        <w:tc>
          <w:tcPr>
            <w:tcW w:w="7200" w:type="dxa"/>
          </w:tcPr>
          <w:p w:rsidR="00A830DA" w:rsidRDefault="0093473E" w:rsidP="006B747B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When </w:t>
            </w:r>
            <w:r w:rsidRPr="006B747B">
              <w:rPr>
                <w:rStyle w:val="code"/>
              </w:rPr>
              <w:t>pattern1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found, turn editing </w:t>
            </w:r>
            <w:r w:rsidR="006B747B">
              <w:rPr>
                <w:rFonts w:asciiTheme="minorHAnsi" w:hAnsiTheme="minorHAnsi"/>
                <w:sz w:val="22"/>
                <w:szCs w:val="22"/>
              </w:rPr>
              <w:t>on</w:t>
            </w:r>
            <w:r>
              <w:rPr>
                <w:rFonts w:asciiTheme="minorHAnsi" w:hAnsiTheme="minorHAnsi"/>
                <w:sz w:val="22"/>
                <w:szCs w:val="22"/>
              </w:rPr>
              <w:t>; stop editing at line N.</w:t>
            </w:r>
          </w:p>
        </w:tc>
      </w:tr>
    </w:tbl>
    <w:p w:rsidR="00A830DA" w:rsidRPr="006C645C" w:rsidRDefault="00A830DA" w:rsidP="00A830DA">
      <w:pPr>
        <w:ind w:left="360" w:right="-720"/>
        <w:rPr>
          <w:rStyle w:val="code"/>
        </w:rPr>
      </w:pPr>
    </w:p>
    <w:p w:rsidR="006B747B" w:rsidRPr="00A830DA" w:rsidRDefault="006B747B" w:rsidP="006B747B">
      <w:pPr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Buffer manipulation: </w:t>
      </w:r>
      <w:r w:rsidR="00AB1FB8">
        <w:rPr>
          <w:rStyle w:val="code"/>
          <w:rFonts w:asciiTheme="minorHAnsi" w:hAnsiTheme="minorHAnsi"/>
          <w:sz w:val="22"/>
          <w:szCs w:val="22"/>
        </w:rPr>
        <w:t>(refer to the diagram on the pre</w:t>
      </w:r>
      <w:r w:rsidR="00C23046">
        <w:rPr>
          <w:rStyle w:val="code"/>
          <w:rFonts w:asciiTheme="minorHAnsi" w:hAnsiTheme="minorHAnsi"/>
          <w:sz w:val="22"/>
          <w:szCs w:val="22"/>
        </w:rPr>
        <w:t>vious page)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9360"/>
      </w:tblGrid>
      <w:tr w:rsidR="006B747B" w:rsidRPr="00E86FCF" w:rsidTr="00C23046">
        <w:tc>
          <w:tcPr>
            <w:tcW w:w="540" w:type="dxa"/>
          </w:tcPr>
          <w:p w:rsidR="006B747B" w:rsidRPr="00812C78" w:rsidRDefault="006B747B" w:rsidP="00A96D62">
            <w:pPr>
              <w:ind w:left="1440" w:right="-720" w:hanging="1440"/>
              <w:rPr>
                <w:rStyle w:val="code"/>
                <w:i/>
              </w:rPr>
            </w:pPr>
            <w:r>
              <w:rPr>
                <w:rStyle w:val="code"/>
                <w:i/>
              </w:rPr>
              <w:t>n</w:t>
            </w:r>
          </w:p>
        </w:tc>
        <w:tc>
          <w:tcPr>
            <w:tcW w:w="9360" w:type="dxa"/>
          </w:tcPr>
          <w:p w:rsidR="006B747B" w:rsidRDefault="006B747B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empty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CE0D98">
              <w:rPr>
                <w:rFonts w:asciiTheme="minorHAnsi" w:hAnsiTheme="minorHAnsi"/>
                <w:sz w:val="22"/>
                <w:szCs w:val="22"/>
              </w:rPr>
              <w:t>read in the next line</w:t>
            </w:r>
          </w:p>
        </w:tc>
      </w:tr>
      <w:tr w:rsidR="006B747B" w:rsidRPr="00E86FCF" w:rsidTr="00C23046">
        <w:tc>
          <w:tcPr>
            <w:tcW w:w="540" w:type="dxa"/>
          </w:tcPr>
          <w:p w:rsidR="006B747B" w:rsidRPr="007C77A5" w:rsidRDefault="00CE0D98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N</w:t>
            </w:r>
          </w:p>
        </w:tc>
        <w:tc>
          <w:tcPr>
            <w:tcW w:w="9360" w:type="dxa"/>
          </w:tcPr>
          <w:p w:rsidR="006B747B" w:rsidRDefault="00CE0D9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Do not output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do not empty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 w:rsidR="00606883">
              <w:rPr>
                <w:rFonts w:asciiTheme="minorHAnsi" w:hAnsiTheme="minorHAnsi"/>
                <w:sz w:val="22"/>
                <w:szCs w:val="22"/>
              </w:rPr>
              <w:t>; add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next line to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</w:p>
        </w:tc>
      </w:tr>
      <w:tr w:rsidR="00CE0D98" w:rsidRPr="00E86FCF" w:rsidTr="00C23046">
        <w:tc>
          <w:tcPr>
            <w:tcW w:w="540" w:type="dxa"/>
          </w:tcPr>
          <w:p w:rsidR="00CE0D98" w:rsidRDefault="00CE0D98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p</w:t>
            </w:r>
          </w:p>
        </w:tc>
        <w:tc>
          <w:tcPr>
            <w:tcW w:w="9360" w:type="dxa"/>
          </w:tcPr>
          <w:p w:rsidR="00CE0D98" w:rsidRDefault="00CE0D9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 entire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CE0D98" w:rsidRPr="00E86FCF" w:rsidTr="00C23046">
        <w:tc>
          <w:tcPr>
            <w:tcW w:w="540" w:type="dxa"/>
          </w:tcPr>
          <w:p w:rsidR="00CE0D98" w:rsidRDefault="00CE0D98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P</w:t>
            </w:r>
          </w:p>
        </w:tc>
        <w:tc>
          <w:tcPr>
            <w:tcW w:w="9360" w:type="dxa"/>
          </w:tcPr>
          <w:p w:rsidR="00CE0D98" w:rsidRDefault="00CE0D98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Outputs the first part of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 w:rsidR="00C230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up to the first </w:t>
            </w:r>
            <w:r w:rsidRPr="00CE0D98">
              <w:rPr>
                <w:rStyle w:val="code"/>
              </w:rPr>
              <w:t>newLine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character</w:t>
            </w:r>
          </w:p>
        </w:tc>
      </w:tr>
      <w:tr w:rsidR="003528EF" w:rsidRPr="00E86FCF" w:rsidTr="00C23046">
        <w:tc>
          <w:tcPr>
            <w:tcW w:w="540" w:type="dxa"/>
          </w:tcPr>
          <w:p w:rsidR="003528EF" w:rsidRDefault="003528EF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x</w:t>
            </w:r>
          </w:p>
        </w:tc>
        <w:tc>
          <w:tcPr>
            <w:tcW w:w="9360" w:type="dxa"/>
          </w:tcPr>
          <w:p w:rsidR="003528EF" w:rsidRDefault="003528EF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Exchange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 w:rsidR="00C230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with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hold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528EF" w:rsidRPr="00E86FCF" w:rsidTr="00C23046">
        <w:tc>
          <w:tcPr>
            <w:tcW w:w="540" w:type="dxa"/>
          </w:tcPr>
          <w:p w:rsidR="003528EF" w:rsidRDefault="003528EF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h</w:t>
            </w:r>
          </w:p>
        </w:tc>
        <w:tc>
          <w:tcPr>
            <w:tcW w:w="9360" w:type="dxa"/>
          </w:tcPr>
          <w:p w:rsidR="003528EF" w:rsidRDefault="003528EF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Copies entire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 w:rsidR="00C230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to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hold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528EF" w:rsidRPr="00E86FCF" w:rsidTr="00C23046">
        <w:tc>
          <w:tcPr>
            <w:tcW w:w="540" w:type="dxa"/>
          </w:tcPr>
          <w:p w:rsidR="003528EF" w:rsidRDefault="003528EF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H</w:t>
            </w:r>
          </w:p>
        </w:tc>
        <w:tc>
          <w:tcPr>
            <w:tcW w:w="9360" w:type="dxa"/>
          </w:tcPr>
          <w:p w:rsidR="003528EF" w:rsidRDefault="003528EF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Appends the entire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 w:rsidR="00C230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to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hold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528EF" w:rsidRPr="00E86FCF" w:rsidTr="00C23046">
        <w:tc>
          <w:tcPr>
            <w:tcW w:w="540" w:type="dxa"/>
          </w:tcPr>
          <w:p w:rsidR="003528EF" w:rsidRDefault="003528EF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g</w:t>
            </w:r>
          </w:p>
        </w:tc>
        <w:tc>
          <w:tcPr>
            <w:tcW w:w="9360" w:type="dxa"/>
          </w:tcPr>
          <w:p w:rsidR="003528EF" w:rsidRDefault="003528EF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Copies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hold space</w:t>
            </w:r>
            <w:r w:rsidR="00C2304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to the </w:t>
            </w:r>
            <w:r w:rsidR="00C23046"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528EF" w:rsidRPr="00E86FCF" w:rsidTr="00C23046">
        <w:tc>
          <w:tcPr>
            <w:tcW w:w="540" w:type="dxa"/>
          </w:tcPr>
          <w:p w:rsidR="003528EF" w:rsidRDefault="003528EF" w:rsidP="00A96D62">
            <w:pPr>
              <w:ind w:left="1440" w:right="-720" w:hanging="1440"/>
              <w:rPr>
                <w:rStyle w:val="code"/>
              </w:rPr>
            </w:pPr>
            <w:r>
              <w:rPr>
                <w:rStyle w:val="code"/>
              </w:rPr>
              <w:t>G</w:t>
            </w:r>
          </w:p>
        </w:tc>
        <w:tc>
          <w:tcPr>
            <w:tcW w:w="9360" w:type="dxa"/>
          </w:tcPr>
          <w:p w:rsidR="003528EF" w:rsidRDefault="00C23046" w:rsidP="00CE0D98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Appends the </w:t>
            </w:r>
            <w:r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hold space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the </w:t>
            </w:r>
            <w:r w:rsidRPr="00CE0D98">
              <w:rPr>
                <w:rStyle w:val="code"/>
                <w:rFonts w:asciiTheme="minorHAnsi" w:hAnsiTheme="minorHAnsi"/>
                <w:i/>
                <w:sz w:val="22"/>
                <w:szCs w:val="22"/>
              </w:rPr>
              <w:t>pattern space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7C79A2" w:rsidRDefault="007C79A2" w:rsidP="00781E10">
      <w:pPr>
        <w:ind w:left="360" w:right="-720"/>
        <w:rPr>
          <w:rStyle w:val="code"/>
        </w:rPr>
      </w:pPr>
    </w:p>
    <w:p w:rsidR="00FD3171" w:rsidRDefault="00AB1FB8" w:rsidP="00FD3171">
      <w:pPr>
        <w:ind w:right="-720"/>
        <w:rPr>
          <w:rStyle w:val="code"/>
        </w:rPr>
      </w:pPr>
      <w:r>
        <w:rPr>
          <w:rStyle w:val="code"/>
        </w:rPr>
        <w:t>s</w:t>
      </w:r>
      <w:r w:rsidR="00FD3171">
        <w:rPr>
          <w:rStyle w:val="code"/>
        </w:rPr>
        <w:t>ed examples</w:t>
      </w:r>
    </w:p>
    <w:tbl>
      <w:tblPr>
        <w:tblStyle w:val="TableGrid"/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6660"/>
      </w:tblGrid>
      <w:tr w:rsidR="00FD3171" w:rsidRPr="00E86FCF" w:rsidTr="00540BF1">
        <w:tc>
          <w:tcPr>
            <w:tcW w:w="3510" w:type="dxa"/>
          </w:tcPr>
          <w:p w:rsidR="00FD3171" w:rsidRPr="00FD3171" w:rsidRDefault="00DC410B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s</w:t>
            </w:r>
            <w:r w:rsidR="00FD3171">
              <w:rPr>
                <w:rStyle w:val="code"/>
              </w:rPr>
              <w:t xml:space="preserve">ed </w:t>
            </w:r>
            <w:r w:rsidR="00085A51">
              <w:rPr>
                <w:rStyle w:val="code"/>
              </w:rPr>
              <w:t xml:space="preserve">–r </w:t>
            </w:r>
            <w:r w:rsidR="00FD3171">
              <w:rPr>
                <w:rStyle w:val="code"/>
              </w:rPr>
              <w:t>'1,/^$/ d'</w:t>
            </w:r>
          </w:p>
        </w:tc>
        <w:tc>
          <w:tcPr>
            <w:tcW w:w="6660" w:type="dxa"/>
          </w:tcPr>
          <w:p w:rsidR="00FD3171" w:rsidRPr="00FD3171" w:rsidRDefault="00FD3171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all lines up to the first blank line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FD3171" w:rsidRDefault="00DC410B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 xml:space="preserve">sed </w:t>
            </w:r>
            <w:r w:rsidR="00085A51">
              <w:rPr>
                <w:rStyle w:val="code"/>
              </w:rPr>
              <w:t xml:space="preserve">–r </w:t>
            </w:r>
            <w:r>
              <w:rPr>
                <w:rStyle w:val="code"/>
              </w:rPr>
              <w:t>'/^#/ d'</w:t>
            </w:r>
          </w:p>
        </w:tc>
        <w:tc>
          <w:tcPr>
            <w:tcW w:w="6660" w:type="dxa"/>
          </w:tcPr>
          <w:p w:rsidR="00FD3171" w:rsidRPr="00FD3171" w:rsidRDefault="00DC410B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all lines that start with a #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FD3171" w:rsidRDefault="00DC410B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 xml:space="preserve">sed </w:t>
            </w:r>
            <w:r w:rsidR="00085A51">
              <w:rPr>
                <w:rStyle w:val="code"/>
              </w:rPr>
              <w:t xml:space="preserve">–r </w:t>
            </w:r>
            <w:r>
              <w:rPr>
                <w:rStyle w:val="code"/>
              </w:rPr>
              <w:t>'/^$/ p'</w:t>
            </w:r>
          </w:p>
        </w:tc>
        <w:tc>
          <w:tcPr>
            <w:tcW w:w="6660" w:type="dxa"/>
          </w:tcPr>
          <w:p w:rsidR="00FD3171" w:rsidRPr="00FD3171" w:rsidRDefault="00DC410B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Every time you find an empty line, output it twice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FD3171" w:rsidRDefault="00DC410B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 xml:space="preserve">sed </w:t>
            </w:r>
            <w:r w:rsidR="00085A51">
              <w:rPr>
                <w:rStyle w:val="code"/>
              </w:rPr>
              <w:t>–</w:t>
            </w:r>
            <w:r>
              <w:rPr>
                <w:rStyle w:val="code"/>
              </w:rPr>
              <w:t>n '1,10 p'</w:t>
            </w:r>
          </w:p>
        </w:tc>
        <w:tc>
          <w:tcPr>
            <w:tcW w:w="6660" w:type="dxa"/>
          </w:tcPr>
          <w:p w:rsidR="00FD3171" w:rsidRPr="00FD3171" w:rsidRDefault="00DC410B" w:rsidP="00DC410B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Emulates </w:t>
            </w:r>
            <w:r w:rsidRPr="00CE12D2">
              <w:rPr>
                <w:rStyle w:val="code"/>
              </w:rPr>
              <w:t>head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(outputs the first 10 lines of the input)</w:t>
            </w:r>
          </w:p>
        </w:tc>
      </w:tr>
      <w:tr w:rsidR="00CE12D2" w:rsidRPr="00E86FCF" w:rsidTr="00540BF1">
        <w:tc>
          <w:tcPr>
            <w:tcW w:w="3510" w:type="dxa"/>
          </w:tcPr>
          <w:p w:rsidR="00CE12D2" w:rsidRDefault="00CE12D2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sed '11 q'</w:t>
            </w:r>
          </w:p>
        </w:tc>
        <w:tc>
          <w:tcPr>
            <w:tcW w:w="6660" w:type="dxa"/>
          </w:tcPr>
          <w:p w:rsidR="00CE12D2" w:rsidRDefault="00CE12D2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Emulates </w:t>
            </w:r>
            <w:r w:rsidRPr="00CE12D2">
              <w:rPr>
                <w:rStyle w:val="code"/>
              </w:rPr>
              <w:t>head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(quits </w:t>
            </w:r>
            <w:r w:rsidRPr="00CE12D2">
              <w:rPr>
                <w:rStyle w:val="code"/>
              </w:rPr>
              <w:t>sed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on line 11, which outputs the first 10 lines)</w:t>
            </w:r>
          </w:p>
        </w:tc>
      </w:tr>
      <w:tr w:rsidR="00CE12D2" w:rsidRPr="00E86FCF" w:rsidTr="00540BF1">
        <w:tc>
          <w:tcPr>
            <w:tcW w:w="3510" w:type="dxa"/>
          </w:tcPr>
          <w:p w:rsidR="00CE12D2" w:rsidRDefault="00CE12D2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sed '11,$ d'</w:t>
            </w:r>
          </w:p>
        </w:tc>
        <w:tc>
          <w:tcPr>
            <w:tcW w:w="6660" w:type="dxa"/>
          </w:tcPr>
          <w:p w:rsidR="00CE12D2" w:rsidRDefault="00CE12D2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Emulates </w:t>
            </w:r>
            <w:r w:rsidRPr="00CE12D2">
              <w:rPr>
                <w:rStyle w:val="code"/>
              </w:rPr>
              <w:t>head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(deletes all lines from line 11 to the end of the file)</w:t>
            </w:r>
          </w:p>
        </w:tc>
      </w:tr>
      <w:tr w:rsidR="00AB1FB8" w:rsidRPr="00E86FCF" w:rsidTr="00A96D62">
        <w:tc>
          <w:tcPr>
            <w:tcW w:w="3510" w:type="dxa"/>
          </w:tcPr>
          <w:p w:rsidR="00AB1FB8" w:rsidRPr="00FD3171" w:rsidRDefault="00AB1FB8" w:rsidP="00A96D62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sed –rn '/pattern/ p'</w:t>
            </w:r>
          </w:p>
        </w:tc>
        <w:tc>
          <w:tcPr>
            <w:tcW w:w="6660" w:type="dxa"/>
          </w:tcPr>
          <w:p w:rsidR="00AB1FB8" w:rsidRPr="00FD3171" w:rsidRDefault="00AB1FB8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Emulates </w:t>
            </w:r>
            <w:r w:rsidRPr="00CE12D2">
              <w:rPr>
                <w:rStyle w:val="code"/>
              </w:rPr>
              <w:t>grep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(only outputs lines that contain the matching </w:t>
            </w:r>
            <w:r w:rsidRPr="00DC410B">
              <w:rPr>
                <w:rStyle w:val="code"/>
              </w:rPr>
              <w:t>pattern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FD3171" w:rsidRDefault="00DC410B" w:rsidP="00540BF1">
            <w:pPr>
              <w:ind w:right="-198"/>
              <w:rPr>
                <w:rStyle w:val="code"/>
              </w:rPr>
            </w:pPr>
            <w:r>
              <w:rPr>
                <w:rStyle w:val="code"/>
              </w:rPr>
              <w:t>sed –</w:t>
            </w:r>
            <w:r w:rsidR="00085A51">
              <w:rPr>
                <w:rStyle w:val="code"/>
              </w:rPr>
              <w:t>r</w:t>
            </w:r>
            <w:r>
              <w:rPr>
                <w:rStyle w:val="code"/>
              </w:rPr>
              <w:t>n '/pattern/ !p'</w:t>
            </w:r>
          </w:p>
        </w:tc>
        <w:tc>
          <w:tcPr>
            <w:tcW w:w="6660" w:type="dxa"/>
          </w:tcPr>
          <w:p w:rsidR="00FD3171" w:rsidRPr="00FD3171" w:rsidRDefault="00DC410B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Emulates </w:t>
            </w:r>
            <w:r w:rsidRPr="00AB1FB8">
              <w:rPr>
                <w:rStyle w:val="code"/>
              </w:rPr>
              <w:t>grep –v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1FB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(output all lines that don't match </w:t>
            </w:r>
            <w:r w:rsidRPr="00DC410B">
              <w:rPr>
                <w:rStyle w:val="code"/>
              </w:rPr>
              <w:t>pattern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540BF1" w:rsidRDefault="00540BF1" w:rsidP="00540B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98"/>
              <w:rPr>
                <w:rStyle w:val="code"/>
                <w:noProof w:val="0"/>
                <w:color w:val="000000"/>
              </w:rPr>
            </w:pPr>
            <w:r w:rsidRPr="00540BF1">
              <w:rPr>
                <w:rFonts w:ascii="Courier New" w:hAnsi="Courier New" w:cs="Courier New"/>
                <w:color w:val="000000"/>
              </w:rPr>
              <w:t xml:space="preserve">sed </w:t>
            </w:r>
            <w:r w:rsidR="00085A51">
              <w:rPr>
                <w:rFonts w:ascii="Courier New" w:hAnsi="Courier New" w:cs="Courier New"/>
                <w:color w:val="000000"/>
              </w:rPr>
              <w:t xml:space="preserve">–r </w:t>
            </w:r>
            <w:r w:rsidRPr="00540BF1">
              <w:rPr>
                <w:rFonts w:ascii="Courier New" w:hAnsi="Courier New" w:cs="Courier New"/>
                <w:color w:val="000000"/>
              </w:rPr>
              <w:t>'/</w:t>
            </w:r>
            <w:r>
              <w:rPr>
                <w:rFonts w:ascii="Courier New" w:hAnsi="Courier New" w:cs="Courier New"/>
                <w:color w:val="000000"/>
              </w:rPr>
              <w:t>pattern</w:t>
            </w:r>
            <w:r w:rsidRPr="00540BF1">
              <w:rPr>
                <w:rFonts w:ascii="Courier New" w:hAnsi="Courier New" w:cs="Courier New"/>
                <w:color w:val="000000"/>
              </w:rPr>
              <w:t>/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540BF1">
              <w:rPr>
                <w:rFonts w:ascii="Courier New" w:hAnsi="Courier New" w:cs="Courier New"/>
                <w:color w:val="000000"/>
              </w:rPr>
              <w:t>G'</w:t>
            </w:r>
          </w:p>
        </w:tc>
        <w:tc>
          <w:tcPr>
            <w:tcW w:w="6660" w:type="dxa"/>
          </w:tcPr>
          <w:p w:rsidR="00FD3171" w:rsidRPr="00FD3171" w:rsidRDefault="00540BF1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Insert a blank line after every line that contains the </w:t>
            </w:r>
            <w:r w:rsidRPr="00540BF1">
              <w:rPr>
                <w:rStyle w:val="code"/>
              </w:rPr>
              <w:t>pattern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540BF1" w:rsidRDefault="00540BF1" w:rsidP="00540B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98"/>
              <w:rPr>
                <w:rStyle w:val="code"/>
                <w:noProof w:val="0"/>
                <w:color w:val="000000"/>
              </w:rPr>
            </w:pPr>
            <w:r w:rsidRPr="00540BF1">
              <w:rPr>
                <w:rFonts w:ascii="Courier New" w:hAnsi="Courier New" w:cs="Courier New"/>
                <w:color w:val="000000"/>
              </w:rPr>
              <w:t xml:space="preserve">sed </w:t>
            </w:r>
            <w:r w:rsidR="00085A51">
              <w:rPr>
                <w:rFonts w:ascii="Courier New" w:hAnsi="Courier New" w:cs="Courier New"/>
                <w:color w:val="000000"/>
              </w:rPr>
              <w:t xml:space="preserve">–r </w:t>
            </w:r>
            <w:r w:rsidRPr="00540BF1">
              <w:rPr>
                <w:rFonts w:ascii="Courier New" w:hAnsi="Courier New" w:cs="Courier New"/>
                <w:color w:val="000000"/>
              </w:rPr>
              <w:t>'s/^[ \t]*//'</w:t>
            </w:r>
          </w:p>
        </w:tc>
        <w:tc>
          <w:tcPr>
            <w:tcW w:w="6660" w:type="dxa"/>
          </w:tcPr>
          <w:p w:rsidR="00FD3171" w:rsidRPr="00FD3171" w:rsidRDefault="00540BF1" w:rsidP="00A96D62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all white space at the beginning of every line.</w:t>
            </w:r>
          </w:p>
        </w:tc>
      </w:tr>
      <w:tr w:rsidR="00FD3171" w:rsidRPr="00E86FCF" w:rsidTr="00540BF1">
        <w:tc>
          <w:tcPr>
            <w:tcW w:w="3510" w:type="dxa"/>
          </w:tcPr>
          <w:p w:rsidR="00FD3171" w:rsidRPr="00841FC8" w:rsidRDefault="00540BF1" w:rsidP="00841F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98"/>
              <w:rPr>
                <w:rStyle w:val="code"/>
                <w:noProof w:val="0"/>
                <w:color w:val="000000"/>
              </w:rPr>
            </w:pPr>
            <w:r w:rsidRPr="00540BF1">
              <w:rPr>
                <w:rFonts w:ascii="Courier New" w:hAnsi="Courier New" w:cs="Courier New"/>
                <w:color w:val="000000"/>
              </w:rPr>
              <w:t>sed 's/^[ \t]*//;s/[ \t]*$//'</w:t>
            </w:r>
          </w:p>
        </w:tc>
        <w:tc>
          <w:tcPr>
            <w:tcW w:w="6660" w:type="dxa"/>
          </w:tcPr>
          <w:p w:rsidR="00FD3171" w:rsidRPr="00FD3171" w:rsidRDefault="00841FC8" w:rsidP="0000161A">
            <w:pPr>
              <w:ind w:right="-1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 all white space at the beginning and end of every line.</w:t>
            </w:r>
            <w:r w:rsidR="0000161A">
              <w:rPr>
                <w:rFonts w:asciiTheme="minorHAnsi" w:hAnsiTheme="minorHAnsi"/>
                <w:sz w:val="22"/>
                <w:szCs w:val="22"/>
              </w:rPr>
              <w:br/>
            </w:r>
            <w:r>
              <w:rPr>
                <w:rFonts w:asciiTheme="minorHAnsi" w:hAnsiTheme="minorHAnsi"/>
                <w:sz w:val="22"/>
                <w:szCs w:val="22"/>
              </w:rPr>
              <w:t xml:space="preserve">Note that a semicolon separates </w:t>
            </w:r>
            <w:r w:rsidR="0000161A">
              <w:rPr>
                <w:rFonts w:asciiTheme="minorHAnsi" w:hAnsiTheme="minorHAnsi"/>
                <w:sz w:val="22"/>
                <w:szCs w:val="22"/>
              </w:rPr>
              <w:t>two separate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commands.</w:t>
            </w:r>
          </w:p>
        </w:tc>
      </w:tr>
    </w:tbl>
    <w:p w:rsidR="00FD3171" w:rsidRDefault="00FD3171" w:rsidP="00781E10">
      <w:pPr>
        <w:ind w:left="360" w:right="-720"/>
        <w:rPr>
          <w:rStyle w:val="code"/>
        </w:rPr>
      </w:pPr>
    </w:p>
    <w:p w:rsidR="00841FC8" w:rsidRDefault="00841FC8" w:rsidP="00781E10">
      <w:pPr>
        <w:ind w:left="360" w:right="-720"/>
        <w:rPr>
          <w:rStyle w:val="code"/>
        </w:rPr>
      </w:pPr>
    </w:p>
    <w:p w:rsidR="00841FC8" w:rsidRDefault="00841FC8" w:rsidP="00781E10">
      <w:pPr>
        <w:ind w:left="360" w:right="-720"/>
        <w:rPr>
          <w:rStyle w:val="code"/>
        </w:rPr>
      </w:pPr>
    </w:p>
    <w:p w:rsidR="00841FC8" w:rsidRPr="006C645C" w:rsidRDefault="00841FC8" w:rsidP="00841FC8">
      <w:pPr>
        <w:ind w:right="-720"/>
        <w:rPr>
          <w:rStyle w:val="code"/>
        </w:rPr>
      </w:pPr>
    </w:p>
    <w:sectPr w:rsidR="00841FC8" w:rsidRPr="006C645C" w:rsidSect="00B734A1">
      <w:headerReference w:type="default" r:id="rId9"/>
      <w:footerReference w:type="default" r:id="rId10"/>
      <w:pgSz w:w="12240" w:h="15840"/>
      <w:pgMar w:top="720" w:right="108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A9" w:rsidRDefault="000E52A9">
      <w:r>
        <w:separator/>
      </w:r>
    </w:p>
  </w:endnote>
  <w:endnote w:type="continuationSeparator" w:id="0">
    <w:p w:rsidR="000E52A9" w:rsidRDefault="000E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D48" w:rsidRDefault="00FD3D48">
    <w:pPr>
      <w:pStyle w:val="Footer"/>
      <w:jc w:val="center"/>
    </w:pPr>
  </w:p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A9" w:rsidRDefault="000E52A9">
      <w:r>
        <w:separator/>
      </w:r>
    </w:p>
  </w:footnote>
  <w:footnote w:type="continuationSeparator" w:id="0">
    <w:p w:rsidR="000E52A9" w:rsidRDefault="000E5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0E52A9">
      <w:fldChar w:fldCharType="begin"/>
    </w:r>
    <w:r w:rsidR="000E52A9">
      <w:instrText xml:space="preserve"> NUMPAGES   \* MERGEFORMAT </w:instrText>
    </w:r>
    <w:r w:rsidR="000E52A9">
      <w:fldChar w:fldCharType="separate"/>
    </w:r>
    <w:r w:rsidR="007F4420">
      <w:rPr>
        <w:noProof/>
      </w:rPr>
      <w:t>2</w:t>
    </w:r>
    <w:r w:rsidR="000E52A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E398F"/>
    <w:multiLevelType w:val="hybridMultilevel"/>
    <w:tmpl w:val="CD82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D7746"/>
    <w:multiLevelType w:val="hybridMultilevel"/>
    <w:tmpl w:val="13B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127EE"/>
    <w:multiLevelType w:val="hybridMultilevel"/>
    <w:tmpl w:val="FA30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F0B6B"/>
    <w:multiLevelType w:val="hybridMultilevel"/>
    <w:tmpl w:val="5B7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5"/>
  <w:drawingGridVerticalSpacing w:val="115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0161A"/>
    <w:rsid w:val="00032953"/>
    <w:rsid w:val="00047988"/>
    <w:rsid w:val="00085A51"/>
    <w:rsid w:val="0009767A"/>
    <w:rsid w:val="000B25EE"/>
    <w:rsid w:val="000B2CD5"/>
    <w:rsid w:val="000E52A9"/>
    <w:rsid w:val="000F6E61"/>
    <w:rsid w:val="001073CA"/>
    <w:rsid w:val="00114C41"/>
    <w:rsid w:val="001171B2"/>
    <w:rsid w:val="0013630D"/>
    <w:rsid w:val="001867EA"/>
    <w:rsid w:val="001A5FFF"/>
    <w:rsid w:val="001E6DDC"/>
    <w:rsid w:val="001F30D4"/>
    <w:rsid w:val="00221308"/>
    <w:rsid w:val="002358D8"/>
    <w:rsid w:val="00260421"/>
    <w:rsid w:val="002661B3"/>
    <w:rsid w:val="00275DD6"/>
    <w:rsid w:val="002B0F6E"/>
    <w:rsid w:val="002C6B20"/>
    <w:rsid w:val="002E003C"/>
    <w:rsid w:val="002F6317"/>
    <w:rsid w:val="003010E3"/>
    <w:rsid w:val="00304BA2"/>
    <w:rsid w:val="00325D2A"/>
    <w:rsid w:val="003528EF"/>
    <w:rsid w:val="00375B96"/>
    <w:rsid w:val="00376FA9"/>
    <w:rsid w:val="003809E1"/>
    <w:rsid w:val="0039433A"/>
    <w:rsid w:val="003B2641"/>
    <w:rsid w:val="003B3AB4"/>
    <w:rsid w:val="003E3B7A"/>
    <w:rsid w:val="00406C1A"/>
    <w:rsid w:val="00413450"/>
    <w:rsid w:val="004160D6"/>
    <w:rsid w:val="004261E7"/>
    <w:rsid w:val="0042778B"/>
    <w:rsid w:val="00442AB7"/>
    <w:rsid w:val="0045407F"/>
    <w:rsid w:val="004902F6"/>
    <w:rsid w:val="004F62DA"/>
    <w:rsid w:val="00513A2B"/>
    <w:rsid w:val="00530AB3"/>
    <w:rsid w:val="00530D51"/>
    <w:rsid w:val="00540BF1"/>
    <w:rsid w:val="00541112"/>
    <w:rsid w:val="00574D4D"/>
    <w:rsid w:val="00580516"/>
    <w:rsid w:val="005D02C1"/>
    <w:rsid w:val="005E75EA"/>
    <w:rsid w:val="005F04D9"/>
    <w:rsid w:val="00600D66"/>
    <w:rsid w:val="00606883"/>
    <w:rsid w:val="0062277F"/>
    <w:rsid w:val="0068563E"/>
    <w:rsid w:val="00687BC2"/>
    <w:rsid w:val="006A7B0D"/>
    <w:rsid w:val="006B747B"/>
    <w:rsid w:val="006C645C"/>
    <w:rsid w:val="006D2268"/>
    <w:rsid w:val="006E25DC"/>
    <w:rsid w:val="006E4F73"/>
    <w:rsid w:val="00704C31"/>
    <w:rsid w:val="00710F89"/>
    <w:rsid w:val="00717D2F"/>
    <w:rsid w:val="0072741A"/>
    <w:rsid w:val="00767961"/>
    <w:rsid w:val="00773345"/>
    <w:rsid w:val="00776BE3"/>
    <w:rsid w:val="00781E10"/>
    <w:rsid w:val="00785483"/>
    <w:rsid w:val="007A7A72"/>
    <w:rsid w:val="007C77A5"/>
    <w:rsid w:val="007C79A2"/>
    <w:rsid w:val="007D2984"/>
    <w:rsid w:val="007F102B"/>
    <w:rsid w:val="007F4420"/>
    <w:rsid w:val="00802B1C"/>
    <w:rsid w:val="00806DAE"/>
    <w:rsid w:val="00812C78"/>
    <w:rsid w:val="00841FC8"/>
    <w:rsid w:val="00846B74"/>
    <w:rsid w:val="0085359B"/>
    <w:rsid w:val="00865934"/>
    <w:rsid w:val="00871068"/>
    <w:rsid w:val="00880B09"/>
    <w:rsid w:val="008D5061"/>
    <w:rsid w:val="008D525D"/>
    <w:rsid w:val="008E09F9"/>
    <w:rsid w:val="008E5669"/>
    <w:rsid w:val="009000E8"/>
    <w:rsid w:val="00905EC5"/>
    <w:rsid w:val="00907CDB"/>
    <w:rsid w:val="00931714"/>
    <w:rsid w:val="0093473E"/>
    <w:rsid w:val="0096405D"/>
    <w:rsid w:val="00964186"/>
    <w:rsid w:val="00982511"/>
    <w:rsid w:val="00987018"/>
    <w:rsid w:val="009A0659"/>
    <w:rsid w:val="009F2AD1"/>
    <w:rsid w:val="00A06148"/>
    <w:rsid w:val="00A06BE9"/>
    <w:rsid w:val="00A443B7"/>
    <w:rsid w:val="00A830DA"/>
    <w:rsid w:val="00AB1FB8"/>
    <w:rsid w:val="00AB341D"/>
    <w:rsid w:val="00AC292E"/>
    <w:rsid w:val="00AD3B59"/>
    <w:rsid w:val="00B21026"/>
    <w:rsid w:val="00B24F20"/>
    <w:rsid w:val="00B37BF0"/>
    <w:rsid w:val="00B439E9"/>
    <w:rsid w:val="00B54F40"/>
    <w:rsid w:val="00B67BED"/>
    <w:rsid w:val="00B734A1"/>
    <w:rsid w:val="00B742F9"/>
    <w:rsid w:val="00B83BBD"/>
    <w:rsid w:val="00B95862"/>
    <w:rsid w:val="00BA1305"/>
    <w:rsid w:val="00BA5A4D"/>
    <w:rsid w:val="00BC161B"/>
    <w:rsid w:val="00BC27E1"/>
    <w:rsid w:val="00BE1AB6"/>
    <w:rsid w:val="00BE1ABC"/>
    <w:rsid w:val="00BF2E8B"/>
    <w:rsid w:val="00C120B1"/>
    <w:rsid w:val="00C12875"/>
    <w:rsid w:val="00C12B27"/>
    <w:rsid w:val="00C15092"/>
    <w:rsid w:val="00C23046"/>
    <w:rsid w:val="00C26DBB"/>
    <w:rsid w:val="00C46754"/>
    <w:rsid w:val="00C611E8"/>
    <w:rsid w:val="00C75848"/>
    <w:rsid w:val="00C86BB9"/>
    <w:rsid w:val="00CA369A"/>
    <w:rsid w:val="00CB444E"/>
    <w:rsid w:val="00CD6F78"/>
    <w:rsid w:val="00CE0D98"/>
    <w:rsid w:val="00CE12D2"/>
    <w:rsid w:val="00CE24E2"/>
    <w:rsid w:val="00CF3ACD"/>
    <w:rsid w:val="00CF7E50"/>
    <w:rsid w:val="00D23B5E"/>
    <w:rsid w:val="00D56CD1"/>
    <w:rsid w:val="00D849AA"/>
    <w:rsid w:val="00D85AE5"/>
    <w:rsid w:val="00DA22D1"/>
    <w:rsid w:val="00DB565E"/>
    <w:rsid w:val="00DC410B"/>
    <w:rsid w:val="00DF1756"/>
    <w:rsid w:val="00E21D6F"/>
    <w:rsid w:val="00E40A70"/>
    <w:rsid w:val="00E54394"/>
    <w:rsid w:val="00E86FCF"/>
    <w:rsid w:val="00EA0739"/>
    <w:rsid w:val="00EA3B59"/>
    <w:rsid w:val="00ED4AE2"/>
    <w:rsid w:val="00F06CE6"/>
    <w:rsid w:val="00F16A8D"/>
    <w:rsid w:val="00F24C06"/>
    <w:rsid w:val="00F258B5"/>
    <w:rsid w:val="00F34CA1"/>
    <w:rsid w:val="00F44D06"/>
    <w:rsid w:val="00F44D85"/>
    <w:rsid w:val="00F61573"/>
    <w:rsid w:val="00F62964"/>
    <w:rsid w:val="00F62D37"/>
    <w:rsid w:val="00F67F7F"/>
    <w:rsid w:val="00F81366"/>
    <w:rsid w:val="00F92DED"/>
    <w:rsid w:val="00F95CEE"/>
    <w:rsid w:val="00FD3171"/>
    <w:rsid w:val="00FD3D48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E86FCF"/>
    <w:rPr>
      <w:rFonts w:ascii="Courier New" w:hAnsi="Courier New" w:cs="Courier New"/>
      <w:noProof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CA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C12B27"/>
    <w:rPr>
      <w:b/>
      <w:bCs/>
    </w:rPr>
  </w:style>
  <w:style w:type="character" w:styleId="HTMLVariable">
    <w:name w:val="HTML Variable"/>
    <w:basedOn w:val="DefaultParagraphFont"/>
    <w:uiPriority w:val="99"/>
    <w:unhideWhenUsed/>
    <w:rsid w:val="00F67F7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D3D48"/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D2AF-9B40-4E1E-A720-82B56B53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109</cp:revision>
  <cp:lastPrinted>2017-05-23T13:37:00Z</cp:lastPrinted>
  <dcterms:created xsi:type="dcterms:W3CDTF">2017-02-03T14:00:00Z</dcterms:created>
  <dcterms:modified xsi:type="dcterms:W3CDTF">2017-05-23T13:37:00Z</dcterms:modified>
</cp:coreProperties>
</file>