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Default="00B56033" w:rsidP="00AB341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Lesson 10 - </w:t>
      </w:r>
      <w:r w:rsidR="00782BF7">
        <w:rPr>
          <w:rFonts w:asciiTheme="minorHAnsi" w:hAnsiTheme="minorHAnsi"/>
          <w:b/>
          <w:sz w:val="32"/>
          <w:szCs w:val="32"/>
        </w:rPr>
        <w:t>Managing processes</w:t>
      </w:r>
    </w:p>
    <w:p w:rsidR="00BE1AB6" w:rsidRPr="00782BF7" w:rsidRDefault="00BE1AB6" w:rsidP="00AB341D">
      <w:pPr>
        <w:jc w:val="center"/>
        <w:rPr>
          <w:rFonts w:asciiTheme="minorHAnsi" w:hAnsiTheme="minorHAnsi"/>
          <w:sz w:val="22"/>
          <w:szCs w:val="22"/>
        </w:rPr>
      </w:pPr>
    </w:p>
    <w:p w:rsidR="00363BB1" w:rsidRDefault="00363BB1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A </w:t>
      </w:r>
      <w:r w:rsidRPr="00363BB1">
        <w:rPr>
          <w:rStyle w:val="code"/>
          <w:rFonts w:asciiTheme="minorHAnsi" w:hAnsiTheme="minorHAnsi"/>
          <w:i/>
          <w:sz w:val="22"/>
          <w:szCs w:val="22"/>
        </w:rPr>
        <w:t>program</w:t>
      </w:r>
      <w:r>
        <w:rPr>
          <w:rStyle w:val="code"/>
          <w:rFonts w:asciiTheme="minorHAnsi" w:hAnsiTheme="minorHAnsi"/>
          <w:sz w:val="22"/>
          <w:szCs w:val="22"/>
        </w:rPr>
        <w:t xml:space="preserve"> is a series of executable statements stored in a file.</w:t>
      </w:r>
    </w:p>
    <w:p w:rsidR="00D00261" w:rsidRDefault="00782BF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 w:rsidRPr="00782BF7">
        <w:rPr>
          <w:rStyle w:val="code"/>
          <w:rFonts w:asciiTheme="minorHAnsi" w:hAnsiTheme="minorHAnsi"/>
          <w:sz w:val="22"/>
          <w:szCs w:val="22"/>
        </w:rPr>
        <w:t xml:space="preserve">A </w:t>
      </w:r>
      <w:r w:rsidRPr="00B56033">
        <w:rPr>
          <w:rStyle w:val="code"/>
          <w:rFonts w:asciiTheme="minorHAnsi" w:hAnsiTheme="minorHAnsi"/>
          <w:i/>
          <w:sz w:val="22"/>
          <w:szCs w:val="22"/>
        </w:rPr>
        <w:t>process</w:t>
      </w:r>
      <w:r>
        <w:rPr>
          <w:rStyle w:val="code"/>
          <w:rFonts w:asciiTheme="minorHAnsi" w:hAnsiTheme="minorHAnsi"/>
          <w:sz w:val="22"/>
          <w:szCs w:val="22"/>
        </w:rPr>
        <w:t xml:space="preserve"> is a</w:t>
      </w:r>
      <w:r w:rsidR="00B56033">
        <w:rPr>
          <w:rStyle w:val="code"/>
          <w:rFonts w:asciiTheme="minorHAnsi" w:hAnsiTheme="minorHAnsi"/>
          <w:sz w:val="22"/>
          <w:szCs w:val="22"/>
        </w:rPr>
        <w:t>n instance of a</w:t>
      </w:r>
      <w:r>
        <w:rPr>
          <w:rStyle w:val="code"/>
          <w:rFonts w:asciiTheme="minorHAnsi" w:hAnsiTheme="minorHAnsi"/>
          <w:sz w:val="22"/>
          <w:szCs w:val="22"/>
        </w:rPr>
        <w:t xml:space="preserve"> </w:t>
      </w:r>
      <w:r w:rsidRPr="00782BF7">
        <w:rPr>
          <w:rStyle w:val="code"/>
          <w:rFonts w:asciiTheme="minorHAnsi" w:hAnsiTheme="minorHAnsi"/>
          <w:sz w:val="22"/>
          <w:szCs w:val="22"/>
        </w:rPr>
        <w:t>program</w:t>
      </w:r>
      <w:r>
        <w:rPr>
          <w:rStyle w:val="code"/>
          <w:rFonts w:asciiTheme="minorHAnsi" w:hAnsiTheme="minorHAnsi"/>
          <w:sz w:val="22"/>
          <w:szCs w:val="22"/>
        </w:rPr>
        <w:t xml:space="preserve"> </w:t>
      </w:r>
      <w:r w:rsidR="00B56033">
        <w:rPr>
          <w:rStyle w:val="code"/>
          <w:rFonts w:asciiTheme="minorHAnsi" w:hAnsiTheme="minorHAnsi"/>
          <w:sz w:val="22"/>
          <w:szCs w:val="22"/>
        </w:rPr>
        <w:t>that is taking up</w:t>
      </w:r>
      <w:r>
        <w:rPr>
          <w:rStyle w:val="code"/>
          <w:rFonts w:asciiTheme="minorHAnsi" w:hAnsiTheme="minorHAnsi"/>
          <w:sz w:val="22"/>
          <w:szCs w:val="22"/>
        </w:rPr>
        <w:t xml:space="preserve"> RAM and CPU cycles</w:t>
      </w:r>
      <w:r w:rsidRPr="00782BF7">
        <w:rPr>
          <w:rStyle w:val="code"/>
          <w:rFonts w:asciiTheme="minorHAnsi" w:hAnsiTheme="minorHAnsi"/>
          <w:sz w:val="22"/>
          <w:szCs w:val="22"/>
        </w:rPr>
        <w:t>.</w:t>
      </w:r>
    </w:p>
    <w:p w:rsidR="00782BF7" w:rsidRDefault="00B56033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Mutiple instances of a program can be running at the same time.</w:t>
      </w:r>
    </w:p>
    <w:p w:rsidR="00363BB1" w:rsidRDefault="00363BB1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A </w:t>
      </w:r>
      <w:r w:rsidRPr="00363BB1">
        <w:rPr>
          <w:rStyle w:val="code"/>
          <w:rFonts w:asciiTheme="minorHAnsi" w:hAnsiTheme="minorHAnsi"/>
          <w:i/>
          <w:sz w:val="22"/>
          <w:szCs w:val="22"/>
        </w:rPr>
        <w:t>thread</w:t>
      </w:r>
      <w:r>
        <w:rPr>
          <w:rStyle w:val="code"/>
          <w:rFonts w:asciiTheme="minorHAnsi" w:hAnsiTheme="minorHAnsi"/>
          <w:sz w:val="22"/>
          <w:szCs w:val="22"/>
        </w:rPr>
        <w:t xml:space="preserve"> is a process that shares memory with other related threads.</w:t>
      </w:r>
    </w:p>
    <w:p w:rsidR="00782BF7" w:rsidRPr="00782BF7" w:rsidRDefault="00782BF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782BF7" w:rsidRDefault="00782BF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 w:rsidRPr="00363BB1">
        <w:rPr>
          <w:rStyle w:val="code"/>
          <w:rFonts w:asciiTheme="minorHAnsi" w:hAnsiTheme="minorHAnsi"/>
          <w:i/>
          <w:sz w:val="22"/>
          <w:szCs w:val="22"/>
        </w:rPr>
        <w:t>Foreground process</w:t>
      </w:r>
      <w:r w:rsidRPr="00782BF7">
        <w:rPr>
          <w:rStyle w:val="code"/>
          <w:rFonts w:asciiTheme="minorHAnsi" w:hAnsiTheme="minorHAnsi"/>
          <w:sz w:val="22"/>
          <w:szCs w:val="22"/>
        </w:rPr>
        <w:t xml:space="preserve">: a process that has a </w:t>
      </w:r>
      <w:r>
        <w:rPr>
          <w:rStyle w:val="code"/>
          <w:rFonts w:asciiTheme="minorHAnsi" w:hAnsiTheme="minorHAnsi"/>
          <w:sz w:val="22"/>
          <w:szCs w:val="22"/>
        </w:rPr>
        <w:t>visible precence on the screen and typically requires user input.</w:t>
      </w:r>
    </w:p>
    <w:p w:rsidR="00782BF7" w:rsidRPr="00782BF7" w:rsidRDefault="00782BF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 w:rsidRPr="00363BB1">
        <w:rPr>
          <w:rStyle w:val="code"/>
          <w:rFonts w:asciiTheme="minorHAnsi" w:hAnsiTheme="minorHAnsi"/>
          <w:i/>
          <w:sz w:val="22"/>
          <w:szCs w:val="22"/>
        </w:rPr>
        <w:t>Background process</w:t>
      </w:r>
      <w:r>
        <w:rPr>
          <w:rStyle w:val="code"/>
          <w:rFonts w:asciiTheme="minorHAnsi" w:hAnsiTheme="minorHAnsi"/>
          <w:sz w:val="22"/>
          <w:szCs w:val="22"/>
        </w:rPr>
        <w:t>: a process that has no visible precence on the screen and does not require user input.</w:t>
      </w:r>
    </w:p>
    <w:p w:rsidR="00782BF7" w:rsidRDefault="00782BF7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056576" w:rsidRDefault="00056576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To execute a process in the backgound, add an </w:t>
      </w:r>
      <w:r w:rsidRPr="00056576">
        <w:rPr>
          <w:rStyle w:val="code"/>
          <w:sz w:val="22"/>
          <w:szCs w:val="22"/>
        </w:rPr>
        <w:t>&amp;</w:t>
      </w:r>
      <w:r>
        <w:rPr>
          <w:rStyle w:val="code"/>
          <w:rFonts w:asciiTheme="minorHAnsi" w:hAnsiTheme="minorHAnsi"/>
          <w:sz w:val="22"/>
          <w:szCs w:val="22"/>
        </w:rPr>
        <w:t xml:space="preserve"> to the end of your command line.</w:t>
      </w:r>
    </w:p>
    <w:p w:rsidR="00056576" w:rsidRDefault="00056576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</w:p>
    <w:p w:rsidR="00AD48A8" w:rsidRDefault="00AD48A8" w:rsidP="00781E10">
      <w:pPr>
        <w:pStyle w:val="HTMLPreformatted"/>
        <w:ind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Shell commands that control processes:</w:t>
      </w:r>
    </w:p>
    <w:p w:rsidR="00AD48A8" w:rsidRDefault="00AD48A8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>CRTL-Z</w:t>
      </w:r>
      <w:r>
        <w:rPr>
          <w:rStyle w:val="code"/>
          <w:rFonts w:asciiTheme="minorHAnsi" w:hAnsiTheme="minorHAnsi"/>
          <w:sz w:val="22"/>
          <w:szCs w:val="22"/>
        </w:rPr>
        <w:tab/>
        <w:t>suspend the currently running process</w:t>
      </w:r>
      <w:r w:rsidR="003A1D8D">
        <w:rPr>
          <w:rStyle w:val="code"/>
          <w:rFonts w:asciiTheme="minorHAnsi" w:hAnsiTheme="minorHAnsi"/>
          <w:sz w:val="22"/>
          <w:szCs w:val="22"/>
        </w:rPr>
        <w:t>.</w:t>
      </w:r>
      <w:r w:rsidR="002F4771">
        <w:rPr>
          <w:rStyle w:val="code"/>
          <w:rFonts w:asciiTheme="minorHAnsi" w:hAnsiTheme="minorHAnsi"/>
          <w:sz w:val="22"/>
          <w:szCs w:val="22"/>
        </w:rPr>
        <w:t xml:space="preserve"> It is now a background process (but stopped).</w:t>
      </w:r>
    </w:p>
    <w:p w:rsidR="00AD48A8" w:rsidRDefault="00AD48A8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>bg</w:t>
      </w:r>
      <w:r>
        <w:rPr>
          <w:rStyle w:val="code"/>
          <w:rFonts w:asciiTheme="minorHAnsi" w:hAnsiTheme="minorHAnsi"/>
          <w:sz w:val="22"/>
          <w:szCs w:val="22"/>
        </w:rPr>
        <w:tab/>
        <w:t xml:space="preserve">make the </w:t>
      </w:r>
      <w:r w:rsidR="002F4771">
        <w:rPr>
          <w:rStyle w:val="code"/>
          <w:rFonts w:asciiTheme="minorHAnsi" w:hAnsiTheme="minorHAnsi"/>
          <w:sz w:val="22"/>
          <w:szCs w:val="22"/>
        </w:rPr>
        <w:t>most recently</w:t>
      </w:r>
      <w:r>
        <w:rPr>
          <w:rStyle w:val="code"/>
          <w:rFonts w:asciiTheme="minorHAnsi" w:hAnsiTheme="minorHAnsi"/>
          <w:sz w:val="22"/>
          <w:szCs w:val="22"/>
        </w:rPr>
        <w:t xml:space="preserve"> suspended process run as a background process</w:t>
      </w:r>
      <w:r w:rsidR="003A1D8D">
        <w:rPr>
          <w:rStyle w:val="code"/>
          <w:rFonts w:asciiTheme="minorHAnsi" w:hAnsiTheme="minorHAnsi"/>
          <w:sz w:val="22"/>
          <w:szCs w:val="22"/>
        </w:rPr>
        <w:t>.</w:t>
      </w:r>
    </w:p>
    <w:p w:rsidR="00AD48A8" w:rsidRDefault="00AD48A8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>fg</w:t>
      </w:r>
      <w:r w:rsidRPr="00C63ED6">
        <w:rPr>
          <w:rStyle w:val="code"/>
        </w:rPr>
        <w:tab/>
      </w:r>
      <w:r>
        <w:rPr>
          <w:rStyle w:val="code"/>
          <w:rFonts w:asciiTheme="minorHAnsi" w:hAnsiTheme="minorHAnsi"/>
          <w:sz w:val="22"/>
          <w:szCs w:val="22"/>
        </w:rPr>
        <w:t xml:space="preserve">resumes the most recently suspended background </w:t>
      </w:r>
      <w:r w:rsidR="002F4771">
        <w:rPr>
          <w:rStyle w:val="code"/>
          <w:rFonts w:asciiTheme="minorHAnsi" w:hAnsiTheme="minorHAnsi"/>
          <w:sz w:val="22"/>
          <w:szCs w:val="22"/>
        </w:rPr>
        <w:t>process</w:t>
      </w:r>
      <w:r w:rsidR="008E6402">
        <w:rPr>
          <w:rStyle w:val="code"/>
          <w:rFonts w:asciiTheme="minorHAnsi" w:hAnsiTheme="minorHAnsi"/>
          <w:sz w:val="22"/>
          <w:szCs w:val="22"/>
        </w:rPr>
        <w:t xml:space="preserve"> in the foreground</w:t>
      </w:r>
    </w:p>
    <w:p w:rsidR="00C63ED6" w:rsidRPr="00C63ED6" w:rsidRDefault="00C63ED6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>jobs</w:t>
      </w:r>
      <w:r>
        <w:rPr>
          <w:rStyle w:val="code"/>
          <w:rFonts w:asciiTheme="minorHAnsi" w:hAnsiTheme="minorHAnsi"/>
          <w:sz w:val="22"/>
          <w:szCs w:val="22"/>
        </w:rPr>
        <w:tab/>
        <w:t>list the user</w:t>
      </w:r>
      <w:r w:rsidR="00056576">
        <w:rPr>
          <w:rStyle w:val="code"/>
          <w:rFonts w:asciiTheme="minorHAnsi" w:hAnsiTheme="minorHAnsi"/>
          <w:sz w:val="22"/>
          <w:szCs w:val="22"/>
        </w:rPr>
        <w:t>'</w:t>
      </w:r>
      <w:r>
        <w:rPr>
          <w:rStyle w:val="code"/>
          <w:rFonts w:asciiTheme="minorHAnsi" w:hAnsiTheme="minorHAnsi"/>
          <w:sz w:val="22"/>
          <w:szCs w:val="22"/>
        </w:rPr>
        <w:t xml:space="preserve">s background processes </w:t>
      </w:r>
    </w:p>
    <w:p w:rsidR="00C63ED6" w:rsidRDefault="00C63ED6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 xml:space="preserve">fg </w:t>
      </w:r>
      <w:r w:rsidRPr="00056576">
        <w:rPr>
          <w:rStyle w:val="code"/>
          <w:i/>
        </w:rPr>
        <w:t>jobspec</w:t>
      </w:r>
      <w:r>
        <w:rPr>
          <w:rStyle w:val="code"/>
          <w:rFonts w:asciiTheme="minorHAnsi" w:hAnsiTheme="minorHAnsi"/>
          <w:sz w:val="22"/>
          <w:szCs w:val="22"/>
        </w:rPr>
        <w:tab/>
        <w:t>make a specific job be the active foreground process</w:t>
      </w:r>
    </w:p>
    <w:p w:rsidR="00C63ED6" w:rsidRDefault="00C63ED6" w:rsidP="00C63ED6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left" w:pos="2250"/>
        </w:tabs>
        <w:ind w:right="-630"/>
        <w:rPr>
          <w:rStyle w:val="code"/>
          <w:rFonts w:asciiTheme="minorHAnsi" w:hAnsiTheme="minorHAnsi"/>
          <w:sz w:val="22"/>
          <w:szCs w:val="22"/>
        </w:rPr>
      </w:pPr>
      <w:r w:rsidRPr="00C63ED6">
        <w:rPr>
          <w:rStyle w:val="code"/>
        </w:rPr>
        <w:t xml:space="preserve">bg </w:t>
      </w:r>
      <w:r w:rsidRPr="00056576">
        <w:rPr>
          <w:rStyle w:val="code"/>
          <w:i/>
        </w:rPr>
        <w:t>jobspec</w:t>
      </w:r>
      <w:r>
        <w:rPr>
          <w:rStyle w:val="code"/>
          <w:rFonts w:asciiTheme="minorHAnsi" w:hAnsiTheme="minorHAnsi"/>
          <w:sz w:val="22"/>
          <w:szCs w:val="22"/>
        </w:rPr>
        <w:tab/>
        <w:t>make a specific job run in the background</w:t>
      </w:r>
    </w:p>
    <w:p w:rsidR="002F4771" w:rsidRPr="00782BF7" w:rsidRDefault="00C63ED6" w:rsidP="00C63ED6">
      <w:pPr>
        <w:pStyle w:val="HTMLPreformatted"/>
        <w:ind w:left="720" w:right="-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 </w:t>
      </w:r>
    </w:p>
    <w:p w:rsidR="007C79A2" w:rsidRDefault="00B56033" w:rsidP="00E105C7">
      <w:pPr>
        <w:pStyle w:val="HTMLPreformatted"/>
        <w:ind w:right="-810"/>
        <w:rPr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>ps</w:t>
      </w:r>
      <w:r w:rsidR="00BC161B" w:rsidRPr="00E21D6F">
        <w:rPr>
          <w:rStyle w:val="code"/>
          <w:b/>
          <w:sz w:val="28"/>
          <w:szCs w:val="28"/>
        </w:rPr>
        <w:t xml:space="preserve"> [OPTIONS]</w:t>
      </w:r>
      <w:r w:rsidR="00056576">
        <w:rPr>
          <w:rStyle w:val="code"/>
          <w:b/>
          <w:sz w:val="28"/>
          <w:szCs w:val="28"/>
        </w:rPr>
        <w:t xml:space="preserve"> </w:t>
      </w:r>
      <w:r w:rsidR="00056576" w:rsidRPr="00056576">
        <w:rPr>
          <w:rStyle w:val="code"/>
          <w:rFonts w:asciiTheme="minorHAnsi" w:hAnsiTheme="minorHAnsi"/>
          <w:sz w:val="22"/>
          <w:szCs w:val="22"/>
        </w:rPr>
        <w:t>–</w:t>
      </w:r>
      <w:r w:rsidR="00BC161B" w:rsidRPr="00056576">
        <w:rPr>
          <w:rStyle w:val="code"/>
          <w:rFonts w:asciiTheme="minorHAnsi" w:hAnsiTheme="minorHAnsi"/>
          <w:sz w:val="22"/>
          <w:szCs w:val="22"/>
        </w:rPr>
        <w:t xml:space="preserve"> </w:t>
      </w:r>
      <w:r w:rsidR="00056576">
        <w:rPr>
          <w:rStyle w:val="code"/>
          <w:rFonts w:asciiTheme="minorHAnsi" w:hAnsiTheme="minorHAnsi"/>
          <w:sz w:val="22"/>
          <w:szCs w:val="22"/>
        </w:rPr>
        <w:t xml:space="preserve"> </w:t>
      </w:r>
      <w:r w:rsidR="00056576" w:rsidRPr="00056576">
        <w:rPr>
          <w:rStyle w:val="code"/>
          <w:rFonts w:asciiTheme="minorHAnsi" w:hAnsiTheme="minorHAnsi"/>
          <w:sz w:val="22"/>
          <w:szCs w:val="22"/>
        </w:rPr>
        <w:t>"process status"</w:t>
      </w:r>
      <w:r w:rsidR="00056576">
        <w:rPr>
          <w:rStyle w:val="code"/>
        </w:rPr>
        <w:t xml:space="preserve">: </w:t>
      </w:r>
      <w:r>
        <w:rPr>
          <w:rFonts w:asciiTheme="minorHAnsi" w:hAnsiTheme="minorHAnsi"/>
          <w:sz w:val="22"/>
          <w:szCs w:val="22"/>
        </w:rPr>
        <w:t>a snapshot of the current processes</w:t>
      </w:r>
      <w:r w:rsidR="00064600">
        <w:rPr>
          <w:rFonts w:asciiTheme="minorHAnsi" w:hAnsiTheme="minorHAnsi"/>
          <w:sz w:val="22"/>
          <w:szCs w:val="22"/>
        </w:rPr>
        <w:t xml:space="preserve">. (also </w:t>
      </w:r>
      <w:r w:rsidR="00064600" w:rsidRPr="00064600">
        <w:rPr>
          <w:b/>
          <w:sz w:val="28"/>
          <w:szCs w:val="28"/>
        </w:rPr>
        <w:t>top</w:t>
      </w:r>
      <w:r w:rsidR="00064600">
        <w:rPr>
          <w:rFonts w:asciiTheme="minorHAnsi" w:hAnsiTheme="minorHAnsi"/>
          <w:sz w:val="22"/>
          <w:szCs w:val="22"/>
        </w:rPr>
        <w:t>)</w:t>
      </w:r>
    </w:p>
    <w:p w:rsidR="00D00261" w:rsidRDefault="00D00261" w:rsidP="00E105C7">
      <w:pPr>
        <w:pStyle w:val="HTMLPreformatted"/>
        <w:ind w:right="-810"/>
        <w:rPr>
          <w:rStyle w:val="code"/>
        </w:rPr>
      </w:pPr>
    </w:p>
    <w:p w:rsidR="007C79A2" w:rsidRPr="001171B2" w:rsidRDefault="00B56033" w:rsidP="00056576">
      <w:pPr>
        <w:ind w:right="-540"/>
        <w:rPr>
          <w:rStyle w:val="code"/>
        </w:rPr>
      </w:pPr>
      <w:r>
        <w:rPr>
          <w:rStyle w:val="code"/>
        </w:rPr>
        <w:t>ps</w:t>
      </w:r>
      <w:r w:rsidR="007C79A2">
        <w:rPr>
          <w:rStyle w:val="code"/>
        </w:rPr>
        <w:t xml:space="preserve"> </w:t>
      </w:r>
      <w:r w:rsidR="007C79A2" w:rsidRPr="001171B2">
        <w:rPr>
          <w:rStyle w:val="code"/>
        </w:rPr>
        <w:t>OPTIONS</w:t>
      </w:r>
      <w:r w:rsidR="00497A55">
        <w:rPr>
          <w:rStyle w:val="code"/>
        </w:rPr>
        <w:t xml:space="preserve"> </w:t>
      </w:r>
      <w:r w:rsidR="00056576">
        <w:rPr>
          <w:rFonts w:asciiTheme="minorHAnsi" w:hAnsiTheme="minorHAnsi"/>
          <w:sz w:val="22"/>
          <w:szCs w:val="22"/>
        </w:rPr>
        <w:t xml:space="preserve">(options and output vary on different systems and </w:t>
      </w:r>
      <w:r w:rsidR="00363BB1" w:rsidRPr="00056576">
        <w:rPr>
          <w:rStyle w:val="code"/>
          <w:rFonts w:asciiTheme="minorHAnsi" w:hAnsiTheme="minorHAnsi"/>
          <w:sz w:val="22"/>
          <w:szCs w:val="22"/>
        </w:rPr>
        <w:t xml:space="preserve">there are </w:t>
      </w:r>
      <w:r w:rsidR="00497A55" w:rsidRPr="00056576">
        <w:rPr>
          <w:rStyle w:val="code"/>
          <w:rFonts w:asciiTheme="minorHAnsi" w:hAnsiTheme="minorHAnsi"/>
          <w:sz w:val="22"/>
          <w:szCs w:val="22"/>
        </w:rPr>
        <w:t>too many options to list them all)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980"/>
        <w:gridCol w:w="7920"/>
      </w:tblGrid>
      <w:tr w:rsidR="007C79A2" w:rsidRPr="00E86FCF" w:rsidTr="0094230F">
        <w:tc>
          <w:tcPr>
            <w:tcW w:w="1980" w:type="dxa"/>
          </w:tcPr>
          <w:p w:rsidR="007C79A2" w:rsidRPr="007C77A5" w:rsidRDefault="007C79A2" w:rsidP="00A96D62">
            <w:pPr>
              <w:ind w:left="1440" w:right="-720" w:hanging="1440"/>
              <w:rPr>
                <w:rStyle w:val="code"/>
              </w:rPr>
            </w:pPr>
          </w:p>
        </w:tc>
        <w:tc>
          <w:tcPr>
            <w:tcW w:w="7920" w:type="dxa"/>
          </w:tcPr>
          <w:p w:rsidR="007C79A2" w:rsidRDefault="008D2E52" w:rsidP="00363BB1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 </w:t>
            </w:r>
            <w:r w:rsidR="00056576">
              <w:rPr>
                <w:rFonts w:asciiTheme="minorHAnsi" w:hAnsiTheme="minorHAnsi"/>
                <w:sz w:val="22"/>
                <w:szCs w:val="22"/>
              </w:rPr>
              <w:t>your processes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  <w:r w:rsidR="00E65567">
              <w:rPr>
                <w:rFonts w:asciiTheme="minorHAnsi" w:hAnsiTheme="minorHAnsi"/>
                <w:sz w:val="22"/>
                <w:szCs w:val="22"/>
              </w:rPr>
              <w:t xml:space="preserve"> (Only fields PID TTY STAT TIME COMMAND)</w:t>
            </w:r>
          </w:p>
        </w:tc>
      </w:tr>
      <w:tr w:rsidR="007C79A2" w:rsidRPr="00E86FCF" w:rsidTr="0094230F">
        <w:tc>
          <w:tcPr>
            <w:tcW w:w="1980" w:type="dxa"/>
          </w:tcPr>
          <w:p w:rsidR="007C79A2" w:rsidRDefault="007C79A2" w:rsidP="00A96D62">
            <w:pPr>
              <w:ind w:left="1440" w:right="-720" w:hanging="1440"/>
              <w:rPr>
                <w:rStyle w:val="code"/>
              </w:rPr>
            </w:pPr>
            <w:r w:rsidRPr="008D2E52">
              <w:rPr>
                <w:rStyle w:val="code"/>
              </w:rPr>
              <w:t>-</w:t>
            </w:r>
            <w:r w:rsidR="008D2E52" w:rsidRPr="008D2E52">
              <w:rPr>
                <w:rStyle w:val="code"/>
              </w:rPr>
              <w:t>e</w:t>
            </w:r>
          </w:p>
        </w:tc>
        <w:tc>
          <w:tcPr>
            <w:tcW w:w="7920" w:type="dxa"/>
          </w:tcPr>
          <w:p w:rsidR="007C79A2" w:rsidRDefault="00E65567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"Every process" </w:t>
            </w:r>
            <w:r w:rsidR="00363BB1">
              <w:rPr>
                <w:rFonts w:asciiTheme="minorHAnsi" w:hAnsiTheme="minorHAnsi"/>
                <w:sz w:val="22"/>
                <w:szCs w:val="22"/>
              </w:rPr>
              <w:t>for every user.</w:t>
            </w:r>
          </w:p>
        </w:tc>
      </w:tr>
      <w:tr w:rsidR="00406C1A" w:rsidRPr="00E86FCF" w:rsidTr="0094230F">
        <w:tc>
          <w:tcPr>
            <w:tcW w:w="1980" w:type="dxa"/>
          </w:tcPr>
          <w:p w:rsidR="00406C1A" w:rsidRDefault="00406C1A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</w:t>
            </w:r>
            <w:r w:rsidR="00E65567">
              <w:rPr>
                <w:rStyle w:val="code"/>
              </w:rPr>
              <w:t>F</w:t>
            </w:r>
          </w:p>
        </w:tc>
        <w:tc>
          <w:tcPr>
            <w:tcW w:w="7920" w:type="dxa"/>
          </w:tcPr>
          <w:p w:rsidR="00406C1A" w:rsidRDefault="00E65567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Extra F</w:t>
            </w:r>
            <w:r w:rsidRPr="00E65567">
              <w:rPr>
                <w:rFonts w:asciiTheme="minorHAnsi" w:hAnsiTheme="minorHAnsi"/>
                <w:sz w:val="22"/>
                <w:szCs w:val="22"/>
              </w:rPr>
              <w:t>ull-format listing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(11 values per process)</w:t>
            </w:r>
          </w:p>
        </w:tc>
      </w:tr>
      <w:tr w:rsidR="00FD3171" w:rsidRPr="00E86FCF" w:rsidTr="0094230F">
        <w:tc>
          <w:tcPr>
            <w:tcW w:w="1980" w:type="dxa"/>
          </w:tcPr>
          <w:p w:rsidR="00FD3171" w:rsidRDefault="00FD3171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</w:t>
            </w:r>
            <w:r w:rsidR="000F27A3">
              <w:rPr>
                <w:rStyle w:val="code"/>
              </w:rPr>
              <w:t xml:space="preserve">u </w:t>
            </w:r>
            <w:r w:rsidR="000F27A3" w:rsidRPr="000F27A3">
              <w:rPr>
                <w:rStyle w:val="code"/>
                <w:i/>
              </w:rPr>
              <w:t>user</w:t>
            </w:r>
          </w:p>
        </w:tc>
        <w:tc>
          <w:tcPr>
            <w:tcW w:w="7920" w:type="dxa"/>
          </w:tcPr>
          <w:p w:rsidR="00FD3171" w:rsidRDefault="000F27A3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 the processes of a particular user</w:t>
            </w:r>
          </w:p>
        </w:tc>
      </w:tr>
      <w:tr w:rsidR="007E488D" w:rsidRPr="00E86FCF" w:rsidTr="0094230F">
        <w:tc>
          <w:tcPr>
            <w:tcW w:w="1980" w:type="dxa"/>
          </w:tcPr>
          <w:p w:rsidR="007E488D" w:rsidRDefault="007E488D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7920" w:type="dxa"/>
          </w:tcPr>
          <w:p w:rsidR="007E488D" w:rsidRDefault="007E488D" w:rsidP="007E488D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Long format (includes the priority (PRI) and niceness (NI) values.)</w:t>
            </w:r>
          </w:p>
        </w:tc>
      </w:tr>
      <w:tr w:rsidR="007E488D" w:rsidRPr="00E86FCF" w:rsidTr="00934B47">
        <w:tc>
          <w:tcPr>
            <w:tcW w:w="1980" w:type="dxa"/>
          </w:tcPr>
          <w:p w:rsidR="007E488D" w:rsidRDefault="007E488D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-o pid,pri,cmd</w:t>
            </w:r>
          </w:p>
        </w:tc>
        <w:tc>
          <w:tcPr>
            <w:tcW w:w="7920" w:type="dxa"/>
          </w:tcPr>
          <w:p w:rsidR="007E488D" w:rsidRDefault="007E488D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"Output format"; e.g., list the process ID, priority, and command name </w:t>
            </w:r>
          </w:p>
        </w:tc>
      </w:tr>
    </w:tbl>
    <w:p w:rsidR="00D00261" w:rsidRDefault="00D00261" w:rsidP="0098637E">
      <w:pPr>
        <w:rPr>
          <w:rStyle w:val="code"/>
        </w:rPr>
      </w:pPr>
    </w:p>
    <w:p w:rsidR="0098637E" w:rsidRPr="001171B2" w:rsidRDefault="0098637E" w:rsidP="0098637E">
      <w:pPr>
        <w:rPr>
          <w:rStyle w:val="code"/>
        </w:rPr>
      </w:pPr>
      <w:r>
        <w:rPr>
          <w:rStyle w:val="code"/>
        </w:rPr>
        <w:t>ps Display Fields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98637E" w:rsidRPr="00E86FCF" w:rsidTr="00056576">
        <w:tc>
          <w:tcPr>
            <w:tcW w:w="1260" w:type="dxa"/>
          </w:tcPr>
          <w:p w:rsidR="0098637E" w:rsidRPr="007C77A5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UID</w:t>
            </w:r>
          </w:p>
        </w:tc>
        <w:tc>
          <w:tcPr>
            <w:tcW w:w="8640" w:type="dxa"/>
          </w:tcPr>
          <w:p w:rsidR="0098637E" w:rsidRDefault="0098637E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name that owns the process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8637E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PID</w:t>
            </w:r>
          </w:p>
        </w:tc>
        <w:tc>
          <w:tcPr>
            <w:tcW w:w="8640" w:type="dxa"/>
          </w:tcPr>
          <w:p w:rsidR="0098637E" w:rsidRDefault="0098637E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Process ID. Use this to modify the process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8637E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PPID</w:t>
            </w:r>
          </w:p>
        </w:tc>
        <w:tc>
          <w:tcPr>
            <w:tcW w:w="8640" w:type="dxa"/>
          </w:tcPr>
          <w:p w:rsidR="0098637E" w:rsidRDefault="0098637E" w:rsidP="0005657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Parent process of the process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  <w:r w:rsidR="00363BB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56576">
              <w:rPr>
                <w:rFonts w:asciiTheme="minorHAnsi" w:hAnsiTheme="minorHAnsi"/>
                <w:sz w:val="22"/>
                <w:szCs w:val="22"/>
              </w:rPr>
              <w:t>E.g., the</w:t>
            </w:r>
            <w:r w:rsidR="00363BB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56576">
              <w:rPr>
                <w:rFonts w:asciiTheme="minorHAnsi" w:hAnsiTheme="minorHAnsi"/>
                <w:sz w:val="22"/>
                <w:szCs w:val="22"/>
              </w:rPr>
              <w:t>process that</w:t>
            </w:r>
            <w:r w:rsidR="00363BB1">
              <w:rPr>
                <w:rFonts w:asciiTheme="minorHAnsi" w:hAnsiTheme="minorHAnsi"/>
                <w:sz w:val="22"/>
                <w:szCs w:val="22"/>
              </w:rPr>
              <w:t xml:space="preserve"> started the process.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C</w:t>
            </w:r>
          </w:p>
        </w:tc>
        <w:tc>
          <w:tcPr>
            <w:tcW w:w="8640" w:type="dxa"/>
          </w:tcPr>
          <w:p w:rsidR="0098637E" w:rsidRDefault="00FA2E6D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CPU usage (as a percentage)</w:t>
            </w:r>
            <w:r w:rsidR="00AD48A8">
              <w:rPr>
                <w:rFonts w:asciiTheme="minorHAnsi" w:hAnsiTheme="minorHAnsi"/>
                <w:sz w:val="22"/>
                <w:szCs w:val="22"/>
              </w:rPr>
              <w:t xml:space="preserve"> since the process started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SZ</w:t>
            </w:r>
          </w:p>
        </w:tc>
        <w:tc>
          <w:tcPr>
            <w:tcW w:w="8640" w:type="dxa"/>
          </w:tcPr>
          <w:p w:rsidR="0098637E" w:rsidRDefault="00E6103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Size in physical pages of the core image of the process</w:t>
            </w:r>
            <w:r w:rsidR="0005657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E488D" w:rsidRPr="00E86FCF" w:rsidTr="00056576">
        <w:tc>
          <w:tcPr>
            <w:tcW w:w="1260" w:type="dxa"/>
          </w:tcPr>
          <w:p w:rsidR="007E488D" w:rsidRDefault="007E488D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PRI</w:t>
            </w:r>
          </w:p>
        </w:tc>
        <w:tc>
          <w:tcPr>
            <w:tcW w:w="8640" w:type="dxa"/>
          </w:tcPr>
          <w:p w:rsidR="007E488D" w:rsidRDefault="000C0A56" w:rsidP="000C0A5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scheduling priority of a process (0-99)</w:t>
            </w:r>
            <w:r w:rsidR="008E640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E488D" w:rsidRPr="00E86FCF" w:rsidTr="00056576">
        <w:tc>
          <w:tcPr>
            <w:tcW w:w="1260" w:type="dxa"/>
          </w:tcPr>
          <w:p w:rsidR="007E488D" w:rsidRDefault="00D0026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NI</w:t>
            </w:r>
          </w:p>
        </w:tc>
        <w:tc>
          <w:tcPr>
            <w:tcW w:w="8640" w:type="dxa"/>
          </w:tcPr>
          <w:p w:rsidR="007E488D" w:rsidRDefault="00D0026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Nice value [-20,</w:t>
            </w:r>
            <w:r w:rsidR="008E64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+19]; higher numbers mean lower priority; use </w:t>
            </w:r>
            <w:r w:rsidRPr="00D00261">
              <w:rPr>
                <w:rStyle w:val="code"/>
              </w:rPr>
              <w:t>sudo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set values less than 0.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RSS</w:t>
            </w:r>
          </w:p>
        </w:tc>
        <w:tc>
          <w:tcPr>
            <w:tcW w:w="8640" w:type="dxa"/>
          </w:tcPr>
          <w:p w:rsidR="0098637E" w:rsidRDefault="00E6103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non-swapped physical m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 xml:space="preserve">emory that a task has used (in </w:t>
            </w:r>
            <w:r w:rsidR="00D00261">
              <w:rPr>
                <w:rFonts w:asciiTheme="minorHAnsi" w:hAnsiTheme="minorHAnsi"/>
                <w:sz w:val="22"/>
                <w:szCs w:val="22"/>
              </w:rPr>
              <w:t>kilobytes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PSR</w:t>
            </w:r>
          </w:p>
        </w:tc>
        <w:tc>
          <w:tcPr>
            <w:tcW w:w="8640" w:type="dxa"/>
          </w:tcPr>
          <w:p w:rsidR="0098637E" w:rsidRDefault="00E105C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processor the process is currently assigned to.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STIME</w:t>
            </w:r>
          </w:p>
        </w:tc>
        <w:tc>
          <w:tcPr>
            <w:tcW w:w="8640" w:type="dxa"/>
          </w:tcPr>
          <w:p w:rsidR="0098637E" w:rsidRDefault="00FA2E6D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Start time (when the process started).</w:t>
            </w:r>
          </w:p>
        </w:tc>
      </w:tr>
      <w:tr w:rsidR="0098637E" w:rsidRPr="00E86FCF" w:rsidTr="00056576">
        <w:tc>
          <w:tcPr>
            <w:tcW w:w="1260" w:type="dxa"/>
          </w:tcPr>
          <w:p w:rsidR="0098637E" w:rsidRDefault="0098637E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TTY</w:t>
            </w:r>
          </w:p>
        </w:tc>
        <w:tc>
          <w:tcPr>
            <w:tcW w:w="8640" w:type="dxa"/>
          </w:tcPr>
          <w:p w:rsidR="0098637E" w:rsidRDefault="00E105C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Controlling terminal for the process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105C7" w:rsidRPr="00E86FCF" w:rsidTr="00056576">
        <w:tc>
          <w:tcPr>
            <w:tcW w:w="1260" w:type="dxa"/>
          </w:tcPr>
          <w:p w:rsidR="00E105C7" w:rsidRDefault="00E105C7" w:rsidP="00E105C7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TIME</w:t>
            </w:r>
          </w:p>
        </w:tc>
        <w:tc>
          <w:tcPr>
            <w:tcW w:w="8640" w:type="dxa"/>
          </w:tcPr>
          <w:p w:rsidR="00E105C7" w:rsidRDefault="00E105C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Accumulated CPU time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E105C7" w:rsidRPr="00E86FCF" w:rsidTr="00056576">
        <w:tc>
          <w:tcPr>
            <w:tcW w:w="1260" w:type="dxa"/>
          </w:tcPr>
          <w:p w:rsidR="00E105C7" w:rsidRDefault="00E105C7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CMD</w:t>
            </w:r>
          </w:p>
        </w:tc>
        <w:tc>
          <w:tcPr>
            <w:tcW w:w="8640" w:type="dxa"/>
          </w:tcPr>
          <w:p w:rsidR="00E105C7" w:rsidRDefault="00E105C7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Command name</w:t>
            </w:r>
            <w:r w:rsidR="00FA2E6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FA2E6D" w:rsidRDefault="00FA2E6D" w:rsidP="00FA2E6D">
      <w:pPr>
        <w:pStyle w:val="HTMLPreformatted"/>
        <w:ind w:right="-810"/>
        <w:rPr>
          <w:rStyle w:val="code"/>
          <w:b/>
          <w:sz w:val="28"/>
          <w:szCs w:val="28"/>
        </w:rPr>
      </w:pPr>
    </w:p>
    <w:p w:rsidR="00FA2E6D" w:rsidRPr="00FA2E6D" w:rsidRDefault="00FA2E6D" w:rsidP="00FA2E6D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>kill</w:t>
      </w:r>
      <w:r w:rsidR="00295826" w:rsidRPr="00E21D6F">
        <w:rPr>
          <w:rStyle w:val="code"/>
          <w:b/>
          <w:sz w:val="28"/>
          <w:szCs w:val="28"/>
        </w:rPr>
        <w:t xml:space="preserve"> [OPTIONS]</w:t>
      </w:r>
      <w:r w:rsidR="00295826">
        <w:rPr>
          <w:rStyle w:val="code"/>
          <w:b/>
          <w:sz w:val="28"/>
          <w:szCs w:val="28"/>
        </w:rPr>
        <w:t xml:space="preserve"> </w:t>
      </w:r>
      <w:r w:rsidR="00295826">
        <w:rPr>
          <w:rStyle w:val="code"/>
          <w:b/>
          <w:i/>
          <w:sz w:val="28"/>
          <w:szCs w:val="28"/>
        </w:rPr>
        <w:t>PID</w:t>
      </w:r>
      <w:r w:rsidRPr="00FA2E6D">
        <w:rPr>
          <w:rStyle w:val="code"/>
        </w:rPr>
        <w:t xml:space="preserve"> </w:t>
      </w:r>
      <w:r>
        <w:rPr>
          <w:rStyle w:val="code"/>
        </w:rPr>
        <w:t xml:space="preserve">– </w:t>
      </w:r>
      <w:r>
        <w:rPr>
          <w:rStyle w:val="code"/>
          <w:rFonts w:asciiTheme="minorHAnsi" w:hAnsiTheme="minorHAnsi"/>
          <w:sz w:val="22"/>
          <w:szCs w:val="22"/>
        </w:rPr>
        <w:t>kill a process</w:t>
      </w:r>
      <w:r w:rsidR="00295826">
        <w:rPr>
          <w:rStyle w:val="code"/>
          <w:rFonts w:asciiTheme="minorHAnsi" w:hAnsiTheme="minorHAnsi"/>
          <w:sz w:val="22"/>
          <w:szCs w:val="22"/>
        </w:rPr>
        <w:t xml:space="preserve"> (actually sends a signal to a process)</w:t>
      </w:r>
    </w:p>
    <w:p w:rsidR="00295826" w:rsidRPr="001171B2" w:rsidRDefault="00295826" w:rsidP="00295826">
      <w:pPr>
        <w:rPr>
          <w:rStyle w:val="code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295826" w:rsidRPr="00E86FCF" w:rsidTr="00934B47">
        <w:tc>
          <w:tcPr>
            <w:tcW w:w="1260" w:type="dxa"/>
          </w:tcPr>
          <w:p w:rsidR="00295826" w:rsidRPr="007C77A5" w:rsidRDefault="00295826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8640" w:type="dxa"/>
          </w:tcPr>
          <w:p w:rsidR="00295826" w:rsidRDefault="00295826" w:rsidP="00295826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(small L) List all the signals that can be sent to a process.</w:t>
            </w:r>
          </w:p>
        </w:tc>
      </w:tr>
      <w:tr w:rsidR="00295826" w:rsidRPr="00E86FCF" w:rsidTr="00934B47">
        <w:tc>
          <w:tcPr>
            <w:tcW w:w="1260" w:type="dxa"/>
          </w:tcPr>
          <w:p w:rsidR="00295826" w:rsidRDefault="00295826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-9</w:t>
            </w:r>
          </w:p>
        </w:tc>
        <w:tc>
          <w:tcPr>
            <w:tcW w:w="8640" w:type="dxa"/>
          </w:tcPr>
          <w:p w:rsidR="00295826" w:rsidRDefault="00295826" w:rsidP="00295826">
            <w:pPr>
              <w:ind w:right="-10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Send a </w:t>
            </w:r>
            <w:r w:rsidRPr="00295826">
              <w:rPr>
                <w:rStyle w:val="code"/>
              </w:rPr>
              <w:t>SIGKILL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signal to a process, which terminates the process. (Default behavior.)</w:t>
            </w:r>
          </w:p>
        </w:tc>
      </w:tr>
    </w:tbl>
    <w:p w:rsidR="00295826" w:rsidRDefault="00295826" w:rsidP="00FA2E6D">
      <w:pPr>
        <w:rPr>
          <w:rStyle w:val="code"/>
        </w:rPr>
      </w:pPr>
    </w:p>
    <w:p w:rsidR="00B4591D" w:rsidRPr="00FA2E6D" w:rsidRDefault="00B4591D" w:rsidP="00B4591D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>nice</w:t>
      </w:r>
      <w:r w:rsidR="00356D30">
        <w:rPr>
          <w:rStyle w:val="code"/>
          <w:b/>
          <w:sz w:val="28"/>
          <w:szCs w:val="28"/>
        </w:rPr>
        <w:t xml:space="preserve"> </w:t>
      </w:r>
      <w:r w:rsidR="00D00261">
        <w:rPr>
          <w:rStyle w:val="code"/>
          <w:b/>
          <w:i/>
          <w:sz w:val="28"/>
          <w:szCs w:val="28"/>
        </w:rPr>
        <w:t>value command</w:t>
      </w:r>
      <w:r w:rsidRPr="00FA2E6D">
        <w:rPr>
          <w:rStyle w:val="code"/>
        </w:rPr>
        <w:t xml:space="preserve"> </w:t>
      </w:r>
      <w:r w:rsidRPr="00D00261">
        <w:rPr>
          <w:rStyle w:val="code"/>
          <w:rFonts w:asciiTheme="minorHAnsi" w:hAnsiTheme="minorHAnsi"/>
          <w:sz w:val="22"/>
          <w:szCs w:val="22"/>
        </w:rPr>
        <w:t>–</w:t>
      </w:r>
      <w:r w:rsidR="00D00261" w:rsidRPr="00D00261">
        <w:rPr>
          <w:rStyle w:val="code"/>
          <w:rFonts w:asciiTheme="minorHAnsi" w:hAnsiTheme="minorHAnsi"/>
          <w:sz w:val="22"/>
          <w:szCs w:val="22"/>
        </w:rPr>
        <w:t xml:space="preserve">Start a process with a specific </w:t>
      </w:r>
      <w:r w:rsidR="00D00261" w:rsidRPr="00064600">
        <w:rPr>
          <w:rStyle w:val="code"/>
          <w:rFonts w:asciiTheme="minorHAnsi" w:hAnsiTheme="minorHAnsi"/>
          <w:i/>
          <w:sz w:val="22"/>
          <w:szCs w:val="22"/>
        </w:rPr>
        <w:t>nice</w:t>
      </w:r>
      <w:r w:rsidR="00D00261" w:rsidRPr="00D00261">
        <w:rPr>
          <w:rStyle w:val="code"/>
          <w:rFonts w:asciiTheme="minorHAnsi" w:hAnsiTheme="minorHAnsi"/>
          <w:sz w:val="22"/>
          <w:szCs w:val="22"/>
        </w:rPr>
        <w:t xml:space="preserve"> value.</w:t>
      </w:r>
    </w:p>
    <w:p w:rsidR="00B4591D" w:rsidRDefault="00B4591D" w:rsidP="00B4591D">
      <w:pPr>
        <w:rPr>
          <w:rStyle w:val="code"/>
        </w:rPr>
      </w:pPr>
    </w:p>
    <w:p w:rsidR="00B4591D" w:rsidRDefault="00363BB1" w:rsidP="00B4591D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>renice</w:t>
      </w:r>
      <w:r w:rsidR="00B4591D">
        <w:rPr>
          <w:rStyle w:val="code"/>
          <w:b/>
          <w:sz w:val="28"/>
          <w:szCs w:val="28"/>
        </w:rPr>
        <w:t xml:space="preserve"> </w:t>
      </w:r>
      <w:r w:rsidR="00064600">
        <w:rPr>
          <w:rStyle w:val="code"/>
          <w:b/>
          <w:sz w:val="28"/>
          <w:szCs w:val="28"/>
        </w:rPr>
        <w:t xml:space="preserve">value </w:t>
      </w:r>
      <w:r w:rsidR="00B4591D" w:rsidRPr="00FA2E6D">
        <w:rPr>
          <w:rStyle w:val="code"/>
          <w:b/>
          <w:i/>
          <w:sz w:val="28"/>
          <w:szCs w:val="28"/>
        </w:rPr>
        <w:t>pi</w:t>
      </w:r>
      <w:r w:rsidR="00B4591D">
        <w:rPr>
          <w:rStyle w:val="code"/>
          <w:b/>
          <w:i/>
          <w:sz w:val="28"/>
          <w:szCs w:val="28"/>
        </w:rPr>
        <w:t>d</w:t>
      </w:r>
      <w:r w:rsidR="00B4591D" w:rsidRPr="00FA2E6D">
        <w:rPr>
          <w:rStyle w:val="code"/>
        </w:rPr>
        <w:t xml:space="preserve"> </w:t>
      </w:r>
      <w:r w:rsidR="00B4591D">
        <w:rPr>
          <w:rStyle w:val="code"/>
        </w:rPr>
        <w:t xml:space="preserve">– </w:t>
      </w:r>
      <w:r w:rsidR="00DA0004">
        <w:rPr>
          <w:rStyle w:val="code"/>
          <w:rFonts w:asciiTheme="minorHAnsi" w:hAnsiTheme="minorHAnsi"/>
          <w:sz w:val="22"/>
          <w:szCs w:val="22"/>
        </w:rPr>
        <w:t>Change the nice value</w:t>
      </w:r>
      <w:r w:rsidR="00064600">
        <w:rPr>
          <w:rStyle w:val="code"/>
          <w:rFonts w:asciiTheme="minorHAnsi" w:hAnsiTheme="minorHAnsi"/>
          <w:sz w:val="22"/>
          <w:szCs w:val="22"/>
        </w:rPr>
        <w:t xml:space="preserve"> of one or more processes.</w:t>
      </w:r>
    </w:p>
    <w:p w:rsidR="00064600" w:rsidRPr="00FA2E6D" w:rsidRDefault="00064600" w:rsidP="00064600">
      <w:pPr>
        <w:pStyle w:val="HTMLPreformatted"/>
        <w:tabs>
          <w:tab w:val="clear" w:pos="916"/>
          <w:tab w:val="left" w:pos="720"/>
        </w:tabs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ab/>
        <w:t xml:space="preserve">Valid values [-20,19]. If you are "nice," you have less priority. You must be </w:t>
      </w:r>
      <w:r w:rsidRPr="00DA0004">
        <w:rPr>
          <w:rStyle w:val="code"/>
        </w:rPr>
        <w:t>sudo</w:t>
      </w:r>
      <w:r>
        <w:rPr>
          <w:rStyle w:val="code"/>
          <w:rFonts w:asciiTheme="minorHAnsi" w:hAnsiTheme="minorHAnsi"/>
          <w:sz w:val="22"/>
          <w:szCs w:val="22"/>
        </w:rPr>
        <w:t xml:space="preserve"> to set negative values.</w:t>
      </w:r>
    </w:p>
    <w:p w:rsidR="00B4591D" w:rsidRDefault="00B4591D" w:rsidP="00B4591D">
      <w:pPr>
        <w:rPr>
          <w:rStyle w:val="code"/>
        </w:rPr>
      </w:pPr>
    </w:p>
    <w:p w:rsidR="003B2939" w:rsidRPr="00FA2E6D" w:rsidRDefault="003B2939" w:rsidP="003B2939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 xml:space="preserve">whereis </w:t>
      </w:r>
      <w:r>
        <w:rPr>
          <w:rStyle w:val="code"/>
          <w:b/>
          <w:i/>
          <w:sz w:val="28"/>
          <w:szCs w:val="28"/>
        </w:rPr>
        <w:t>[options] cmdName</w:t>
      </w:r>
      <w:r w:rsidRPr="00FA2E6D">
        <w:rPr>
          <w:rStyle w:val="code"/>
        </w:rPr>
        <w:t xml:space="preserve"> </w:t>
      </w:r>
      <w:r>
        <w:rPr>
          <w:rStyle w:val="code"/>
        </w:rPr>
        <w:t xml:space="preserve">– </w:t>
      </w:r>
      <w:r>
        <w:rPr>
          <w:rStyle w:val="code"/>
          <w:rFonts w:asciiTheme="minorHAnsi" w:hAnsiTheme="minorHAnsi"/>
          <w:sz w:val="22"/>
          <w:szCs w:val="22"/>
        </w:rPr>
        <w:t>find where a command is stored in the file hierachy</w:t>
      </w:r>
    </w:p>
    <w:p w:rsidR="003B2939" w:rsidRDefault="003B2939" w:rsidP="003B2939">
      <w:pPr>
        <w:rPr>
          <w:rStyle w:val="code"/>
        </w:rPr>
      </w:pPr>
    </w:p>
    <w:p w:rsidR="003B2939" w:rsidRPr="001171B2" w:rsidRDefault="003B2939" w:rsidP="003B2939">
      <w:pPr>
        <w:rPr>
          <w:rStyle w:val="code"/>
        </w:rPr>
      </w:pPr>
      <w:r>
        <w:rPr>
          <w:rStyle w:val="code"/>
        </w:rPr>
        <w:t xml:space="preserve">whereis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3B2939" w:rsidRPr="00E86FCF" w:rsidTr="00934B47">
        <w:tc>
          <w:tcPr>
            <w:tcW w:w="1260" w:type="dxa"/>
          </w:tcPr>
          <w:p w:rsidR="003B2939" w:rsidRPr="007C77A5" w:rsidRDefault="003B2939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-l</w:t>
            </w:r>
          </w:p>
        </w:tc>
        <w:tc>
          <w:tcPr>
            <w:tcW w:w="8640" w:type="dxa"/>
          </w:tcPr>
          <w:p w:rsidR="003B2939" w:rsidRDefault="003B2939" w:rsidP="003B2939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(small L) List all of the directories that are searched.</w:t>
            </w:r>
          </w:p>
        </w:tc>
      </w:tr>
    </w:tbl>
    <w:p w:rsidR="003B2939" w:rsidRDefault="003B2939" w:rsidP="00B4591D">
      <w:pPr>
        <w:rPr>
          <w:rStyle w:val="code"/>
        </w:rPr>
      </w:pPr>
    </w:p>
    <w:p w:rsidR="00B4591D" w:rsidRPr="00FA2E6D" w:rsidRDefault="00363BB1" w:rsidP="00B4591D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>which</w:t>
      </w:r>
      <w:r w:rsidR="00B4591D">
        <w:rPr>
          <w:rStyle w:val="code"/>
          <w:b/>
          <w:sz w:val="28"/>
          <w:szCs w:val="28"/>
        </w:rPr>
        <w:t xml:space="preserve"> </w:t>
      </w:r>
      <w:r w:rsidR="003B2939">
        <w:rPr>
          <w:rStyle w:val="code"/>
          <w:b/>
          <w:i/>
          <w:sz w:val="28"/>
          <w:szCs w:val="28"/>
        </w:rPr>
        <w:t>[options] cmdName</w:t>
      </w:r>
      <w:r w:rsidR="003B2939" w:rsidRPr="00FA2E6D">
        <w:rPr>
          <w:rStyle w:val="code"/>
        </w:rPr>
        <w:t xml:space="preserve"> </w:t>
      </w:r>
      <w:r w:rsidR="00B4591D">
        <w:rPr>
          <w:rStyle w:val="code"/>
        </w:rPr>
        <w:t xml:space="preserve">– </w:t>
      </w:r>
      <w:r w:rsidR="003B2939">
        <w:rPr>
          <w:rStyle w:val="code"/>
          <w:rFonts w:asciiTheme="minorHAnsi" w:hAnsiTheme="minorHAnsi"/>
          <w:sz w:val="22"/>
          <w:szCs w:val="22"/>
        </w:rPr>
        <w:t>find the specific program that is executed for a command.</w:t>
      </w:r>
    </w:p>
    <w:p w:rsidR="003B2939" w:rsidRDefault="003B2939" w:rsidP="003B2939">
      <w:pPr>
        <w:rPr>
          <w:rStyle w:val="code"/>
        </w:rPr>
      </w:pPr>
    </w:p>
    <w:p w:rsidR="003B2939" w:rsidRPr="001171B2" w:rsidRDefault="003B2939" w:rsidP="003B2939">
      <w:pPr>
        <w:rPr>
          <w:rStyle w:val="code"/>
        </w:rPr>
      </w:pPr>
      <w:r>
        <w:rPr>
          <w:rStyle w:val="code"/>
        </w:rPr>
        <w:t xml:space="preserve">which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3B2939" w:rsidRPr="00E86FCF" w:rsidTr="00934B47">
        <w:tc>
          <w:tcPr>
            <w:tcW w:w="1260" w:type="dxa"/>
          </w:tcPr>
          <w:p w:rsidR="003B2939" w:rsidRPr="007C77A5" w:rsidRDefault="003B2939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-a</w:t>
            </w:r>
          </w:p>
        </w:tc>
        <w:tc>
          <w:tcPr>
            <w:tcW w:w="8640" w:type="dxa"/>
          </w:tcPr>
          <w:p w:rsidR="003B2939" w:rsidRDefault="003B2939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 all matching executables in PATH, not just the first one.</w:t>
            </w:r>
          </w:p>
        </w:tc>
      </w:tr>
    </w:tbl>
    <w:p w:rsidR="003B2939" w:rsidRDefault="003B2939" w:rsidP="003B2939">
      <w:pPr>
        <w:rPr>
          <w:rStyle w:val="code"/>
        </w:rPr>
      </w:pPr>
    </w:p>
    <w:p w:rsidR="00F54331" w:rsidRDefault="00F54331" w:rsidP="00F54331">
      <w:pPr>
        <w:pStyle w:val="HTMLPreformatted"/>
        <w:ind w:right="-810"/>
        <w:rPr>
          <w:rStyle w:val="code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20241" wp14:editId="5AAD720B">
                <wp:simplePos x="0" y="0"/>
                <wp:positionH relativeFrom="column">
                  <wp:posOffset>9524</wp:posOffset>
                </wp:positionH>
                <wp:positionV relativeFrom="paragraph">
                  <wp:posOffset>69850</wp:posOffset>
                </wp:positionV>
                <wp:extent cx="61817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5pt" to="487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" strokecolor="red" strokeweight="2pt"/>
            </w:pict>
          </mc:Fallback>
        </mc:AlternateContent>
      </w:r>
    </w:p>
    <w:p w:rsidR="00F54331" w:rsidRPr="00AD29D0" w:rsidRDefault="00F54331" w:rsidP="00F54331">
      <w:pPr>
        <w:pStyle w:val="HTMLPreformatted"/>
        <w:ind w:right="-810"/>
        <w:rPr>
          <w:rStyle w:val="code"/>
          <w:b/>
          <w:sz w:val="32"/>
          <w:szCs w:val="32"/>
          <w:u w:val="single"/>
        </w:rPr>
      </w:pPr>
      <w:r w:rsidRPr="00AD29D0">
        <w:rPr>
          <w:rStyle w:val="code"/>
          <w:b/>
          <w:sz w:val="32"/>
          <w:szCs w:val="32"/>
          <w:u w:val="single"/>
        </w:rPr>
        <w:t>Memory</w:t>
      </w:r>
      <w:r w:rsidR="00AD29D0" w:rsidRPr="00AD29D0">
        <w:rPr>
          <w:rStyle w:val="code"/>
          <w:b/>
          <w:sz w:val="32"/>
          <w:szCs w:val="32"/>
          <w:u w:val="single"/>
        </w:rPr>
        <w:t xml:space="preserve"> Usage</w:t>
      </w:r>
    </w:p>
    <w:p w:rsidR="00F54331" w:rsidRPr="000B40B3" w:rsidRDefault="00F54331" w:rsidP="00F54331">
      <w:pPr>
        <w:pStyle w:val="HTMLPreformatted"/>
        <w:ind w:right="-810"/>
        <w:rPr>
          <w:rStyle w:val="code"/>
          <w:b/>
          <w:sz w:val="32"/>
          <w:szCs w:val="32"/>
        </w:rPr>
      </w:pPr>
    </w:p>
    <w:p w:rsidR="00F54331" w:rsidRPr="00FA2E6D" w:rsidRDefault="00F54331" w:rsidP="00F54331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 xml:space="preserve">du </w:t>
      </w:r>
      <w:r>
        <w:rPr>
          <w:rStyle w:val="code"/>
          <w:b/>
          <w:i/>
          <w:sz w:val="28"/>
          <w:szCs w:val="28"/>
        </w:rPr>
        <w:t>[options] [FILES]</w:t>
      </w:r>
      <w:r w:rsidRPr="00FA2E6D">
        <w:rPr>
          <w:rStyle w:val="code"/>
        </w:rPr>
        <w:t xml:space="preserve"> </w:t>
      </w:r>
      <w:r w:rsidRPr="00F54331">
        <w:rPr>
          <w:rStyle w:val="code"/>
          <w:rFonts w:asciiTheme="minorHAnsi" w:hAnsiTheme="minorHAnsi"/>
          <w:sz w:val="22"/>
          <w:szCs w:val="22"/>
        </w:rPr>
        <w:t>– "disk usage</w:t>
      </w:r>
      <w:r w:rsidR="00064600">
        <w:rPr>
          <w:rStyle w:val="code"/>
          <w:rFonts w:asciiTheme="minorHAnsi" w:hAnsiTheme="minorHAnsi"/>
          <w:sz w:val="22"/>
          <w:szCs w:val="22"/>
        </w:rPr>
        <w:t xml:space="preserve">," </w:t>
      </w:r>
      <w:r>
        <w:rPr>
          <w:rStyle w:val="code"/>
          <w:rFonts w:asciiTheme="minorHAnsi" w:hAnsiTheme="minorHAnsi"/>
          <w:sz w:val="22"/>
          <w:szCs w:val="22"/>
        </w:rPr>
        <w:t>list the amount of space used by the specified files.</w:t>
      </w:r>
    </w:p>
    <w:p w:rsidR="00F54331" w:rsidRDefault="00F54331" w:rsidP="00F54331">
      <w:pPr>
        <w:rPr>
          <w:rStyle w:val="code"/>
        </w:rPr>
      </w:pPr>
    </w:p>
    <w:p w:rsidR="00F54331" w:rsidRPr="001171B2" w:rsidRDefault="00F54331" w:rsidP="00F54331">
      <w:pPr>
        <w:rPr>
          <w:rStyle w:val="code"/>
        </w:rPr>
      </w:pPr>
      <w:r>
        <w:rPr>
          <w:rStyle w:val="code"/>
        </w:rPr>
        <w:t xml:space="preserve">du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F54331" w:rsidRPr="00E86FCF" w:rsidTr="00934B47">
        <w:tc>
          <w:tcPr>
            <w:tcW w:w="1260" w:type="dxa"/>
          </w:tcPr>
          <w:p w:rsidR="00F54331" w:rsidRPr="007C77A5" w:rsidRDefault="00F5433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-b</w:t>
            </w:r>
            <w:r w:rsidR="00AD29D0">
              <w:rPr>
                <w:rStyle w:val="code"/>
              </w:rPr>
              <w:t xml:space="preserve"> –k -m</w:t>
            </w:r>
          </w:p>
        </w:tc>
        <w:tc>
          <w:tcPr>
            <w:tcW w:w="8640" w:type="dxa"/>
          </w:tcPr>
          <w:p w:rsidR="00F54331" w:rsidRDefault="00F5433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Show the amount of disk space in bytes</w:t>
            </w:r>
            <w:r w:rsidR="00AD29D0">
              <w:rPr>
                <w:rFonts w:asciiTheme="minorHAnsi" w:hAnsiTheme="minorHAnsi"/>
                <w:sz w:val="22"/>
                <w:szCs w:val="22"/>
              </w:rPr>
              <w:t>, or kilobytes, or megabytes</w:t>
            </w:r>
          </w:p>
        </w:tc>
      </w:tr>
      <w:tr w:rsidR="00F54331" w:rsidRPr="00E86FCF" w:rsidTr="00934B47">
        <w:tc>
          <w:tcPr>
            <w:tcW w:w="1260" w:type="dxa"/>
          </w:tcPr>
          <w:p w:rsidR="00F54331" w:rsidRDefault="00F5433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-h</w:t>
            </w:r>
          </w:p>
        </w:tc>
        <w:tc>
          <w:tcPr>
            <w:tcW w:w="8640" w:type="dxa"/>
          </w:tcPr>
          <w:p w:rsidR="00F54331" w:rsidRDefault="00F5433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Show the amount of disk space in human readable format (e.g., 4K or 2.3M)</w:t>
            </w:r>
          </w:p>
        </w:tc>
      </w:tr>
    </w:tbl>
    <w:p w:rsidR="00F54331" w:rsidRDefault="00F54331" w:rsidP="00F54331">
      <w:pPr>
        <w:rPr>
          <w:rStyle w:val="code"/>
        </w:rPr>
      </w:pPr>
    </w:p>
    <w:p w:rsidR="00F54331" w:rsidRPr="00FA2E6D" w:rsidRDefault="00F54331" w:rsidP="00F54331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 xml:space="preserve">df </w:t>
      </w:r>
      <w:r w:rsidR="00064600">
        <w:rPr>
          <w:rStyle w:val="code"/>
          <w:b/>
          <w:i/>
          <w:sz w:val="28"/>
          <w:szCs w:val="28"/>
        </w:rPr>
        <w:t xml:space="preserve">[options] </w:t>
      </w:r>
      <w:r w:rsidRPr="00064600">
        <w:rPr>
          <w:rStyle w:val="code"/>
          <w:rFonts w:asciiTheme="minorHAnsi" w:hAnsiTheme="minorHAnsi"/>
          <w:sz w:val="22"/>
          <w:szCs w:val="22"/>
        </w:rPr>
        <w:t xml:space="preserve">– </w:t>
      </w:r>
      <w:r w:rsidR="00064600" w:rsidRPr="00064600">
        <w:rPr>
          <w:rStyle w:val="code"/>
          <w:rFonts w:asciiTheme="minorHAnsi" w:hAnsiTheme="minorHAnsi"/>
          <w:sz w:val="22"/>
          <w:szCs w:val="22"/>
        </w:rPr>
        <w:t xml:space="preserve">"disk free," </w:t>
      </w:r>
      <w:r>
        <w:rPr>
          <w:rStyle w:val="code"/>
          <w:rFonts w:asciiTheme="minorHAnsi" w:hAnsiTheme="minorHAnsi"/>
          <w:sz w:val="22"/>
          <w:szCs w:val="22"/>
        </w:rPr>
        <w:t>report the amount of available disk space on mounted file systems.</w:t>
      </w:r>
    </w:p>
    <w:p w:rsidR="00F54331" w:rsidRDefault="00F54331" w:rsidP="00F54331">
      <w:pPr>
        <w:rPr>
          <w:rStyle w:val="code"/>
        </w:rPr>
      </w:pPr>
    </w:p>
    <w:p w:rsidR="00F54331" w:rsidRPr="001171B2" w:rsidRDefault="00F54331" w:rsidP="00F54331">
      <w:pPr>
        <w:rPr>
          <w:rStyle w:val="code"/>
        </w:rPr>
      </w:pPr>
      <w:r>
        <w:rPr>
          <w:rStyle w:val="code"/>
        </w:rPr>
        <w:t xml:space="preserve">df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F54331" w:rsidRPr="00E86FCF" w:rsidTr="00934B47">
        <w:tc>
          <w:tcPr>
            <w:tcW w:w="1260" w:type="dxa"/>
          </w:tcPr>
          <w:p w:rsidR="00F54331" w:rsidRDefault="00F5433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-h</w:t>
            </w:r>
          </w:p>
        </w:tc>
        <w:tc>
          <w:tcPr>
            <w:tcW w:w="8640" w:type="dxa"/>
          </w:tcPr>
          <w:p w:rsidR="00F54331" w:rsidRDefault="00F5433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Show the amount of disk space in human readable format (e.g., 4K or 2.3M)</w:t>
            </w:r>
          </w:p>
        </w:tc>
      </w:tr>
      <w:tr w:rsidR="00F54331" w:rsidRPr="00E86FCF" w:rsidTr="00934B47">
        <w:tc>
          <w:tcPr>
            <w:tcW w:w="1260" w:type="dxa"/>
          </w:tcPr>
          <w:p w:rsidR="00F54331" w:rsidRDefault="00F5433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--total</w:t>
            </w:r>
          </w:p>
        </w:tc>
        <w:tc>
          <w:tcPr>
            <w:tcW w:w="8640" w:type="dxa"/>
          </w:tcPr>
          <w:p w:rsidR="00F54331" w:rsidRDefault="00F5433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Show a total of all free space on all file systems.</w:t>
            </w:r>
          </w:p>
        </w:tc>
      </w:tr>
    </w:tbl>
    <w:p w:rsidR="00F54331" w:rsidRDefault="00F54331" w:rsidP="00F54331">
      <w:pPr>
        <w:rPr>
          <w:rStyle w:val="code"/>
        </w:rPr>
      </w:pPr>
    </w:p>
    <w:p w:rsidR="00F54331" w:rsidRPr="00FA2E6D" w:rsidRDefault="00F54331" w:rsidP="00F54331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 xml:space="preserve">free </w:t>
      </w:r>
      <w:r>
        <w:rPr>
          <w:rStyle w:val="code"/>
          <w:b/>
          <w:i/>
          <w:sz w:val="28"/>
          <w:szCs w:val="28"/>
        </w:rPr>
        <w:t>[options]</w:t>
      </w:r>
      <w:r w:rsidRPr="00F54331">
        <w:rPr>
          <w:rStyle w:val="code"/>
          <w:rFonts w:asciiTheme="minorHAnsi" w:hAnsiTheme="minorHAnsi"/>
          <w:b/>
          <w:i/>
          <w:sz w:val="22"/>
          <w:szCs w:val="22"/>
        </w:rPr>
        <w:t xml:space="preserve"> </w:t>
      </w:r>
      <w:r>
        <w:rPr>
          <w:rStyle w:val="code"/>
        </w:rPr>
        <w:t xml:space="preserve">– </w:t>
      </w:r>
      <w:r>
        <w:rPr>
          <w:rStyle w:val="code"/>
          <w:rFonts w:asciiTheme="minorHAnsi" w:hAnsiTheme="minorHAnsi"/>
          <w:sz w:val="22"/>
          <w:szCs w:val="22"/>
        </w:rPr>
        <w:t>"free RAM</w:t>
      </w:r>
      <w:r w:rsidR="00064600">
        <w:rPr>
          <w:rStyle w:val="code"/>
          <w:rFonts w:asciiTheme="minorHAnsi" w:hAnsiTheme="minorHAnsi"/>
          <w:sz w:val="22"/>
          <w:szCs w:val="22"/>
        </w:rPr>
        <w:t>,"</w:t>
      </w:r>
      <w:r>
        <w:rPr>
          <w:rStyle w:val="code"/>
          <w:rFonts w:asciiTheme="minorHAnsi" w:hAnsiTheme="minorHAnsi"/>
          <w:sz w:val="22"/>
          <w:szCs w:val="22"/>
        </w:rPr>
        <w:t xml:space="preserve"> display the total amount of free and used physical and swap memory.</w:t>
      </w:r>
    </w:p>
    <w:p w:rsidR="00F54331" w:rsidRDefault="00F54331" w:rsidP="00F54331">
      <w:pPr>
        <w:rPr>
          <w:rStyle w:val="code"/>
        </w:rPr>
      </w:pPr>
    </w:p>
    <w:p w:rsidR="00F54331" w:rsidRPr="001171B2" w:rsidRDefault="00F54331" w:rsidP="00F54331">
      <w:pPr>
        <w:rPr>
          <w:rStyle w:val="code"/>
        </w:rPr>
      </w:pPr>
      <w:r>
        <w:rPr>
          <w:rStyle w:val="code"/>
        </w:rPr>
        <w:t xml:space="preserve">df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620"/>
        <w:gridCol w:w="8280"/>
      </w:tblGrid>
      <w:tr w:rsidR="00AD29D0" w:rsidRPr="00E86FCF" w:rsidTr="00AD29D0">
        <w:tc>
          <w:tcPr>
            <w:tcW w:w="1620" w:type="dxa"/>
          </w:tcPr>
          <w:p w:rsidR="00AD29D0" w:rsidRDefault="00AD29D0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-b –k –m -g</w:t>
            </w:r>
          </w:p>
        </w:tc>
        <w:tc>
          <w:tcPr>
            <w:tcW w:w="8280" w:type="dxa"/>
          </w:tcPr>
          <w:p w:rsidR="00AD29D0" w:rsidRDefault="00AD29D0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Display the values in bytes, kilobytes, megabytes, or gigabytes</w:t>
            </w:r>
          </w:p>
        </w:tc>
      </w:tr>
      <w:tr w:rsidR="00F54331" w:rsidRPr="00E86FCF" w:rsidTr="00AD29D0">
        <w:tc>
          <w:tcPr>
            <w:tcW w:w="1620" w:type="dxa"/>
          </w:tcPr>
          <w:p w:rsidR="00F54331" w:rsidRDefault="00F54331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-h</w:t>
            </w:r>
          </w:p>
        </w:tc>
        <w:tc>
          <w:tcPr>
            <w:tcW w:w="8280" w:type="dxa"/>
          </w:tcPr>
          <w:p w:rsidR="00F54331" w:rsidRDefault="00F54331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Show the amount of disk space in human readable format (e.g., 4K or 2.3M)</w:t>
            </w:r>
          </w:p>
        </w:tc>
      </w:tr>
    </w:tbl>
    <w:p w:rsidR="00F54331" w:rsidRDefault="00F54331" w:rsidP="00F54331">
      <w:pPr>
        <w:rPr>
          <w:rStyle w:val="code"/>
        </w:rPr>
      </w:pPr>
    </w:p>
    <w:p w:rsidR="00AD29D0" w:rsidRDefault="00AD29D0" w:rsidP="00AD29D0">
      <w:pPr>
        <w:pStyle w:val="HTMLPreformatted"/>
        <w:ind w:right="-810"/>
        <w:rPr>
          <w:rStyle w:val="code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41803" wp14:editId="1BCA1E7B">
                <wp:simplePos x="0" y="0"/>
                <wp:positionH relativeFrom="column">
                  <wp:posOffset>9524</wp:posOffset>
                </wp:positionH>
                <wp:positionV relativeFrom="paragraph">
                  <wp:posOffset>69850</wp:posOffset>
                </wp:positionV>
                <wp:extent cx="61817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5pt" to="487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" strokecolor="red" strokeweight="2pt"/>
            </w:pict>
          </mc:Fallback>
        </mc:AlternateContent>
      </w:r>
    </w:p>
    <w:p w:rsidR="00AD29D0" w:rsidRPr="00FA2E6D" w:rsidRDefault="00AD29D0" w:rsidP="00AD29D0">
      <w:pPr>
        <w:pStyle w:val="HTMLPreformatted"/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b/>
          <w:sz w:val="28"/>
          <w:szCs w:val="28"/>
        </w:rPr>
        <w:t xml:space="preserve">watch </w:t>
      </w:r>
      <w:r>
        <w:rPr>
          <w:rStyle w:val="code"/>
          <w:b/>
          <w:i/>
          <w:sz w:val="28"/>
          <w:szCs w:val="28"/>
        </w:rPr>
        <w:t>[options] command options</w:t>
      </w:r>
      <w:r w:rsidRPr="00FA2E6D">
        <w:rPr>
          <w:rStyle w:val="code"/>
        </w:rPr>
        <w:t xml:space="preserve"> </w:t>
      </w:r>
      <w:r>
        <w:rPr>
          <w:rStyle w:val="code"/>
        </w:rPr>
        <w:t xml:space="preserve">– </w:t>
      </w:r>
      <w:r>
        <w:rPr>
          <w:rStyle w:val="code"/>
          <w:rFonts w:asciiTheme="minorHAnsi" w:hAnsiTheme="minorHAnsi"/>
          <w:sz w:val="22"/>
          <w:szCs w:val="22"/>
        </w:rPr>
        <w:t>execute a command on a specified interval</w:t>
      </w:r>
    </w:p>
    <w:p w:rsidR="00AD29D0" w:rsidRDefault="00AD29D0" w:rsidP="00AD29D0">
      <w:pPr>
        <w:rPr>
          <w:rStyle w:val="code"/>
        </w:rPr>
      </w:pPr>
    </w:p>
    <w:p w:rsidR="00AD29D0" w:rsidRPr="001171B2" w:rsidRDefault="00AD29D0" w:rsidP="00AD29D0">
      <w:pPr>
        <w:rPr>
          <w:rStyle w:val="code"/>
        </w:rPr>
      </w:pPr>
      <w:r>
        <w:rPr>
          <w:rStyle w:val="code"/>
        </w:rPr>
        <w:t xml:space="preserve">which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260"/>
        <w:gridCol w:w="8640"/>
      </w:tblGrid>
      <w:tr w:rsidR="00AD29D0" w:rsidRPr="00E86FCF" w:rsidTr="00934B47">
        <w:tc>
          <w:tcPr>
            <w:tcW w:w="1260" w:type="dxa"/>
          </w:tcPr>
          <w:p w:rsidR="00AD29D0" w:rsidRPr="007C77A5" w:rsidRDefault="00AD29D0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 xml:space="preserve">-n </w:t>
            </w:r>
            <w:r w:rsidRPr="003B2939">
              <w:rPr>
                <w:rStyle w:val="code"/>
                <w:i/>
              </w:rPr>
              <w:t>number</w:t>
            </w:r>
          </w:p>
        </w:tc>
        <w:tc>
          <w:tcPr>
            <w:tcW w:w="8640" w:type="dxa"/>
          </w:tcPr>
          <w:p w:rsidR="00AD29D0" w:rsidRDefault="00AD29D0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Execute the command every </w:t>
            </w:r>
            <w:r w:rsidRPr="000B40B3">
              <w:rPr>
                <w:rStyle w:val="code"/>
                <w:i/>
              </w:rPr>
              <w:t>number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64600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>
              <w:rPr>
                <w:rFonts w:asciiTheme="minorHAnsi" w:hAnsiTheme="minorHAnsi"/>
                <w:sz w:val="22"/>
                <w:szCs w:val="22"/>
              </w:rPr>
              <w:t>seconds.</w:t>
            </w:r>
          </w:p>
        </w:tc>
      </w:tr>
      <w:tr w:rsidR="00AD29D0" w:rsidRPr="00E86FCF" w:rsidTr="00934B47">
        <w:tc>
          <w:tcPr>
            <w:tcW w:w="1260" w:type="dxa"/>
          </w:tcPr>
          <w:p w:rsidR="00AD29D0" w:rsidRDefault="00AD29D0" w:rsidP="00934B47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-d</w:t>
            </w:r>
          </w:p>
        </w:tc>
        <w:tc>
          <w:tcPr>
            <w:tcW w:w="8640" w:type="dxa"/>
          </w:tcPr>
          <w:p w:rsidR="00AD29D0" w:rsidRDefault="00AD29D0" w:rsidP="00934B47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Highlight the differences between successive updates</w:t>
            </w:r>
          </w:p>
        </w:tc>
      </w:tr>
    </w:tbl>
    <w:p w:rsidR="00AD29D0" w:rsidRDefault="00AD29D0" w:rsidP="00AD29D0">
      <w:pPr>
        <w:rPr>
          <w:rStyle w:val="code"/>
        </w:rPr>
      </w:pPr>
    </w:p>
    <w:p w:rsidR="0098637E" w:rsidRDefault="0098637E" w:rsidP="0098637E">
      <w:pPr>
        <w:rPr>
          <w:rFonts w:asciiTheme="minorHAnsi" w:hAnsiTheme="minorHAnsi"/>
          <w:sz w:val="22"/>
          <w:szCs w:val="22"/>
        </w:rPr>
      </w:pPr>
    </w:p>
    <w:sectPr w:rsidR="0098637E" w:rsidSect="00D00261">
      <w:headerReference w:type="default" r:id="rId9"/>
      <w:footerReference w:type="default" r:id="rId10"/>
      <w:pgSz w:w="12240" w:h="15840"/>
      <w:pgMar w:top="432" w:right="1080" w:bottom="43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33" w:rsidRDefault="00F90A33">
      <w:r>
        <w:separator/>
      </w:r>
    </w:p>
  </w:endnote>
  <w:endnote w:type="continuationSeparator" w:id="0">
    <w:p w:rsidR="00F90A33" w:rsidRDefault="00F9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48" w:rsidRDefault="00FD3D48">
    <w:pPr>
      <w:pStyle w:val="Footer"/>
      <w:jc w:val="center"/>
    </w:pPr>
  </w:p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33" w:rsidRDefault="00F90A33">
      <w:r>
        <w:separator/>
      </w:r>
    </w:p>
  </w:footnote>
  <w:footnote w:type="continuationSeparator" w:id="0">
    <w:p w:rsidR="00F90A33" w:rsidRDefault="00F90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F90A33">
      <w:fldChar w:fldCharType="begin"/>
    </w:r>
    <w:r w:rsidR="00F90A33">
      <w:instrText xml:space="preserve"> NUMPAGES   \* MERGEFORMAT </w:instrText>
    </w:r>
    <w:r w:rsidR="00F90A33">
      <w:fldChar w:fldCharType="separate"/>
    </w:r>
    <w:r w:rsidR="008E6402">
      <w:rPr>
        <w:noProof/>
      </w:rPr>
      <w:t>2</w:t>
    </w:r>
    <w:r w:rsidR="00F90A3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E398F"/>
    <w:multiLevelType w:val="hybridMultilevel"/>
    <w:tmpl w:val="CD82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D7746"/>
    <w:multiLevelType w:val="hybridMultilevel"/>
    <w:tmpl w:val="13B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D2777"/>
    <w:multiLevelType w:val="hybridMultilevel"/>
    <w:tmpl w:val="89E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127EE"/>
    <w:multiLevelType w:val="hybridMultilevel"/>
    <w:tmpl w:val="FA3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F0B6B"/>
    <w:multiLevelType w:val="hybridMultilevel"/>
    <w:tmpl w:val="5B7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5"/>
  <w:drawingGridVerticalSpacing w:val="115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0161A"/>
    <w:rsid w:val="00032953"/>
    <w:rsid w:val="00047988"/>
    <w:rsid w:val="00056576"/>
    <w:rsid w:val="00064600"/>
    <w:rsid w:val="00085A51"/>
    <w:rsid w:val="0009767A"/>
    <w:rsid w:val="000B25EE"/>
    <w:rsid w:val="000B2CD5"/>
    <w:rsid w:val="000B40B3"/>
    <w:rsid w:val="000C0A56"/>
    <w:rsid w:val="000F27A3"/>
    <w:rsid w:val="000F6E61"/>
    <w:rsid w:val="001073CA"/>
    <w:rsid w:val="00114C41"/>
    <w:rsid w:val="001171B2"/>
    <w:rsid w:val="001268DF"/>
    <w:rsid w:val="0013630D"/>
    <w:rsid w:val="001867EA"/>
    <w:rsid w:val="001A5FFF"/>
    <w:rsid w:val="001E6DDC"/>
    <w:rsid w:val="001F30D4"/>
    <w:rsid w:val="001F7463"/>
    <w:rsid w:val="00221308"/>
    <w:rsid w:val="002358D8"/>
    <w:rsid w:val="00260421"/>
    <w:rsid w:val="002661B3"/>
    <w:rsid w:val="00275DD6"/>
    <w:rsid w:val="002826D5"/>
    <w:rsid w:val="00295826"/>
    <w:rsid w:val="002B0F6E"/>
    <w:rsid w:val="002C6B20"/>
    <w:rsid w:val="002C7F65"/>
    <w:rsid w:val="002E003C"/>
    <w:rsid w:val="002F4771"/>
    <w:rsid w:val="002F6317"/>
    <w:rsid w:val="003010E3"/>
    <w:rsid w:val="00304BA2"/>
    <w:rsid w:val="00325D2A"/>
    <w:rsid w:val="00351BDB"/>
    <w:rsid w:val="003528EF"/>
    <w:rsid w:val="00356D30"/>
    <w:rsid w:val="00363BB1"/>
    <w:rsid w:val="00367CC0"/>
    <w:rsid w:val="00375B96"/>
    <w:rsid w:val="00376FA9"/>
    <w:rsid w:val="003809E1"/>
    <w:rsid w:val="0039433A"/>
    <w:rsid w:val="003A1D8D"/>
    <w:rsid w:val="003B2641"/>
    <w:rsid w:val="003B2939"/>
    <w:rsid w:val="003B3AB4"/>
    <w:rsid w:val="003E3B7A"/>
    <w:rsid w:val="00406C1A"/>
    <w:rsid w:val="00413450"/>
    <w:rsid w:val="004160D6"/>
    <w:rsid w:val="004261E7"/>
    <w:rsid w:val="0042778B"/>
    <w:rsid w:val="00442AB7"/>
    <w:rsid w:val="0045407F"/>
    <w:rsid w:val="004902F6"/>
    <w:rsid w:val="00497A55"/>
    <w:rsid w:val="004F62DA"/>
    <w:rsid w:val="00513A2B"/>
    <w:rsid w:val="00530AB3"/>
    <w:rsid w:val="00530D51"/>
    <w:rsid w:val="00540BF1"/>
    <w:rsid w:val="00541112"/>
    <w:rsid w:val="00574D4D"/>
    <w:rsid w:val="00580516"/>
    <w:rsid w:val="005D02C1"/>
    <w:rsid w:val="005E75EA"/>
    <w:rsid w:val="005F04D9"/>
    <w:rsid w:val="00600D66"/>
    <w:rsid w:val="00606883"/>
    <w:rsid w:val="00620B5E"/>
    <w:rsid w:val="0062277F"/>
    <w:rsid w:val="0068563E"/>
    <w:rsid w:val="00687BC2"/>
    <w:rsid w:val="006A7B0D"/>
    <w:rsid w:val="006B747B"/>
    <w:rsid w:val="006C645C"/>
    <w:rsid w:val="006D2268"/>
    <w:rsid w:val="006E25DC"/>
    <w:rsid w:val="006E4F73"/>
    <w:rsid w:val="00704C31"/>
    <w:rsid w:val="00710F89"/>
    <w:rsid w:val="00717D2F"/>
    <w:rsid w:val="0072741A"/>
    <w:rsid w:val="0074356E"/>
    <w:rsid w:val="00773345"/>
    <w:rsid w:val="00776BE3"/>
    <w:rsid w:val="00781E10"/>
    <w:rsid w:val="00782BF7"/>
    <w:rsid w:val="00785483"/>
    <w:rsid w:val="007A7A72"/>
    <w:rsid w:val="007C77A5"/>
    <w:rsid w:val="007C79A2"/>
    <w:rsid w:val="007D2984"/>
    <w:rsid w:val="007E488D"/>
    <w:rsid w:val="007F102B"/>
    <w:rsid w:val="00802B1C"/>
    <w:rsid w:val="00806DAE"/>
    <w:rsid w:val="00812C78"/>
    <w:rsid w:val="00841FC8"/>
    <w:rsid w:val="00846B74"/>
    <w:rsid w:val="0085359B"/>
    <w:rsid w:val="00865934"/>
    <w:rsid w:val="008659C9"/>
    <w:rsid w:val="00871068"/>
    <w:rsid w:val="00880B09"/>
    <w:rsid w:val="008D2E52"/>
    <w:rsid w:val="008D5061"/>
    <w:rsid w:val="008D525D"/>
    <w:rsid w:val="008E09F9"/>
    <w:rsid w:val="008E5669"/>
    <w:rsid w:val="008E6402"/>
    <w:rsid w:val="009000E8"/>
    <w:rsid w:val="00905EC5"/>
    <w:rsid w:val="00907CDB"/>
    <w:rsid w:val="00931714"/>
    <w:rsid w:val="0093473E"/>
    <w:rsid w:val="0094230F"/>
    <w:rsid w:val="0096405D"/>
    <w:rsid w:val="00964186"/>
    <w:rsid w:val="00982511"/>
    <w:rsid w:val="0098637E"/>
    <w:rsid w:val="00987018"/>
    <w:rsid w:val="009A0659"/>
    <w:rsid w:val="009F2AD1"/>
    <w:rsid w:val="00A06148"/>
    <w:rsid w:val="00A06BE9"/>
    <w:rsid w:val="00A26988"/>
    <w:rsid w:val="00A443B7"/>
    <w:rsid w:val="00A830DA"/>
    <w:rsid w:val="00AB1FB8"/>
    <w:rsid w:val="00AB341D"/>
    <w:rsid w:val="00AC292E"/>
    <w:rsid w:val="00AD29D0"/>
    <w:rsid w:val="00AD3B59"/>
    <w:rsid w:val="00AD48A8"/>
    <w:rsid w:val="00B13530"/>
    <w:rsid w:val="00B21026"/>
    <w:rsid w:val="00B24F20"/>
    <w:rsid w:val="00B37BF0"/>
    <w:rsid w:val="00B439E9"/>
    <w:rsid w:val="00B4591D"/>
    <w:rsid w:val="00B54F40"/>
    <w:rsid w:val="00B56033"/>
    <w:rsid w:val="00B67BED"/>
    <w:rsid w:val="00B734A1"/>
    <w:rsid w:val="00B742F9"/>
    <w:rsid w:val="00B83BBD"/>
    <w:rsid w:val="00B95862"/>
    <w:rsid w:val="00BA1305"/>
    <w:rsid w:val="00BA5A4D"/>
    <w:rsid w:val="00BC161B"/>
    <w:rsid w:val="00BC27E1"/>
    <w:rsid w:val="00BE1AB6"/>
    <w:rsid w:val="00BE1ABC"/>
    <w:rsid w:val="00BF2E8B"/>
    <w:rsid w:val="00C120B1"/>
    <w:rsid w:val="00C12875"/>
    <w:rsid w:val="00C12B27"/>
    <w:rsid w:val="00C15092"/>
    <w:rsid w:val="00C23046"/>
    <w:rsid w:val="00C26DBB"/>
    <w:rsid w:val="00C46754"/>
    <w:rsid w:val="00C57594"/>
    <w:rsid w:val="00C611E8"/>
    <w:rsid w:val="00C63ED6"/>
    <w:rsid w:val="00C75848"/>
    <w:rsid w:val="00C86BB9"/>
    <w:rsid w:val="00CA369A"/>
    <w:rsid w:val="00CB444E"/>
    <w:rsid w:val="00CD6F78"/>
    <w:rsid w:val="00CE0D98"/>
    <w:rsid w:val="00CE12D2"/>
    <w:rsid w:val="00CE24E2"/>
    <w:rsid w:val="00CF3ACD"/>
    <w:rsid w:val="00CF7E50"/>
    <w:rsid w:val="00D00261"/>
    <w:rsid w:val="00D23B5E"/>
    <w:rsid w:val="00D56CD1"/>
    <w:rsid w:val="00D849AA"/>
    <w:rsid w:val="00D85AE5"/>
    <w:rsid w:val="00DA0004"/>
    <w:rsid w:val="00DA22D1"/>
    <w:rsid w:val="00DB565E"/>
    <w:rsid w:val="00DC410B"/>
    <w:rsid w:val="00DF1756"/>
    <w:rsid w:val="00E105C7"/>
    <w:rsid w:val="00E21D6F"/>
    <w:rsid w:val="00E40A70"/>
    <w:rsid w:val="00E54394"/>
    <w:rsid w:val="00E61037"/>
    <w:rsid w:val="00E65567"/>
    <w:rsid w:val="00E86FCF"/>
    <w:rsid w:val="00EA0739"/>
    <w:rsid w:val="00EA3B59"/>
    <w:rsid w:val="00ED4AE2"/>
    <w:rsid w:val="00F035DA"/>
    <w:rsid w:val="00F06CE6"/>
    <w:rsid w:val="00F16A8D"/>
    <w:rsid w:val="00F24C06"/>
    <w:rsid w:val="00F258B5"/>
    <w:rsid w:val="00F34CA1"/>
    <w:rsid w:val="00F44D06"/>
    <w:rsid w:val="00F44D85"/>
    <w:rsid w:val="00F54331"/>
    <w:rsid w:val="00F61573"/>
    <w:rsid w:val="00F62964"/>
    <w:rsid w:val="00F62D37"/>
    <w:rsid w:val="00F67F7F"/>
    <w:rsid w:val="00F81366"/>
    <w:rsid w:val="00F90A33"/>
    <w:rsid w:val="00F92DED"/>
    <w:rsid w:val="00F95CEE"/>
    <w:rsid w:val="00FA2E6D"/>
    <w:rsid w:val="00FD3171"/>
    <w:rsid w:val="00FD3D48"/>
    <w:rsid w:val="00FF1CA9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6151B-9014-4EDF-9F0A-D2D52953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18882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128</cp:revision>
  <cp:lastPrinted>2017-05-23T13:45:00Z</cp:lastPrinted>
  <dcterms:created xsi:type="dcterms:W3CDTF">2017-02-03T14:00:00Z</dcterms:created>
  <dcterms:modified xsi:type="dcterms:W3CDTF">2017-05-23T13:45:00Z</dcterms:modified>
</cp:coreProperties>
</file>