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FB79B">
      <w:pPr>
        <w:spacing w:before="0" w:beforeAutospacing="0" w:after="0" w:afterAutospacing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 Capstone Project presented to the College of Information </w:t>
      </w:r>
    </w:p>
    <w:p w14:paraId="114C0A66">
      <w:pPr>
        <w:spacing w:before="0" w:beforeAutospacing="0" w:after="0" w:afterAutospacing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Technology Education PHINMA University of Iloilo </w:t>
      </w:r>
    </w:p>
    <w:p w14:paraId="396C27A3">
      <w:pPr>
        <w:spacing w:before="0" w:beforeAutospacing="0" w:after="0" w:afterAutospacing="0" w:line="360" w:lineRule="auto"/>
        <w:jc w:val="center"/>
        <w:rPr>
          <w:rFonts w:ascii="Times New Roman" w:hAnsi="Times New Roman" w:eastAsia="Times New Roman" w:cs="Times New Roman"/>
          <w:b/>
          <w:bCs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Iloilo City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</w:p>
    <w:p w14:paraId="3F1E45DE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b/>
          <w:bCs/>
          <w:lang w:val="en-US"/>
        </w:rPr>
      </w:pPr>
    </w:p>
    <w:p w14:paraId="751E1A18">
      <w:pPr>
        <w:spacing w:before="20" w:after="30" w:line="360" w:lineRule="auto"/>
        <w:jc w:val="center"/>
        <w:rPr>
          <w:rFonts w:ascii="Times New Roman" w:hAnsi="Times New Roman" w:eastAsia="Times New Roman" w:cs="Times New Roman"/>
          <w:b/>
          <w:bCs/>
          <w:lang w:val="en-US"/>
        </w:rPr>
      </w:pPr>
    </w:p>
    <w:p w14:paraId="21A8B537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  <w:lang w:val="en-US"/>
        </w:rPr>
      </w:pPr>
    </w:p>
    <w:p w14:paraId="63DEF71F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  <w:lang w:val="en-US"/>
        </w:rPr>
      </w:pPr>
    </w:p>
    <w:p w14:paraId="3432F950">
      <w:pPr>
        <w:pStyle w:val="2"/>
        <w:spacing w:before="20" w:after="30" w:line="360" w:lineRule="auto"/>
        <w:jc w:val="center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bookmarkStart w:id="0" w:name="_Toc188212461"/>
      <w:bookmarkStart w:id="1" w:name="_Toc1972474343"/>
      <w:bookmarkStart w:id="2" w:name="_Toc1369226030"/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Design and Development of an Integrated Study Hub Management System for WS Students &amp; Professionals Lounge</w:t>
      </w:r>
      <w:bookmarkEnd w:id="0"/>
      <w:bookmarkEnd w:id="1"/>
      <w:bookmarkEnd w:id="2"/>
    </w:p>
    <w:p w14:paraId="683684A7">
      <w:pPr>
        <w:spacing w:before="20" w:after="30" w:line="360" w:lineRule="auto"/>
        <w:jc w:val="center"/>
        <w:rPr>
          <w:rFonts w:ascii="Times New Roman" w:hAnsi="Times New Roman" w:eastAsia="Times New Roman" w:cs="Times New Roman"/>
          <w:lang w:val="en-US"/>
        </w:rPr>
      </w:pPr>
    </w:p>
    <w:p w14:paraId="2F3EB764">
      <w:pPr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</w:p>
    <w:p w14:paraId="49B5B172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</w:p>
    <w:p w14:paraId="53336694">
      <w:pPr>
        <w:pStyle w:val="39"/>
        <w:spacing w:before="20" w:after="30" w:line="360" w:lineRule="auto"/>
        <w:jc w:val="center"/>
      </w:pPr>
      <w:r>
        <w:rPr>
          <w:rFonts w:ascii="Times New Roman" w:hAnsi="Times New Roman" w:eastAsia="Times New Roman" w:cs="Times New Roman"/>
        </w:rPr>
        <w:t xml:space="preserve">Submitted in partial fulfillment of the requirements for the degree of </w:t>
      </w:r>
    </w:p>
    <w:p w14:paraId="24FBFB70">
      <w:pPr>
        <w:pStyle w:val="39"/>
        <w:spacing w:before="20" w:after="30" w:line="360" w:lineRule="auto"/>
        <w:jc w:val="center"/>
      </w:pPr>
      <w:r>
        <w:rPr>
          <w:rFonts w:ascii="Times New Roman" w:hAnsi="Times New Roman" w:eastAsia="Times New Roman" w:cs="Times New Roman"/>
        </w:rPr>
        <w:t xml:space="preserve">Bachelor of Science in Information Technology </w:t>
      </w:r>
    </w:p>
    <w:p w14:paraId="7DE7BCA2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</w:rPr>
        <w:t>System Development</w:t>
      </w:r>
    </w:p>
    <w:p w14:paraId="16124CDA">
      <w:pPr>
        <w:pStyle w:val="39"/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06F4A6D2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D35CF23">
      <w:pPr>
        <w:pStyle w:val="39"/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BE40669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Justine Grace G. Reyes</w:t>
      </w:r>
    </w:p>
    <w:p w14:paraId="5B53D8CC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Ramil Fernandez Jr.</w:t>
      </w:r>
    </w:p>
    <w:p w14:paraId="4353A148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Lord Cedrick Cama</w:t>
      </w:r>
    </w:p>
    <w:p w14:paraId="72E26D6A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Sean Paul Laureano</w:t>
      </w:r>
    </w:p>
    <w:p w14:paraId="320AFEFE">
      <w:pPr>
        <w:pStyle w:val="39"/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Mary Karell Encio</w:t>
      </w:r>
    </w:p>
    <w:p w14:paraId="19CE2E55">
      <w:pPr>
        <w:pStyle w:val="39"/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0C3525E">
      <w:pPr>
        <w:spacing w:before="20" w:after="30" w:line="360" w:lineRule="auto"/>
        <w:jc w:val="center"/>
      </w:pPr>
      <w:r>
        <w:rPr>
          <w:rFonts w:ascii="Times New Roman" w:hAnsi="Times New Roman" w:eastAsia="Times New Roman" w:cs="Times New Roman"/>
        </w:rPr>
        <w:t xml:space="preserve">            UI-FB1-BSIT3-6</w:t>
      </w:r>
    </w:p>
    <w:p w14:paraId="1D2D296E">
      <w:pPr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</w:p>
    <w:p w14:paraId="31DE73B9">
      <w:pPr>
        <w:spacing w:before="20" w:after="30" w:line="360" w:lineRule="auto"/>
        <w:jc w:val="center"/>
        <w:rPr>
          <w:rFonts w:ascii="Times New Roman" w:hAnsi="Times New Roman" w:eastAsia="Times New Roman" w:cs="Times New Roman"/>
        </w:rPr>
      </w:pPr>
    </w:p>
    <w:p w14:paraId="3B810676">
      <w:pPr>
        <w:spacing w:before="20" w:after="30" w:line="360" w:lineRule="auto"/>
        <w:jc w:val="both"/>
        <w:rPr>
          <w:rFonts w:ascii="Times New Roman" w:hAnsi="Times New Roman" w:eastAsia="Times New Roman" w:cs="Times New Roman"/>
          <w:i/>
          <w:iCs/>
        </w:rPr>
      </w:pPr>
    </w:p>
    <w:p w14:paraId="313CB00E">
      <w:pPr>
        <w:spacing w:before="20" w:after="30" w:line="360" w:lineRule="auto"/>
        <w:jc w:val="center"/>
        <w:rPr>
          <w:rFonts w:ascii="Times New Roman" w:hAnsi="Times New Roman" w:eastAsia="Times New Roman" w:cs="Times New Roman"/>
          <w:i/>
          <w:iCs/>
        </w:rPr>
      </w:pPr>
    </w:p>
    <w:p w14:paraId="3D990B27">
      <w:pPr>
        <w:spacing w:before="20" w:after="30" w:line="360" w:lineRule="auto"/>
        <w:jc w:val="center"/>
      </w:pPr>
      <w:r>
        <w:rPr>
          <w:rFonts w:ascii="Times New Roman" w:hAnsi="Times New Roman" w:eastAsia="Times New Roman" w:cs="Times New Roman"/>
        </w:rPr>
        <w:t xml:space="preserve">         2025-26</w:t>
      </w:r>
    </w:p>
    <w:p w14:paraId="6242FC68">
      <w:pPr>
        <w:spacing w:before="20" w:after="30" w:line="360" w:lineRule="auto"/>
        <w:jc w:val="center"/>
        <w:rPr>
          <w:rStyle w:val="27"/>
          <w:rFonts w:ascii="Times New Roman" w:hAnsi="Times New Roman" w:eastAsia="Times New Roman" w:cs="Times New Roman"/>
        </w:rPr>
        <w:sectPr>
          <w:headerReference r:id="rId6" w:type="first"/>
          <w:footerReference r:id="rId8" w:type="first"/>
          <w:headerReference r:id="rId5" w:type="even"/>
          <w:footerReference r:id="rId7" w:type="even"/>
          <w:pgSz w:w="12240" w:h="15840"/>
          <w:pgMar w:top="1440" w:right="1440" w:bottom="1440" w:left="1440" w:header="708" w:footer="708" w:gutter="0"/>
          <w:pgNumType w:fmt="upperRoman" w:start="2"/>
          <w:cols w:space="708" w:num="1"/>
          <w:docGrid w:linePitch="360" w:charSpace="0"/>
        </w:sectPr>
      </w:pPr>
      <w:bookmarkStart w:id="3" w:name="_Toc591385978"/>
      <w:bookmarkStart w:id="4" w:name="_Toc2004071899"/>
    </w:p>
    <w:p w14:paraId="21E00C8F">
      <w:pPr>
        <w:spacing w:before="20" w:after="30" w:line="360" w:lineRule="auto"/>
        <w:jc w:val="center"/>
      </w:pPr>
      <w:r>
        <w:rPr>
          <w:rStyle w:val="27"/>
          <w:rFonts w:ascii="Times New Roman" w:hAnsi="Times New Roman" w:eastAsia="Times New Roman" w:cs="Times New Roman"/>
        </w:rPr>
        <w:t>TABLE OF CONTENTS</w:t>
      </w:r>
      <w:bookmarkEnd w:id="3"/>
      <w:bookmarkEnd w:id="4"/>
    </w:p>
    <w:p w14:paraId="3B1DF6BE">
      <w:pPr>
        <w:spacing w:before="20" w:after="30" w:line="360" w:lineRule="auto"/>
        <w:ind w:firstLine="120" w:firstLineChars="50"/>
        <w:jc w:val="left"/>
        <w:rPr>
          <w:rStyle w:val="27"/>
          <w:rFonts w:hint="default" w:ascii="Times New Roman" w:hAnsi="Times New Roman" w:eastAsia="Times New Roman" w:cs="Times New Roman"/>
          <w:lang w:val="en-PH"/>
        </w:rPr>
      </w:pPr>
      <w:r>
        <w:rPr>
          <w:rStyle w:val="27"/>
          <w:rFonts w:hint="default" w:ascii="Times New Roman" w:hAnsi="Times New Roman" w:eastAsia="Times New Roman" w:cs="Times New Roman"/>
          <w:b w:val="0"/>
          <w:bCs w:val="0"/>
          <w:lang w:val="en-PH"/>
        </w:rPr>
        <w:t xml:space="preserve">Title </w:t>
      </w:r>
      <w:r>
        <w:rPr>
          <w:rStyle w:val="27"/>
          <w:rFonts w:hint="default" w:ascii="Times New Roman" w:hAnsi="Times New Roman" w:eastAsia="Times New Roman" w:cs="Times New Roman"/>
          <w:lang w:val="en-PH"/>
        </w:rPr>
        <w:t xml:space="preserve">                                                                                                                                 </w:t>
      </w:r>
      <w:r>
        <w:rPr>
          <w:rStyle w:val="27"/>
          <w:rFonts w:hint="default" w:ascii="Times New Roman" w:hAnsi="Times New Roman" w:eastAsia="Times New Roman" w:cs="Times New Roman"/>
          <w:b w:val="0"/>
          <w:bCs w:val="0"/>
          <w:lang w:val="en-PH"/>
        </w:rPr>
        <w:t xml:space="preserve">   Page</w:t>
      </w:r>
    </w:p>
    <w:p w14:paraId="45D6D7B6">
      <w:pPr>
        <w:spacing w:before="20" w:after="30" w:line="360" w:lineRule="auto"/>
        <w:jc w:val="both"/>
        <w:rPr>
          <w:rStyle w:val="27"/>
          <w:rFonts w:hint="default" w:ascii="Times New Roman" w:hAnsi="Times New Roman" w:eastAsia="Times New Roman" w:cs="Times New Roman"/>
          <w:lang w:val="en-PH"/>
        </w:rPr>
      </w:pPr>
    </w:p>
    <w:p w14:paraId="05972DB0">
      <w:pPr>
        <w:spacing w:before="0" w:beforeAutospacing="0" w:after="0" w:afterAutospacing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Title Page ----------------------------------------------------------------------------------------------- I </w:t>
      </w:r>
    </w:p>
    <w:p w14:paraId="455E9024">
      <w:pPr>
        <w:spacing w:before="0" w:beforeAutospacing="0" w:after="0" w:afterAutospacing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Table of Contents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PH"/>
        </w:rPr>
        <w:t>-------------------------------------------------------------------------------------- II</w:t>
      </w:r>
    </w:p>
    <w:p w14:paraId="798DD5A4">
      <w:pPr>
        <w:spacing w:before="0" w:beforeAutospacing="0" w:after="0" w:afterAutospacing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List of Figures ------------------------------------------------------------------------------------------ V </w:t>
      </w:r>
    </w:p>
    <w:p w14:paraId="27E324D2">
      <w:pPr>
        <w:spacing w:before="0" w:beforeAutospacing="0" w:after="0" w:afterAutospacing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List of Tables ------------------------------------------------------------------------------------------- VI</w:t>
      </w:r>
    </w:p>
    <w:p w14:paraId="2B420CFB">
      <w:pPr>
        <w:spacing w:before="0" w:beforeAutospacing="0" w:after="0" w:afterAutospacing="0" w:line="360" w:lineRule="auto"/>
        <w:jc w:val="left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Chapter I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------------------------------------------------------------------------------------------------- 1</w:t>
      </w:r>
    </w:p>
    <w:p w14:paraId="69EBB73F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Introduction to the Study --------------------------------------------------------------------- 1 </w:t>
      </w:r>
    </w:p>
    <w:p w14:paraId="6E7C5EA9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Background of the Study --------------------------------------------------------------------- 3 </w:t>
      </w:r>
    </w:p>
    <w:p w14:paraId="32E52AFD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Statement of the Problem--------------------------------------------------------------------- 5 </w:t>
      </w:r>
    </w:p>
    <w:p w14:paraId="6E764599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Objectives of the Study </w:t>
      </w: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----------------------------------------------------------------------- 7</w:t>
      </w:r>
    </w:p>
    <w:p w14:paraId="30C47299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Scope and Limitations </w:t>
      </w: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------------------------------------------------------------------------ 9</w:t>
      </w:r>
    </w:p>
    <w:p w14:paraId="274A4028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Significance of the Study  -------------------------------------------------------------------- 11</w:t>
      </w:r>
    </w:p>
    <w:p w14:paraId="73DD8B86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Definition of Terms </w:t>
      </w: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--------------------------------------------------------------------------- 15</w:t>
      </w:r>
      <w:bookmarkStart w:id="7" w:name="_GoBack"/>
      <w:bookmarkEnd w:id="7"/>
    </w:p>
    <w:p w14:paraId="3750EF19">
      <w:pPr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Chapter II: Review of Related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Literature and Studies </w:t>
      </w: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-------------------------------------------- 16</w:t>
      </w:r>
    </w:p>
    <w:p w14:paraId="7B35A766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Overview of  an Integrated Study Hub Management System for </w:t>
      </w:r>
    </w:p>
    <w:p w14:paraId="0D7ACC13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WS Students &amp; Professionals Lounge </w:t>
      </w: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------------------------------------------------------ </w:t>
      </w: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highlight w:val="none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16</w:t>
      </w:r>
    </w:p>
    <w:p w14:paraId="1D84B96F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Foreign Studies </w:t>
      </w:r>
      <w:r>
        <w:rPr>
          <w:rFonts w:hint="default" w:ascii="Times New Roman" w:hAnsi="Times New Roman" w:eastAsia="Courier New" w:cs="Times New Roman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-------------------------------------------------------------------------------  18</w:t>
      </w:r>
    </w:p>
    <w:p w14:paraId="19296898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Management Information Systems: Managing the Digital Firm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 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highlight w:val="yellow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15</w:t>
      </w:r>
    </w:p>
    <w:p w14:paraId="1C7EEE46">
      <w:pPr>
        <w:spacing w:before="20" w:after="3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Information Technology for Management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  16</w:t>
      </w:r>
    </w:p>
    <w:p w14:paraId="36AE29E3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Usability and User Experience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--------------------------------------------------------------- 17</w:t>
      </w:r>
    </w:p>
    <w:p w14:paraId="684C49CF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Local Studies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----------------------------------------------------------------------------------   18</w:t>
      </w:r>
    </w:p>
    <w:p w14:paraId="09F8153C">
      <w:pPr>
        <w:spacing w:before="20" w:after="3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Web-Based Reservation and Management System for Nature Spring Resort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   18 </w:t>
      </w:r>
    </w:p>
    <w:p w14:paraId="22999673">
      <w:pPr>
        <w:spacing w:before="20" w:after="3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Development and evaluation of a web‑based retail management system for small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ab/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ab/>
        <w:t/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business operations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----------------------------------------------------------------------------- 19</w:t>
      </w:r>
    </w:p>
    <w:p w14:paraId="7CB4C599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The role of database‑driven systems in improving operational reporting efficiency in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ab/>
        <w:t/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local retail stores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-------------------------------------------------------------------------------- 20</w:t>
      </w:r>
    </w:p>
    <w:p w14:paraId="2E367A7B">
      <w:pPr>
        <w:spacing w:before="20" w:after="30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Managing Customer Reservations of BulSU Hostel through the Development of </w:t>
      </w:r>
    </w:p>
    <w:p w14:paraId="7B23F036">
      <w:pPr>
        <w:spacing w:before="20" w:after="30" w:line="360" w:lineRule="auto"/>
        <w:ind w:left="720"/>
        <w:jc w:val="both"/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Online Information and Reservation Syste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m </w:t>
      </w:r>
      <w:r>
        <w:rPr>
          <w:rFonts w:hint="default" w:ascii="Times New Roman" w:hAnsi="Times New Roman" w:eastAsia="Courier New" w:cs="Times New Roman"/>
          <w:b w:val="0"/>
          <w:bCs w:val="0"/>
          <w:i w:val="0"/>
          <w:i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----------------------------------------------  20</w:t>
      </w:r>
    </w:p>
    <w:p w14:paraId="12217282">
      <w:pPr>
        <w:spacing w:before="20" w:after="30" w:line="360" w:lineRule="auto"/>
        <w:ind w:left="72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Related Literature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------------------------------------------------------------------------------  24</w:t>
      </w:r>
    </w:p>
    <w:p w14:paraId="64A166E5">
      <w:pPr>
        <w:spacing w:before="20" w:after="30" w:line="360" w:lineRule="auto"/>
        <w:ind w:firstLine="72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System Development Life Cycle (SDLC)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-------------------------------------------------- 24</w:t>
      </w:r>
    </w:p>
    <w:p w14:paraId="3307C5BC">
      <w:pPr>
        <w:spacing w:before="20" w:after="30" w:line="360" w:lineRule="auto"/>
        <w:ind w:left="72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Reservation System and Customer Management Optimization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-------------------------- 24</w:t>
      </w:r>
    </w:p>
    <w:p w14:paraId="7EAD13F4">
      <w:pPr>
        <w:spacing w:before="20" w:after="30" w:line="360" w:lineRule="auto"/>
        <w:ind w:firstLine="720"/>
        <w:jc w:val="left"/>
        <w:rPr>
          <w:rFonts w:hint="default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Web Development Technologies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------------------------------------------------------------   26 </w:t>
      </w:r>
    </w:p>
    <w:p w14:paraId="220D4CB0">
      <w:pPr>
        <w:spacing w:before="20" w:after="30"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Development Student-Teacher Online Booking Appointment System in </w:t>
      </w:r>
    </w:p>
    <w:p w14:paraId="50EF273A">
      <w:pPr>
        <w:spacing w:before="20" w:after="30" w:line="360" w:lineRule="auto"/>
        <w:ind w:left="72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Academic Institutions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-------------------------------------------------------------------------  26</w:t>
      </w:r>
    </w:p>
    <w:p w14:paraId="28846125">
      <w:pPr>
        <w:spacing w:line="360" w:lineRule="auto"/>
        <w:ind w:left="72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Development of Online Student Course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Registration System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---------------------------  28</w:t>
      </w:r>
    </w:p>
    <w:p w14:paraId="543C81A3">
      <w:pPr>
        <w:pStyle w:val="3"/>
        <w:spacing w:before="20" w:after="3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Synthesis of the Reviewed Literature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lang w:val="en-PH"/>
        </w:rPr>
        <w:t xml:space="preserve"> -------------------------------------------------------  30</w:t>
      </w:r>
    </w:p>
    <w:p w14:paraId="6B1FA8E9">
      <w:pPr>
        <w:spacing w:line="360" w:lineRule="auto"/>
        <w:ind w:left="72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Conceptual Framework ------------------------------------------------------------------------ 35</w:t>
      </w:r>
    </w:p>
    <w:p w14:paraId="725BD3F0">
      <w:pPr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Chapter III -----------------------------------------------------------------------------------------------  36</w:t>
      </w:r>
    </w:p>
    <w:p w14:paraId="3B162F21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Methodology ----------------------------------------------------------------------------------- 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highlight w:val="yellow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33</w:t>
      </w:r>
    </w:p>
    <w:p w14:paraId="283C5E5F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Methodology Table ---------------------------------------------------------------------------   34</w:t>
      </w:r>
    </w:p>
    <w:p w14:paraId="078D7EBA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Research and Development Stage -----------------------------------------------------------  35</w:t>
      </w:r>
    </w:p>
    <w:p w14:paraId="350B5661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</w:rPr>
        <w:t>Research Design</w:t>
      </w:r>
      <w:r>
        <w:rPr>
          <w:rFonts w:hint="default" w:ascii="Times New Roman" w:hAnsi="Times New Roman" w:eastAsia="Times New Roman" w:cs="Times New Roman"/>
          <w:lang w:val="en-PH"/>
        </w:rPr>
        <w:t xml:space="preserve"> -------------------------------------------------------------------------------  37</w:t>
      </w:r>
    </w:p>
    <w:p w14:paraId="0F4AEFEB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System Development Life Cycle ------------------------------------------------------------  38</w:t>
      </w:r>
    </w:p>
    <w:p w14:paraId="70966621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Agile Development Methodology Framework --------------------------------------------  40</w:t>
      </w:r>
    </w:p>
    <w:p w14:paraId="40549FA1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Data Collection Techniques  ------------------------------------------------------------------ 43</w:t>
      </w:r>
    </w:p>
    <w:p w14:paraId="3303E77E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System Architecture and Design ------------------------------------------------------------- 45</w:t>
      </w:r>
    </w:p>
    <w:p w14:paraId="4A49B7AC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System Architecture --------------------------------------------------------------------------   46</w:t>
      </w:r>
    </w:p>
    <w:p w14:paraId="5E690F09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System Components and Modules ----------------------------------------------------------  48</w:t>
      </w:r>
    </w:p>
    <w:p w14:paraId="0B055855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Security and Access Control Module -------------------------------------------------------  49</w:t>
      </w:r>
    </w:p>
    <w:p w14:paraId="673324D2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System Architecture and Design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   50</w:t>
      </w:r>
    </w:p>
    <w:p w14:paraId="260E2498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Use-Case Diagram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----------------------------------------------------------------------------- 53</w:t>
      </w:r>
    </w:p>
    <w:p w14:paraId="56B99AD2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Entity-Relationship Diagram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----------------------------------------------------------------- 56</w:t>
      </w:r>
    </w:p>
    <w:p w14:paraId="437D07E7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Database Design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-------------------------------------------------------------------------------  57</w:t>
      </w:r>
    </w:p>
    <w:p w14:paraId="1D4E9412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User Interface Design -------------------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  59</w:t>
      </w:r>
    </w:p>
    <w:p w14:paraId="6BE0C6EA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Technology Stack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------------------------------------------------------------------------------  67</w:t>
      </w:r>
    </w:p>
    <w:p w14:paraId="6BC0B0E8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Programming Languages and Tools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---------------------------------------------------------  68</w:t>
      </w:r>
    </w:p>
    <w:p w14:paraId="4E2C4307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Ba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ck-E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nd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Frameworks and Librarie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s -------------------------------------------------------- 69</w:t>
      </w:r>
    </w:p>
    <w:p w14:paraId="680BA1F8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Front-E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nd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Frameworks and Librarie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s -------------------------------------------------------- 71</w:t>
      </w:r>
    </w:p>
    <w:p w14:paraId="2F73AC8D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Survey Questions for System Assessment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------------------------------------------------- 74</w:t>
      </w:r>
    </w:p>
    <w:p w14:paraId="0BC048CA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Sampling Methods for Respondents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-------------------------------------------------------- 80</w:t>
      </w:r>
    </w:p>
    <w:p w14:paraId="463778D8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Data Analysis Techniques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-------------------------------------------------------------------- 81</w:t>
      </w:r>
    </w:p>
    <w:p w14:paraId="16EE8CE4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Methods for Processing Raw Data ---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------------------------------------------------------- 82</w:t>
      </w:r>
    </w:p>
    <w:p w14:paraId="4D5712B7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Frameworks for Evaluating System Effectiveness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---------------------------------------- 83</w:t>
      </w:r>
    </w:p>
    <w:p w14:paraId="00E9CB90">
      <w:pPr>
        <w:spacing w:before="0" w:beforeAutospacing="0" w:after="0" w:afterAutospacing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lang w:val="en-PH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Ethical Considerations </w:t>
      </w:r>
      <w:r>
        <w:rPr>
          <w:rFonts w:hint="default" w:ascii="Times New Roman" w:hAnsi="Times New Roman" w:eastAsia="Courier New" w:cs="Times New Roman"/>
          <w:b w:val="0"/>
          <w:bCs w:val="0"/>
          <w:color w:val="000000" w:themeColor="text1" w:themeTint="FF"/>
          <w:sz w:val="24"/>
          <w:szCs w:val="24"/>
          <w:lang w:val="en-PH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------------------------------------------------------------------------ 96</w:t>
      </w:r>
    </w:p>
    <w:p w14:paraId="51CCEA1B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78EDE819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CDC2A5C">
      <w:pPr>
        <w:keepNext/>
        <w:keepLines/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 w14:paraId="7BD88017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2C46B6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65AA774C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60A1586E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707A9A17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EBBF1DA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915B7B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0206847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3459E0A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2184256E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4C738FA2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77EF04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653806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469B9FFE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2E352031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7BE616DF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6351C26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FBABD4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64339DFE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5279112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7CB31DD7">
      <w:pPr>
        <w:spacing w:before="20" w:after="3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bookmarkStart w:id="5" w:name="_Toc1397296513"/>
      <w:bookmarkStart w:id="6" w:name="_Toc104349230"/>
      <w:r>
        <w:rPr>
          <w:rStyle w:val="27"/>
          <w:rFonts w:ascii="Times New Roman" w:hAnsi="Times New Roman" w:eastAsia="Times New Roman" w:cs="Times New Roman"/>
        </w:rPr>
        <w:t>LIST OF FIGURES</w:t>
      </w:r>
      <w:bookmarkEnd w:id="5"/>
      <w:bookmarkEnd w:id="6"/>
      <w:r>
        <w:rPr>
          <w:rFonts w:ascii="Times New Roman" w:hAnsi="Times New Roman" w:eastAsia="Times New Roman" w:cs="Times New Roman"/>
          <w:b/>
          <w:bCs/>
        </w:rPr>
        <w:t xml:space="preserve"> </w:t>
      </w:r>
    </w:p>
    <w:p w14:paraId="5080ED65">
      <w:pPr>
        <w:spacing w:before="20" w:after="30" w:line="360" w:lineRule="auto"/>
        <w:jc w:val="both"/>
        <w:rPr>
          <w:rFonts w:ascii="Times New Roman" w:hAnsi="Times New Roman" w:eastAsia="Times New Roman" w:cs="Times New Roman"/>
          <w:b/>
          <w:bCs/>
        </w:rPr>
      </w:pPr>
    </w:p>
    <w:p w14:paraId="676F2A77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</w:rPr>
        <w:t>Page</w:t>
      </w:r>
    </w:p>
    <w:p w14:paraId="140F0970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0D63262">
      <w:pPr>
        <w:spacing w:before="20" w:after="30" w:line="360" w:lineRule="auto"/>
        <w:jc w:val="both"/>
        <w:rPr>
          <w:rFonts w:hint="default" w:ascii="Times New Roman" w:hAnsi="Times New Roman" w:eastAsia="Times New Roman" w:cs="Times New Roman"/>
          <w:lang w:val="en-PH"/>
        </w:rPr>
      </w:pPr>
      <w:r>
        <w:rPr>
          <w:rFonts w:ascii="Times New Roman" w:hAnsi="Times New Roman" w:eastAsia="Times New Roman" w:cs="Times New Roman"/>
        </w:rPr>
        <w:t xml:space="preserve">Figure 1.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Conceptual Framework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--------------------------------------------------------</w:t>
      </w:r>
      <w:r>
        <w:rPr>
          <w:rFonts w:ascii="Times New Roman" w:hAnsi="Times New Roman" w:eastAsia="Times New Roman" w:cs="Times New Roman"/>
        </w:rPr>
        <w:t>----</w:t>
      </w:r>
      <w:r>
        <w:rPr>
          <w:rFonts w:hint="default" w:ascii="Times New Roman" w:hAnsi="Times New Roman" w:eastAsia="Times New Roman" w:cs="Times New Roman"/>
          <w:lang w:val="en-PH"/>
        </w:rPr>
        <w:t>------</w:t>
      </w:r>
      <w:r>
        <w:rPr>
          <w:rFonts w:ascii="Times New Roman" w:hAnsi="Times New Roman" w:eastAsia="Times New Roman" w:cs="Times New Roman"/>
        </w:rPr>
        <w:t>---</w:t>
      </w:r>
      <w:r>
        <w:rPr>
          <w:rFonts w:hint="default" w:ascii="Times New Roman" w:hAnsi="Times New Roman" w:eastAsia="Times New Roman" w:cs="Times New Roman"/>
          <w:lang w:val="en-PH"/>
        </w:rPr>
        <w:t xml:space="preserve"> 18</w:t>
      </w:r>
    </w:p>
    <w:p w14:paraId="4A30A43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Figure 2.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Agile Methodology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</w:rPr>
        <w:t>--</w:t>
      </w:r>
      <w:r>
        <w:rPr>
          <w:rFonts w:hint="default" w:ascii="Times New Roman" w:hAnsi="Times New Roman" w:eastAsia="Times New Roman" w:cs="Times New Roman"/>
          <w:lang w:val="en-PH"/>
        </w:rPr>
        <w:t>---------</w:t>
      </w:r>
      <w:r>
        <w:rPr>
          <w:rFonts w:ascii="Times New Roman" w:hAnsi="Times New Roman" w:eastAsia="Times New Roman" w:cs="Times New Roman"/>
        </w:rPr>
        <w:t>--------------------------------------------------------------</w:t>
      </w:r>
      <w:r>
        <w:rPr>
          <w:rFonts w:hint="default" w:ascii="Times New Roman" w:hAnsi="Times New Roman" w:eastAsia="Times New Roman" w:cs="Times New Roman"/>
          <w:lang w:val="en-PH"/>
        </w:rPr>
        <w:t xml:space="preserve">  40</w:t>
      </w:r>
      <w:r>
        <w:rPr>
          <w:rFonts w:ascii="Times New Roman" w:hAnsi="Times New Roman" w:eastAsia="Times New Roman" w:cs="Times New Roman"/>
        </w:rPr>
        <w:t xml:space="preserve"> </w:t>
      </w:r>
    </w:p>
    <w:p w14:paraId="03D5368E">
      <w:pPr>
        <w:spacing w:before="20" w:after="30"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Figure 3. System Architecture Diagram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-------------------------------------------------------------  47</w:t>
      </w:r>
    </w:p>
    <w:p w14:paraId="5E1BE28F">
      <w:pPr>
        <w:spacing w:before="20" w:after="30"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Figure 4. Context Diagra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m ----------------------------------------------------------------------------  50</w:t>
      </w:r>
    </w:p>
    <w:p w14:paraId="6A8D62C2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Figure </w:t>
      </w:r>
      <w:r>
        <w:rPr>
          <w:rFonts w:hint="default" w:ascii="Times New Roman" w:hAnsi="Times New Roman" w:eastAsia="Times New Roman" w:cs="Times New Roman"/>
          <w:lang w:val="en-PH"/>
        </w:rPr>
        <w:t>5</w:t>
      </w:r>
      <w:r>
        <w:rPr>
          <w:rFonts w:ascii="Times New Roman" w:hAnsi="Times New Roman" w:eastAsia="Times New Roman" w:cs="Times New Roman"/>
        </w:rPr>
        <w:t>. Data Flow Diagram</w:t>
      </w:r>
      <w:r>
        <w:rPr>
          <w:rFonts w:hint="default" w:ascii="Times New Roman" w:hAnsi="Times New Roman" w:eastAsia="Times New Roman" w:cs="Times New Roman"/>
          <w:lang w:val="en-PH"/>
        </w:rPr>
        <w:t xml:space="preserve"> </w:t>
      </w:r>
      <w:r>
        <w:rPr>
          <w:rFonts w:ascii="Times New Roman" w:hAnsi="Times New Roman" w:eastAsia="Times New Roman" w:cs="Times New Roman"/>
        </w:rPr>
        <w:t>-------------------------------------------------------------------------</w:t>
      </w:r>
      <w:r>
        <w:rPr>
          <w:rFonts w:hint="default" w:ascii="Times New Roman" w:hAnsi="Times New Roman" w:eastAsia="Times New Roman" w:cs="Times New Roman"/>
          <w:lang w:val="en-PH"/>
        </w:rPr>
        <w:t xml:space="preserve">  5</w:t>
      </w:r>
      <w:r>
        <w:rPr>
          <w:rFonts w:ascii="Times New Roman" w:hAnsi="Times New Roman" w:eastAsia="Times New Roman" w:cs="Times New Roman"/>
        </w:rPr>
        <w:t xml:space="preserve">1 </w:t>
      </w:r>
    </w:p>
    <w:p w14:paraId="1ABD37A7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Figure </w:t>
      </w:r>
      <w:r>
        <w:rPr>
          <w:rFonts w:hint="default" w:ascii="Times New Roman" w:hAnsi="Times New Roman" w:eastAsia="Times New Roman" w:cs="Times New Roman"/>
          <w:lang w:val="en-PH"/>
        </w:rPr>
        <w:t>6</w:t>
      </w:r>
      <w:r>
        <w:rPr>
          <w:rFonts w:ascii="Times New Roman" w:hAnsi="Times New Roman" w:eastAsia="Times New Roman" w:cs="Times New Roman"/>
        </w:rPr>
        <w:t>. Use-Case Diagram</w:t>
      </w:r>
      <w:r>
        <w:rPr>
          <w:rFonts w:hint="default" w:ascii="Times New Roman" w:hAnsi="Times New Roman" w:eastAsia="Times New Roman" w:cs="Times New Roman"/>
          <w:lang w:val="en-PH"/>
        </w:rPr>
        <w:t xml:space="preserve"> </w:t>
      </w:r>
      <w:r>
        <w:rPr>
          <w:rFonts w:ascii="Times New Roman" w:hAnsi="Times New Roman" w:eastAsia="Times New Roman" w:cs="Times New Roman"/>
        </w:rPr>
        <w:t>--------------------------------------------------------------------------</w:t>
      </w:r>
      <w:r>
        <w:rPr>
          <w:rFonts w:hint="default" w:ascii="Times New Roman" w:hAnsi="Times New Roman" w:eastAsia="Times New Roman" w:cs="Times New Roman"/>
          <w:lang w:val="en-PH"/>
        </w:rPr>
        <w:t xml:space="preserve">  53</w:t>
      </w:r>
      <w:r>
        <w:rPr>
          <w:rFonts w:ascii="Times New Roman" w:hAnsi="Times New Roman" w:eastAsia="Times New Roman" w:cs="Times New Roman"/>
        </w:rPr>
        <w:t xml:space="preserve"> </w:t>
      </w:r>
    </w:p>
    <w:p w14:paraId="0B4DD5FE">
      <w:pPr>
        <w:spacing w:before="20" w:after="30" w:line="360" w:lineRule="auto"/>
        <w:jc w:val="both"/>
        <w:rPr>
          <w:rFonts w:hint="default" w:ascii="Times New Roman" w:hAnsi="Times New Roman" w:eastAsia="Times New Roman" w:cs="Times New Roman"/>
          <w:lang w:val="en-PH"/>
        </w:rPr>
      </w:pPr>
      <w:r>
        <w:rPr>
          <w:rFonts w:ascii="Times New Roman" w:hAnsi="Times New Roman" w:eastAsia="Times New Roman" w:cs="Times New Roman"/>
        </w:rPr>
        <w:t xml:space="preserve">Figure </w:t>
      </w:r>
      <w:r>
        <w:rPr>
          <w:rFonts w:hint="default" w:ascii="Times New Roman" w:hAnsi="Times New Roman" w:eastAsia="Times New Roman" w:cs="Times New Roman"/>
          <w:lang w:val="en-PH"/>
        </w:rPr>
        <w:t>7</w:t>
      </w:r>
      <w:r>
        <w:rPr>
          <w:rFonts w:ascii="Times New Roman" w:hAnsi="Times New Roman" w:eastAsia="Times New Roman" w:cs="Times New Roman"/>
        </w:rPr>
        <w:t>. Entity Relationship Diagra</w:t>
      </w:r>
      <w:r>
        <w:rPr>
          <w:rFonts w:hint="default" w:ascii="Times New Roman" w:hAnsi="Times New Roman" w:eastAsia="Times New Roman" w:cs="Times New Roman"/>
          <w:lang w:val="en-PH"/>
        </w:rPr>
        <w:t xml:space="preserve">m </w:t>
      </w:r>
      <w:r>
        <w:rPr>
          <w:rFonts w:ascii="Times New Roman" w:hAnsi="Times New Roman" w:eastAsia="Times New Roman" w:cs="Times New Roman"/>
        </w:rPr>
        <w:t>---------------------------------------------------------------</w:t>
      </w:r>
      <w:r>
        <w:rPr>
          <w:rFonts w:hint="default" w:ascii="Times New Roman" w:hAnsi="Times New Roman" w:eastAsia="Times New Roman" w:cs="Times New Roman"/>
          <w:lang w:val="en-PH"/>
        </w:rPr>
        <w:t xml:space="preserve"> 56</w:t>
      </w:r>
    </w:p>
    <w:p w14:paraId="6CB067C6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6D792E25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E670D99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42EC9AD0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F0639FB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88453C0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20FB77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22C3A1BD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7F6A03FF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C2999E7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E30A9D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081DD73A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2A2811A3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9034703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0C0597A1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49444178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9FE1F0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622A798A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05ADA08C">
      <w:pPr>
        <w:spacing w:before="20" w:after="3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Style w:val="27"/>
          <w:rFonts w:ascii="Times New Roman" w:hAnsi="Times New Roman" w:eastAsia="Times New Roman" w:cs="Times New Roman"/>
        </w:rPr>
        <w:t xml:space="preserve">LIST OF </w:t>
      </w:r>
      <w:r>
        <w:rPr>
          <w:rStyle w:val="27"/>
          <w:rFonts w:hint="default" w:ascii="Times New Roman" w:hAnsi="Times New Roman" w:eastAsia="Times New Roman" w:cs="Times New Roman"/>
          <w:lang w:val="en-PH"/>
        </w:rPr>
        <w:t>TABLES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</w:p>
    <w:p w14:paraId="7DEE9EF4">
      <w:pPr>
        <w:spacing w:before="20" w:after="30" w:line="360" w:lineRule="auto"/>
        <w:jc w:val="both"/>
        <w:rPr>
          <w:rFonts w:ascii="Times New Roman" w:hAnsi="Times New Roman" w:eastAsia="Times New Roman" w:cs="Times New Roman"/>
          <w:b/>
          <w:bCs/>
        </w:rPr>
      </w:pPr>
    </w:p>
    <w:p w14:paraId="6154487D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lang w:val="en-PH"/>
        </w:rPr>
        <w:t>Table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</w:rPr>
        <w:t>Page</w:t>
      </w:r>
    </w:p>
    <w:p w14:paraId="179A93DB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4A814BB4">
      <w:pPr>
        <w:spacing w:before="20" w:after="30" w:line="360" w:lineRule="auto"/>
        <w:jc w:val="both"/>
        <w:rPr>
          <w:rFonts w:hint="default" w:ascii="Times New Roman" w:hAnsi="Times New Roman" w:eastAsia="Times New Roman" w:cs="Times New Roman"/>
          <w:lang w:val="en-PH"/>
        </w:rPr>
      </w:pPr>
      <w:r>
        <w:rPr>
          <w:rFonts w:hint="default" w:ascii="Times New Roman" w:hAnsi="Times New Roman" w:eastAsia="Times New Roman" w:cs="Times New Roman"/>
          <w:lang w:val="en-PH"/>
        </w:rPr>
        <w:t xml:space="preserve">Table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Methodology Table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</w:rPr>
        <w:t>----</w:t>
      </w:r>
      <w:r>
        <w:rPr>
          <w:rFonts w:hint="default" w:ascii="Times New Roman" w:hAnsi="Times New Roman" w:eastAsia="Times New Roman" w:cs="Times New Roman"/>
          <w:lang w:val="en-PH"/>
        </w:rPr>
        <w:t>------</w:t>
      </w:r>
      <w:r>
        <w:rPr>
          <w:rFonts w:ascii="Times New Roman" w:hAnsi="Times New Roman" w:eastAsia="Times New Roman" w:cs="Times New Roman"/>
        </w:rPr>
        <w:t>--</w:t>
      </w:r>
      <w:r>
        <w:rPr>
          <w:rFonts w:hint="default" w:ascii="Times New Roman" w:hAnsi="Times New Roman" w:eastAsia="Times New Roman" w:cs="Times New Roman"/>
          <w:lang w:val="en-PH"/>
        </w:rPr>
        <w:t>-------------------------------------------------------------</w:t>
      </w:r>
      <w:r>
        <w:rPr>
          <w:rFonts w:ascii="Times New Roman" w:hAnsi="Times New Roman" w:eastAsia="Times New Roman" w:cs="Times New Roman"/>
        </w:rPr>
        <w:t>-</w:t>
      </w:r>
      <w:r>
        <w:rPr>
          <w:rFonts w:hint="default" w:ascii="Times New Roman" w:hAnsi="Times New Roman" w:eastAsia="Times New Roman" w:cs="Times New Roman"/>
          <w:lang w:val="en-PH"/>
        </w:rPr>
        <w:t xml:space="preserve"> 34</w:t>
      </w:r>
    </w:p>
    <w:p w14:paraId="2FDAA80F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lang w:val="en-PH"/>
        </w:rPr>
        <w:t xml:space="preserve">Table </w:t>
      </w:r>
      <w:r>
        <w:rPr>
          <w:rFonts w:ascii="Times New Roman" w:hAnsi="Times New Roman" w:eastAsia="Times New Roman" w:cs="Times New Roman"/>
        </w:rPr>
        <w:t>2.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Programming Languages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and  Tools ------------------------------------------------------ 68</w:t>
      </w:r>
      <w:r>
        <w:rPr>
          <w:rFonts w:ascii="Times New Roman" w:hAnsi="Times New Roman" w:eastAsia="Times New Roman" w:cs="Times New Roman"/>
        </w:rPr>
        <w:t xml:space="preserve"> </w:t>
      </w:r>
    </w:p>
    <w:p w14:paraId="4A8D0A48">
      <w:pPr>
        <w:spacing w:before="20" w:after="30"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Table 3.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Back end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Frameworks and Libraries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------------------------------------------------------ 69</w:t>
      </w:r>
    </w:p>
    <w:p w14:paraId="1A468089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lang w:val="en-PH"/>
        </w:rPr>
        <w:t xml:space="preserve">Table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ascii="Times New Roman" w:hAnsi="Times New Roman" w:eastAsia="Times New Roman" w:cs="Times New Roman"/>
          <w:b w:val="0"/>
          <w:bCs w:val="0"/>
        </w:rPr>
        <w:t>Front-End Frameworks and Librarie</w:t>
      </w:r>
      <w:r>
        <w:rPr>
          <w:rFonts w:hint="default" w:ascii="Times New Roman" w:hAnsi="Times New Roman" w:eastAsia="Times New Roman" w:cs="Times New Roman"/>
          <w:b w:val="0"/>
          <w:bCs w:val="0"/>
          <w:lang w:val="en-PH"/>
        </w:rPr>
        <w:t xml:space="preserve">s </w:t>
      </w:r>
      <w:r>
        <w:rPr>
          <w:rFonts w:ascii="Times New Roman" w:hAnsi="Times New Roman" w:eastAsia="Times New Roman" w:cs="Times New Roman"/>
        </w:rPr>
        <w:t>-----------------------------------------------------</w:t>
      </w:r>
      <w:r>
        <w:rPr>
          <w:rFonts w:hint="default" w:ascii="Times New Roman" w:hAnsi="Times New Roman" w:eastAsia="Times New Roman" w:cs="Times New Roman"/>
          <w:lang w:val="en-PH"/>
        </w:rPr>
        <w:t xml:space="preserve"> 71</w:t>
      </w:r>
      <w:r>
        <w:rPr>
          <w:rFonts w:ascii="Times New Roman" w:hAnsi="Times New Roman" w:eastAsia="Times New Roman" w:cs="Times New Roman"/>
        </w:rPr>
        <w:t xml:space="preserve"> </w:t>
      </w:r>
    </w:p>
    <w:p w14:paraId="08E05074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73BF0155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2FB13BBB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79C2C80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3FCDC90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589E03A0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686BAE9F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262AC8C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309F7C01">
      <w:pPr>
        <w:spacing w:before="20" w:after="30" w:line="360" w:lineRule="auto"/>
        <w:jc w:val="both"/>
        <w:rPr>
          <w:rFonts w:ascii="Times New Roman" w:hAnsi="Times New Roman" w:eastAsia="Times New Roman" w:cs="Times New Roman"/>
        </w:rPr>
      </w:pPr>
    </w:p>
    <w:p w14:paraId="18762C0B">
      <w:pPr>
        <w:pStyle w:val="39"/>
        <w:spacing w:before="20" w:after="3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</w:rPr>
      </w:pPr>
    </w:p>
    <w:sectPr>
      <w:footerReference r:id="rId9" w:type="default"/>
      <w:pgSz w:w="12240" w:h="15840"/>
      <w:pgMar w:top="1440" w:right="1440" w:bottom="1440" w:left="1440" w:header="708" w:footer="708" w:gutter="0"/>
      <w:pgNumType w:fmt="upperRoman"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A7DA8E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29B8584E">
          <w:pPr>
            <w:pStyle w:val="16"/>
            <w:bidi w:val="0"/>
            <w:ind w:left="-115"/>
            <w:jc w:val="left"/>
          </w:pPr>
        </w:p>
      </w:tc>
      <w:tc>
        <w:tcPr>
          <w:tcW w:w="3120" w:type="dxa"/>
        </w:tcPr>
        <w:p w14:paraId="5E136DE9">
          <w:pPr>
            <w:pStyle w:val="16"/>
            <w:bidi w:val="0"/>
            <w:jc w:val="center"/>
          </w:pPr>
        </w:p>
      </w:tc>
      <w:tc>
        <w:tcPr>
          <w:tcW w:w="3120" w:type="dxa"/>
        </w:tcPr>
        <w:p w14:paraId="6EBCED8F">
          <w:pPr>
            <w:pStyle w:val="16"/>
            <w:bidi w:val="0"/>
            <w:ind w:right="-115"/>
            <w:jc w:val="right"/>
          </w:pPr>
        </w:p>
      </w:tc>
    </w:tr>
  </w:tbl>
  <w:p w14:paraId="25C94B69">
    <w:pPr>
      <w:pStyle w:val="15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53AB62B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23A57002">
          <w:pPr>
            <w:pStyle w:val="16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inside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646865">
                                <w:pPr>
                                  <w:pStyle w:val="15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E646865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36A745EC">
          <w:pPr>
            <w:pStyle w:val="16"/>
            <w:bidi w:val="0"/>
            <w:jc w:val="center"/>
          </w:pPr>
        </w:p>
      </w:tc>
      <w:tc>
        <w:tcPr>
          <w:tcW w:w="3120" w:type="dxa"/>
        </w:tcPr>
        <w:p w14:paraId="0C133FAE">
          <w:pPr>
            <w:pStyle w:val="16"/>
            <w:bidi w:val="0"/>
            <w:ind w:right="-115"/>
            <w:jc w:val="right"/>
            <w:rPr>
              <w:rFonts w:hint="default" w:ascii="Times New Roman" w:hAnsi="Times New Roman" w:cs="Times New Roman"/>
            </w:rPr>
          </w:pPr>
        </w:p>
      </w:tc>
    </w:tr>
  </w:tbl>
  <w:p w14:paraId="79256ADB">
    <w:pPr>
      <w:pStyle w:val="15"/>
      <w:bidi w:val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1AB67">
    <w:pPr>
      <w:pStyle w:val="15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A87C52">
                          <w:pPr>
                            <w:pStyle w:val="15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I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A87C52">
                    <w:pPr>
                      <w:pStyle w:val="15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I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69500C3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6B1DE3C9">
          <w:pPr>
            <w:pStyle w:val="16"/>
            <w:bidi w:val="0"/>
            <w:ind w:left="-115"/>
            <w:jc w:val="left"/>
          </w:pPr>
        </w:p>
      </w:tc>
      <w:tc>
        <w:tcPr>
          <w:tcW w:w="3120" w:type="dxa"/>
        </w:tcPr>
        <w:p w14:paraId="02046EFC">
          <w:pPr>
            <w:pStyle w:val="16"/>
            <w:bidi w:val="0"/>
            <w:jc w:val="center"/>
          </w:pPr>
        </w:p>
      </w:tc>
      <w:tc>
        <w:tcPr>
          <w:tcW w:w="3120" w:type="dxa"/>
        </w:tcPr>
        <w:p w14:paraId="3787BA67">
          <w:pPr>
            <w:pStyle w:val="16"/>
            <w:bidi w:val="0"/>
            <w:ind w:right="-115"/>
            <w:jc w:val="right"/>
          </w:pPr>
        </w:p>
      </w:tc>
    </w:tr>
  </w:tbl>
  <w:p w14:paraId="681AA8F0">
    <w:pPr>
      <w:pStyle w:val="16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F7E392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1BDA5541">
          <w:pPr>
            <w:pStyle w:val="16"/>
            <w:bidi w:val="0"/>
            <w:ind w:left="-115"/>
            <w:jc w:val="left"/>
          </w:pPr>
        </w:p>
      </w:tc>
      <w:tc>
        <w:tcPr>
          <w:tcW w:w="3120" w:type="dxa"/>
        </w:tcPr>
        <w:p w14:paraId="176FF602">
          <w:pPr>
            <w:pStyle w:val="16"/>
            <w:bidi w:val="0"/>
            <w:jc w:val="center"/>
          </w:pPr>
        </w:p>
      </w:tc>
      <w:tc>
        <w:tcPr>
          <w:tcW w:w="3120" w:type="dxa"/>
        </w:tcPr>
        <w:p w14:paraId="4519322E">
          <w:pPr>
            <w:pStyle w:val="16"/>
            <w:bidi w:val="0"/>
            <w:ind w:right="-115"/>
            <w:jc w:val="right"/>
          </w:pPr>
        </w:p>
      </w:tc>
    </w:tr>
  </w:tbl>
  <w:p w14:paraId="7907DDB2">
    <w:pPr>
      <w:pStyle w:val="16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58D"/>
    <w:rsid w:val="00006ABB"/>
    <w:rsid w:val="00014B28"/>
    <w:rsid w:val="00024A2C"/>
    <w:rsid w:val="00025C05"/>
    <w:rsid w:val="00040427"/>
    <w:rsid w:val="00045C9F"/>
    <w:rsid w:val="00046004"/>
    <w:rsid w:val="00051D52"/>
    <w:rsid w:val="00053372"/>
    <w:rsid w:val="00055C61"/>
    <w:rsid w:val="00064B61"/>
    <w:rsid w:val="0006653F"/>
    <w:rsid w:val="00066C36"/>
    <w:rsid w:val="00077880"/>
    <w:rsid w:val="000823ED"/>
    <w:rsid w:val="00085D5C"/>
    <w:rsid w:val="000936B8"/>
    <w:rsid w:val="000967AC"/>
    <w:rsid w:val="000A1EB6"/>
    <w:rsid w:val="000B21DA"/>
    <w:rsid w:val="000C0024"/>
    <w:rsid w:val="000C2842"/>
    <w:rsid w:val="000C40A3"/>
    <w:rsid w:val="000D26B2"/>
    <w:rsid w:val="000D483A"/>
    <w:rsid w:val="000E2389"/>
    <w:rsid w:val="000F19E6"/>
    <w:rsid w:val="000F6890"/>
    <w:rsid w:val="000F7181"/>
    <w:rsid w:val="000F7227"/>
    <w:rsid w:val="000F7D66"/>
    <w:rsid w:val="0010390C"/>
    <w:rsid w:val="001043E3"/>
    <w:rsid w:val="001109CB"/>
    <w:rsid w:val="00111DB7"/>
    <w:rsid w:val="00115E49"/>
    <w:rsid w:val="00117C4B"/>
    <w:rsid w:val="00117FF0"/>
    <w:rsid w:val="001227FB"/>
    <w:rsid w:val="00124773"/>
    <w:rsid w:val="001344AC"/>
    <w:rsid w:val="00135BBE"/>
    <w:rsid w:val="00142478"/>
    <w:rsid w:val="00151417"/>
    <w:rsid w:val="00151A88"/>
    <w:rsid w:val="00154D1D"/>
    <w:rsid w:val="001562E0"/>
    <w:rsid w:val="00167B3A"/>
    <w:rsid w:val="00172E22"/>
    <w:rsid w:val="00175F3C"/>
    <w:rsid w:val="00190234"/>
    <w:rsid w:val="00192CE0"/>
    <w:rsid w:val="00192FAE"/>
    <w:rsid w:val="001A5A3D"/>
    <w:rsid w:val="001A7AB6"/>
    <w:rsid w:val="001B0105"/>
    <w:rsid w:val="001C360D"/>
    <w:rsid w:val="001C436A"/>
    <w:rsid w:val="001D0FAC"/>
    <w:rsid w:val="001D325E"/>
    <w:rsid w:val="001E0BDE"/>
    <w:rsid w:val="001E2BAA"/>
    <w:rsid w:val="001E5785"/>
    <w:rsid w:val="001E73BE"/>
    <w:rsid w:val="00200FCF"/>
    <w:rsid w:val="00204234"/>
    <w:rsid w:val="00204343"/>
    <w:rsid w:val="00207B72"/>
    <w:rsid w:val="00211737"/>
    <w:rsid w:val="00212EE6"/>
    <w:rsid w:val="00212F7C"/>
    <w:rsid w:val="0021499D"/>
    <w:rsid w:val="0022422C"/>
    <w:rsid w:val="00231F6C"/>
    <w:rsid w:val="00235715"/>
    <w:rsid w:val="00236D78"/>
    <w:rsid w:val="00240A44"/>
    <w:rsid w:val="002419F2"/>
    <w:rsid w:val="00243E6C"/>
    <w:rsid w:val="00245435"/>
    <w:rsid w:val="00252CCA"/>
    <w:rsid w:val="0025341D"/>
    <w:rsid w:val="00263B4B"/>
    <w:rsid w:val="00273B13"/>
    <w:rsid w:val="00292B64"/>
    <w:rsid w:val="00294C28"/>
    <w:rsid w:val="0029669E"/>
    <w:rsid w:val="00296F8B"/>
    <w:rsid w:val="0029700D"/>
    <w:rsid w:val="002A17C2"/>
    <w:rsid w:val="002A1D92"/>
    <w:rsid w:val="002A3672"/>
    <w:rsid w:val="002A407A"/>
    <w:rsid w:val="002A49EE"/>
    <w:rsid w:val="002A4CF8"/>
    <w:rsid w:val="002B5498"/>
    <w:rsid w:val="002B76D3"/>
    <w:rsid w:val="002B7920"/>
    <w:rsid w:val="002C08B4"/>
    <w:rsid w:val="002C2051"/>
    <w:rsid w:val="002D1458"/>
    <w:rsid w:val="002D22BC"/>
    <w:rsid w:val="002E3EA0"/>
    <w:rsid w:val="002E5058"/>
    <w:rsid w:val="002F106A"/>
    <w:rsid w:val="0030392D"/>
    <w:rsid w:val="0030485F"/>
    <w:rsid w:val="00305478"/>
    <w:rsid w:val="00307AED"/>
    <w:rsid w:val="00311154"/>
    <w:rsid w:val="003133C5"/>
    <w:rsid w:val="00317EE7"/>
    <w:rsid w:val="0033157E"/>
    <w:rsid w:val="00333B32"/>
    <w:rsid w:val="00342626"/>
    <w:rsid w:val="00346C66"/>
    <w:rsid w:val="00346F8B"/>
    <w:rsid w:val="00355F5F"/>
    <w:rsid w:val="003572E2"/>
    <w:rsid w:val="003574D6"/>
    <w:rsid w:val="00362700"/>
    <w:rsid w:val="00366468"/>
    <w:rsid w:val="00367623"/>
    <w:rsid w:val="003760E7"/>
    <w:rsid w:val="00377601"/>
    <w:rsid w:val="00386900"/>
    <w:rsid w:val="00390219"/>
    <w:rsid w:val="00397742"/>
    <w:rsid w:val="003A00C9"/>
    <w:rsid w:val="003A0DDD"/>
    <w:rsid w:val="003A4021"/>
    <w:rsid w:val="003A6509"/>
    <w:rsid w:val="003B1081"/>
    <w:rsid w:val="003B4381"/>
    <w:rsid w:val="003C5B67"/>
    <w:rsid w:val="003D0B27"/>
    <w:rsid w:val="003D1717"/>
    <w:rsid w:val="003D7433"/>
    <w:rsid w:val="003E775B"/>
    <w:rsid w:val="003E7F00"/>
    <w:rsid w:val="00401CEF"/>
    <w:rsid w:val="00402C26"/>
    <w:rsid w:val="004037F5"/>
    <w:rsid w:val="00410D60"/>
    <w:rsid w:val="00412AFF"/>
    <w:rsid w:val="00413416"/>
    <w:rsid w:val="00414C89"/>
    <w:rsid w:val="0041647B"/>
    <w:rsid w:val="0042149C"/>
    <w:rsid w:val="00421AD7"/>
    <w:rsid w:val="00430111"/>
    <w:rsid w:val="00430EE0"/>
    <w:rsid w:val="00435016"/>
    <w:rsid w:val="00436BA6"/>
    <w:rsid w:val="00440767"/>
    <w:rsid w:val="00441EA4"/>
    <w:rsid w:val="00447136"/>
    <w:rsid w:val="00463289"/>
    <w:rsid w:val="0047566F"/>
    <w:rsid w:val="00476A71"/>
    <w:rsid w:val="00493CD7"/>
    <w:rsid w:val="00493ED5"/>
    <w:rsid w:val="004950F7"/>
    <w:rsid w:val="00497DD9"/>
    <w:rsid w:val="004A198A"/>
    <w:rsid w:val="004A2077"/>
    <w:rsid w:val="004A5758"/>
    <w:rsid w:val="004A7A70"/>
    <w:rsid w:val="004B0179"/>
    <w:rsid w:val="004B1A57"/>
    <w:rsid w:val="004B1ACD"/>
    <w:rsid w:val="004B50C4"/>
    <w:rsid w:val="004B6416"/>
    <w:rsid w:val="004B64C2"/>
    <w:rsid w:val="004C1F82"/>
    <w:rsid w:val="004C6001"/>
    <w:rsid w:val="004C7F85"/>
    <w:rsid w:val="004E05BB"/>
    <w:rsid w:val="004E209E"/>
    <w:rsid w:val="004E69AA"/>
    <w:rsid w:val="004F0E42"/>
    <w:rsid w:val="004F4229"/>
    <w:rsid w:val="004F4DB9"/>
    <w:rsid w:val="004F7E9B"/>
    <w:rsid w:val="005052D6"/>
    <w:rsid w:val="0051068B"/>
    <w:rsid w:val="00512DF0"/>
    <w:rsid w:val="00520455"/>
    <w:rsid w:val="0052193B"/>
    <w:rsid w:val="00531C40"/>
    <w:rsid w:val="00534B90"/>
    <w:rsid w:val="00540869"/>
    <w:rsid w:val="00542458"/>
    <w:rsid w:val="0054517A"/>
    <w:rsid w:val="00550350"/>
    <w:rsid w:val="005611A3"/>
    <w:rsid w:val="005612EA"/>
    <w:rsid w:val="005733F6"/>
    <w:rsid w:val="00573F59"/>
    <w:rsid w:val="00584DA0"/>
    <w:rsid w:val="005971B3"/>
    <w:rsid w:val="005A6CDB"/>
    <w:rsid w:val="005C058D"/>
    <w:rsid w:val="005C75A6"/>
    <w:rsid w:val="005D0EDD"/>
    <w:rsid w:val="005D4A08"/>
    <w:rsid w:val="005D64E2"/>
    <w:rsid w:val="005D67F5"/>
    <w:rsid w:val="005E477C"/>
    <w:rsid w:val="005F2715"/>
    <w:rsid w:val="005F5267"/>
    <w:rsid w:val="005F79A4"/>
    <w:rsid w:val="0060156E"/>
    <w:rsid w:val="006049B7"/>
    <w:rsid w:val="006057FC"/>
    <w:rsid w:val="006100DD"/>
    <w:rsid w:val="0061067B"/>
    <w:rsid w:val="00613B8C"/>
    <w:rsid w:val="006222DC"/>
    <w:rsid w:val="00624368"/>
    <w:rsid w:val="00627A50"/>
    <w:rsid w:val="006373C3"/>
    <w:rsid w:val="006374EA"/>
    <w:rsid w:val="0065563D"/>
    <w:rsid w:val="00656964"/>
    <w:rsid w:val="006625A1"/>
    <w:rsid w:val="006631DE"/>
    <w:rsid w:val="00665A02"/>
    <w:rsid w:val="00671B8C"/>
    <w:rsid w:val="00676957"/>
    <w:rsid w:val="00677D93"/>
    <w:rsid w:val="00683E62"/>
    <w:rsid w:val="00691536"/>
    <w:rsid w:val="00691D1F"/>
    <w:rsid w:val="006933D7"/>
    <w:rsid w:val="00696348"/>
    <w:rsid w:val="00697524"/>
    <w:rsid w:val="006B0296"/>
    <w:rsid w:val="006B08AE"/>
    <w:rsid w:val="006B6602"/>
    <w:rsid w:val="006B72C2"/>
    <w:rsid w:val="006C0AD3"/>
    <w:rsid w:val="006C0C01"/>
    <w:rsid w:val="006C3388"/>
    <w:rsid w:val="006C570E"/>
    <w:rsid w:val="006C57FE"/>
    <w:rsid w:val="006D67EC"/>
    <w:rsid w:val="006E2EE7"/>
    <w:rsid w:val="006F64FF"/>
    <w:rsid w:val="007005C5"/>
    <w:rsid w:val="007026F5"/>
    <w:rsid w:val="007109C0"/>
    <w:rsid w:val="007143C1"/>
    <w:rsid w:val="007151D6"/>
    <w:rsid w:val="00715EDE"/>
    <w:rsid w:val="00731D01"/>
    <w:rsid w:val="00733DBC"/>
    <w:rsid w:val="00744CF6"/>
    <w:rsid w:val="00755127"/>
    <w:rsid w:val="00755E78"/>
    <w:rsid w:val="00763F04"/>
    <w:rsid w:val="00773673"/>
    <w:rsid w:val="0078529E"/>
    <w:rsid w:val="00785AA4"/>
    <w:rsid w:val="007904C5"/>
    <w:rsid w:val="00790D4E"/>
    <w:rsid w:val="007A45FC"/>
    <w:rsid w:val="007B0C46"/>
    <w:rsid w:val="007B477A"/>
    <w:rsid w:val="007E0678"/>
    <w:rsid w:val="007E2A17"/>
    <w:rsid w:val="007E2E00"/>
    <w:rsid w:val="007E73D7"/>
    <w:rsid w:val="007F5957"/>
    <w:rsid w:val="008008BE"/>
    <w:rsid w:val="008021F9"/>
    <w:rsid w:val="00811C5B"/>
    <w:rsid w:val="00811F09"/>
    <w:rsid w:val="00813131"/>
    <w:rsid w:val="0081558E"/>
    <w:rsid w:val="00820C3E"/>
    <w:rsid w:val="00825017"/>
    <w:rsid w:val="00827E6C"/>
    <w:rsid w:val="00836900"/>
    <w:rsid w:val="00836A10"/>
    <w:rsid w:val="008404E7"/>
    <w:rsid w:val="00843897"/>
    <w:rsid w:val="00844F7B"/>
    <w:rsid w:val="00846880"/>
    <w:rsid w:val="00854F7E"/>
    <w:rsid w:val="00860AAA"/>
    <w:rsid w:val="00870A5E"/>
    <w:rsid w:val="0087772A"/>
    <w:rsid w:val="00881C31"/>
    <w:rsid w:val="008867A9"/>
    <w:rsid w:val="00894498"/>
    <w:rsid w:val="0089569B"/>
    <w:rsid w:val="008A3AB0"/>
    <w:rsid w:val="008B02EC"/>
    <w:rsid w:val="008B5070"/>
    <w:rsid w:val="008B54D2"/>
    <w:rsid w:val="008C66BA"/>
    <w:rsid w:val="008C7D56"/>
    <w:rsid w:val="008D310D"/>
    <w:rsid w:val="008D4B1B"/>
    <w:rsid w:val="008D5358"/>
    <w:rsid w:val="008D65E9"/>
    <w:rsid w:val="008E208D"/>
    <w:rsid w:val="008E35A9"/>
    <w:rsid w:val="008E373C"/>
    <w:rsid w:val="008F7DEB"/>
    <w:rsid w:val="00905228"/>
    <w:rsid w:val="0090557B"/>
    <w:rsid w:val="009131C2"/>
    <w:rsid w:val="009161B4"/>
    <w:rsid w:val="009244F1"/>
    <w:rsid w:val="00924DD7"/>
    <w:rsid w:val="0092689C"/>
    <w:rsid w:val="009309C4"/>
    <w:rsid w:val="009365A4"/>
    <w:rsid w:val="00945548"/>
    <w:rsid w:val="00954E47"/>
    <w:rsid w:val="00955D96"/>
    <w:rsid w:val="009562CE"/>
    <w:rsid w:val="0095742E"/>
    <w:rsid w:val="00957D31"/>
    <w:rsid w:val="0096765F"/>
    <w:rsid w:val="0096789E"/>
    <w:rsid w:val="00973CAD"/>
    <w:rsid w:val="009740C5"/>
    <w:rsid w:val="009740FE"/>
    <w:rsid w:val="009749E6"/>
    <w:rsid w:val="00980725"/>
    <w:rsid w:val="009946B9"/>
    <w:rsid w:val="00995A4A"/>
    <w:rsid w:val="00996D20"/>
    <w:rsid w:val="009A00CA"/>
    <w:rsid w:val="009B44DE"/>
    <w:rsid w:val="009C25D6"/>
    <w:rsid w:val="009C2742"/>
    <w:rsid w:val="009C590A"/>
    <w:rsid w:val="009D4088"/>
    <w:rsid w:val="009E3B3D"/>
    <w:rsid w:val="009E6654"/>
    <w:rsid w:val="009F3108"/>
    <w:rsid w:val="00A013E4"/>
    <w:rsid w:val="00A01A9B"/>
    <w:rsid w:val="00A01F10"/>
    <w:rsid w:val="00A02B11"/>
    <w:rsid w:val="00A06527"/>
    <w:rsid w:val="00A12A26"/>
    <w:rsid w:val="00A13351"/>
    <w:rsid w:val="00A1446A"/>
    <w:rsid w:val="00A144E4"/>
    <w:rsid w:val="00A1596F"/>
    <w:rsid w:val="00A164D9"/>
    <w:rsid w:val="00A17ED6"/>
    <w:rsid w:val="00A214FC"/>
    <w:rsid w:val="00A21ADF"/>
    <w:rsid w:val="00A23970"/>
    <w:rsid w:val="00A246DF"/>
    <w:rsid w:val="00A258BA"/>
    <w:rsid w:val="00A30D81"/>
    <w:rsid w:val="00A313BA"/>
    <w:rsid w:val="00A31E34"/>
    <w:rsid w:val="00A3247B"/>
    <w:rsid w:val="00A32507"/>
    <w:rsid w:val="00A41736"/>
    <w:rsid w:val="00A41949"/>
    <w:rsid w:val="00A4245B"/>
    <w:rsid w:val="00A4253B"/>
    <w:rsid w:val="00A42BD7"/>
    <w:rsid w:val="00A42FD7"/>
    <w:rsid w:val="00A44519"/>
    <w:rsid w:val="00A50E6C"/>
    <w:rsid w:val="00A527BB"/>
    <w:rsid w:val="00A54809"/>
    <w:rsid w:val="00A63691"/>
    <w:rsid w:val="00A67E0D"/>
    <w:rsid w:val="00A73C41"/>
    <w:rsid w:val="00A775D7"/>
    <w:rsid w:val="00A827C2"/>
    <w:rsid w:val="00A855C1"/>
    <w:rsid w:val="00A86F66"/>
    <w:rsid w:val="00AA17CC"/>
    <w:rsid w:val="00AA67B8"/>
    <w:rsid w:val="00AA79F5"/>
    <w:rsid w:val="00AB07BA"/>
    <w:rsid w:val="00AB2212"/>
    <w:rsid w:val="00AB36F2"/>
    <w:rsid w:val="00AB55A9"/>
    <w:rsid w:val="00AC1C20"/>
    <w:rsid w:val="00AC2F26"/>
    <w:rsid w:val="00AD0B9D"/>
    <w:rsid w:val="00AE04AF"/>
    <w:rsid w:val="00AE232E"/>
    <w:rsid w:val="00AE34B0"/>
    <w:rsid w:val="00AF2AB4"/>
    <w:rsid w:val="00AF2DA6"/>
    <w:rsid w:val="00AF350A"/>
    <w:rsid w:val="00AF47E0"/>
    <w:rsid w:val="00AF7D73"/>
    <w:rsid w:val="00B06810"/>
    <w:rsid w:val="00B122EA"/>
    <w:rsid w:val="00B302E3"/>
    <w:rsid w:val="00B31A8C"/>
    <w:rsid w:val="00B328DD"/>
    <w:rsid w:val="00B34476"/>
    <w:rsid w:val="00B44C2E"/>
    <w:rsid w:val="00B47ECB"/>
    <w:rsid w:val="00B53F7F"/>
    <w:rsid w:val="00B57E6B"/>
    <w:rsid w:val="00B72D4E"/>
    <w:rsid w:val="00B80B12"/>
    <w:rsid w:val="00B9079E"/>
    <w:rsid w:val="00B91709"/>
    <w:rsid w:val="00B92852"/>
    <w:rsid w:val="00BA3990"/>
    <w:rsid w:val="00BA5201"/>
    <w:rsid w:val="00BA68F5"/>
    <w:rsid w:val="00BA77F1"/>
    <w:rsid w:val="00BB0C90"/>
    <w:rsid w:val="00BC6688"/>
    <w:rsid w:val="00BD521F"/>
    <w:rsid w:val="00BD6547"/>
    <w:rsid w:val="00BE10E7"/>
    <w:rsid w:val="00BE2B89"/>
    <w:rsid w:val="00BE77F7"/>
    <w:rsid w:val="00BE7B54"/>
    <w:rsid w:val="00BF22DA"/>
    <w:rsid w:val="00BF61EF"/>
    <w:rsid w:val="00C003F1"/>
    <w:rsid w:val="00C01EF9"/>
    <w:rsid w:val="00C05221"/>
    <w:rsid w:val="00C14709"/>
    <w:rsid w:val="00C15BD4"/>
    <w:rsid w:val="00C24AF4"/>
    <w:rsid w:val="00C24DBA"/>
    <w:rsid w:val="00C31973"/>
    <w:rsid w:val="00C34A4A"/>
    <w:rsid w:val="00C377C9"/>
    <w:rsid w:val="00C41449"/>
    <w:rsid w:val="00C42DC4"/>
    <w:rsid w:val="00C42DFF"/>
    <w:rsid w:val="00C45F0F"/>
    <w:rsid w:val="00C513D3"/>
    <w:rsid w:val="00C67C15"/>
    <w:rsid w:val="00C71C88"/>
    <w:rsid w:val="00C77CF2"/>
    <w:rsid w:val="00C82C01"/>
    <w:rsid w:val="00C86A20"/>
    <w:rsid w:val="00C86B88"/>
    <w:rsid w:val="00C93C43"/>
    <w:rsid w:val="00CA02DC"/>
    <w:rsid w:val="00CA5E9A"/>
    <w:rsid w:val="00CB100A"/>
    <w:rsid w:val="00CB1A93"/>
    <w:rsid w:val="00CB23D6"/>
    <w:rsid w:val="00CB651F"/>
    <w:rsid w:val="00CC3C75"/>
    <w:rsid w:val="00CC4C5F"/>
    <w:rsid w:val="00CC5F26"/>
    <w:rsid w:val="00CD12C1"/>
    <w:rsid w:val="00CD23D5"/>
    <w:rsid w:val="00CD28A5"/>
    <w:rsid w:val="00CD7B65"/>
    <w:rsid w:val="00CF5A99"/>
    <w:rsid w:val="00D01FC1"/>
    <w:rsid w:val="00D051FF"/>
    <w:rsid w:val="00D1105A"/>
    <w:rsid w:val="00D13662"/>
    <w:rsid w:val="00D1425E"/>
    <w:rsid w:val="00D16C24"/>
    <w:rsid w:val="00D17F0B"/>
    <w:rsid w:val="00D4637F"/>
    <w:rsid w:val="00D4692B"/>
    <w:rsid w:val="00D515D8"/>
    <w:rsid w:val="00D52A69"/>
    <w:rsid w:val="00D52FB7"/>
    <w:rsid w:val="00D606A7"/>
    <w:rsid w:val="00D61E4D"/>
    <w:rsid w:val="00D638E9"/>
    <w:rsid w:val="00D66699"/>
    <w:rsid w:val="00D86748"/>
    <w:rsid w:val="00D906A7"/>
    <w:rsid w:val="00D966E6"/>
    <w:rsid w:val="00D9748C"/>
    <w:rsid w:val="00DA3B66"/>
    <w:rsid w:val="00DB35BC"/>
    <w:rsid w:val="00DB58C4"/>
    <w:rsid w:val="00DB6381"/>
    <w:rsid w:val="00DC2D48"/>
    <w:rsid w:val="00DC312E"/>
    <w:rsid w:val="00DC3664"/>
    <w:rsid w:val="00DC566C"/>
    <w:rsid w:val="00DD74DF"/>
    <w:rsid w:val="00DD753F"/>
    <w:rsid w:val="00DE088E"/>
    <w:rsid w:val="00DE195A"/>
    <w:rsid w:val="00DE1B93"/>
    <w:rsid w:val="00DE1EB0"/>
    <w:rsid w:val="00DE683B"/>
    <w:rsid w:val="00DE7763"/>
    <w:rsid w:val="00DF3176"/>
    <w:rsid w:val="00E02D7B"/>
    <w:rsid w:val="00E0308C"/>
    <w:rsid w:val="00E0782B"/>
    <w:rsid w:val="00E14242"/>
    <w:rsid w:val="00E159E4"/>
    <w:rsid w:val="00E17721"/>
    <w:rsid w:val="00E26646"/>
    <w:rsid w:val="00E27174"/>
    <w:rsid w:val="00E3288E"/>
    <w:rsid w:val="00E37700"/>
    <w:rsid w:val="00E4349B"/>
    <w:rsid w:val="00E6367B"/>
    <w:rsid w:val="00E64692"/>
    <w:rsid w:val="00E70F95"/>
    <w:rsid w:val="00E85FCE"/>
    <w:rsid w:val="00E928E2"/>
    <w:rsid w:val="00E9382B"/>
    <w:rsid w:val="00E94590"/>
    <w:rsid w:val="00E95332"/>
    <w:rsid w:val="00E97CE9"/>
    <w:rsid w:val="00EA2089"/>
    <w:rsid w:val="00EB1AE4"/>
    <w:rsid w:val="00EB7E04"/>
    <w:rsid w:val="00EB7EEC"/>
    <w:rsid w:val="00EC0593"/>
    <w:rsid w:val="00EC2838"/>
    <w:rsid w:val="00EC2F19"/>
    <w:rsid w:val="00EC522A"/>
    <w:rsid w:val="00ED0F94"/>
    <w:rsid w:val="00ED4EB9"/>
    <w:rsid w:val="00EE10A0"/>
    <w:rsid w:val="00EE3884"/>
    <w:rsid w:val="00EF2274"/>
    <w:rsid w:val="00F024A6"/>
    <w:rsid w:val="00F02FBA"/>
    <w:rsid w:val="00F1083C"/>
    <w:rsid w:val="00F3463F"/>
    <w:rsid w:val="00F36BAE"/>
    <w:rsid w:val="00F41127"/>
    <w:rsid w:val="00F443D8"/>
    <w:rsid w:val="00F52636"/>
    <w:rsid w:val="00F70C03"/>
    <w:rsid w:val="00F71FBD"/>
    <w:rsid w:val="00F73441"/>
    <w:rsid w:val="00F73B8D"/>
    <w:rsid w:val="00F748B9"/>
    <w:rsid w:val="00F74DE5"/>
    <w:rsid w:val="00F77C3C"/>
    <w:rsid w:val="00F85B8B"/>
    <w:rsid w:val="00F92966"/>
    <w:rsid w:val="00F9478B"/>
    <w:rsid w:val="00FB0437"/>
    <w:rsid w:val="00FC39DD"/>
    <w:rsid w:val="00FD0F7A"/>
    <w:rsid w:val="00FD2F7A"/>
    <w:rsid w:val="00FD7B76"/>
    <w:rsid w:val="00FE0BCE"/>
    <w:rsid w:val="00FE6636"/>
    <w:rsid w:val="00FE7B7D"/>
    <w:rsid w:val="00FF0872"/>
    <w:rsid w:val="00FF1281"/>
    <w:rsid w:val="00FF233B"/>
    <w:rsid w:val="014E8331"/>
    <w:rsid w:val="0159E13E"/>
    <w:rsid w:val="033C5280"/>
    <w:rsid w:val="045A2E66"/>
    <w:rsid w:val="054DA8CA"/>
    <w:rsid w:val="05A61D3B"/>
    <w:rsid w:val="05AE9017"/>
    <w:rsid w:val="06796910"/>
    <w:rsid w:val="069A2136"/>
    <w:rsid w:val="06D66C3F"/>
    <w:rsid w:val="083ACC8B"/>
    <w:rsid w:val="08ECE870"/>
    <w:rsid w:val="099A2A97"/>
    <w:rsid w:val="09C4E5E6"/>
    <w:rsid w:val="0A14D001"/>
    <w:rsid w:val="0A6A1ECE"/>
    <w:rsid w:val="0ABB00A4"/>
    <w:rsid w:val="0B1D525A"/>
    <w:rsid w:val="0B6AABEB"/>
    <w:rsid w:val="0BB54ACF"/>
    <w:rsid w:val="0ED1F6A7"/>
    <w:rsid w:val="0F1041BA"/>
    <w:rsid w:val="0F114C35"/>
    <w:rsid w:val="0F6BE651"/>
    <w:rsid w:val="0F948B14"/>
    <w:rsid w:val="0FE725B3"/>
    <w:rsid w:val="10990E7D"/>
    <w:rsid w:val="11A36E6D"/>
    <w:rsid w:val="13C9C798"/>
    <w:rsid w:val="14CBFC68"/>
    <w:rsid w:val="14EE28F9"/>
    <w:rsid w:val="152B2749"/>
    <w:rsid w:val="15876CD4"/>
    <w:rsid w:val="16B748AD"/>
    <w:rsid w:val="17450531"/>
    <w:rsid w:val="18356C08"/>
    <w:rsid w:val="19293EC4"/>
    <w:rsid w:val="192CD693"/>
    <w:rsid w:val="19617404"/>
    <w:rsid w:val="19E3D954"/>
    <w:rsid w:val="1D0CD587"/>
    <w:rsid w:val="1D11E95B"/>
    <w:rsid w:val="1D3E6287"/>
    <w:rsid w:val="1DBB4E1E"/>
    <w:rsid w:val="1E621058"/>
    <w:rsid w:val="1F3B6476"/>
    <w:rsid w:val="20116D75"/>
    <w:rsid w:val="20780943"/>
    <w:rsid w:val="21A498DB"/>
    <w:rsid w:val="21BD05BC"/>
    <w:rsid w:val="231DE3F8"/>
    <w:rsid w:val="23AD1215"/>
    <w:rsid w:val="24531927"/>
    <w:rsid w:val="24FB1D1B"/>
    <w:rsid w:val="263D7374"/>
    <w:rsid w:val="268A3DC2"/>
    <w:rsid w:val="26B9587D"/>
    <w:rsid w:val="2A43C8F0"/>
    <w:rsid w:val="2A4B6D6A"/>
    <w:rsid w:val="2ACE797D"/>
    <w:rsid w:val="2AF90AEA"/>
    <w:rsid w:val="2BAFA8E4"/>
    <w:rsid w:val="2CB53A5D"/>
    <w:rsid w:val="2D455A92"/>
    <w:rsid w:val="2DE7A4AA"/>
    <w:rsid w:val="2E027331"/>
    <w:rsid w:val="2E227437"/>
    <w:rsid w:val="2F239797"/>
    <w:rsid w:val="2FB9E11B"/>
    <w:rsid w:val="304B98F4"/>
    <w:rsid w:val="3074BCA8"/>
    <w:rsid w:val="3158D870"/>
    <w:rsid w:val="320F34F5"/>
    <w:rsid w:val="32186B75"/>
    <w:rsid w:val="323CD9CB"/>
    <w:rsid w:val="32A6D9F8"/>
    <w:rsid w:val="32D9DFE4"/>
    <w:rsid w:val="32E16709"/>
    <w:rsid w:val="33356238"/>
    <w:rsid w:val="334B792B"/>
    <w:rsid w:val="3771FAAE"/>
    <w:rsid w:val="3872E4FF"/>
    <w:rsid w:val="39A8CF87"/>
    <w:rsid w:val="3AAD7C45"/>
    <w:rsid w:val="3B2C288D"/>
    <w:rsid w:val="3E71DBA8"/>
    <w:rsid w:val="3F37648D"/>
    <w:rsid w:val="3FB3D36D"/>
    <w:rsid w:val="3FDC2115"/>
    <w:rsid w:val="4155D198"/>
    <w:rsid w:val="41735926"/>
    <w:rsid w:val="41E7AD7C"/>
    <w:rsid w:val="42D6F7EF"/>
    <w:rsid w:val="430E70B2"/>
    <w:rsid w:val="431A1F00"/>
    <w:rsid w:val="439A0937"/>
    <w:rsid w:val="43BCC2C5"/>
    <w:rsid w:val="470537AD"/>
    <w:rsid w:val="48AC7C40"/>
    <w:rsid w:val="494C9E34"/>
    <w:rsid w:val="4A59C033"/>
    <w:rsid w:val="4AD3E5EE"/>
    <w:rsid w:val="4BF78A87"/>
    <w:rsid w:val="4C547BA0"/>
    <w:rsid w:val="4D149C7C"/>
    <w:rsid w:val="4E0B00C6"/>
    <w:rsid w:val="4E43A70A"/>
    <w:rsid w:val="4EEA31BD"/>
    <w:rsid w:val="4F35B384"/>
    <w:rsid w:val="50757752"/>
    <w:rsid w:val="50B335F8"/>
    <w:rsid w:val="50C571E6"/>
    <w:rsid w:val="50C935FB"/>
    <w:rsid w:val="5117ECE7"/>
    <w:rsid w:val="516B44A4"/>
    <w:rsid w:val="52170DC8"/>
    <w:rsid w:val="52C3B5E9"/>
    <w:rsid w:val="539EC461"/>
    <w:rsid w:val="53F5A067"/>
    <w:rsid w:val="546A300E"/>
    <w:rsid w:val="546A9A6E"/>
    <w:rsid w:val="55598411"/>
    <w:rsid w:val="5570F995"/>
    <w:rsid w:val="56E15C15"/>
    <w:rsid w:val="572334CE"/>
    <w:rsid w:val="5794AD05"/>
    <w:rsid w:val="57E82420"/>
    <w:rsid w:val="580199A8"/>
    <w:rsid w:val="58065921"/>
    <w:rsid w:val="58E37659"/>
    <w:rsid w:val="59528EB7"/>
    <w:rsid w:val="5A692B8D"/>
    <w:rsid w:val="5A807A13"/>
    <w:rsid w:val="5ADA626F"/>
    <w:rsid w:val="5CB4084C"/>
    <w:rsid w:val="5CEF3800"/>
    <w:rsid w:val="5DA105D2"/>
    <w:rsid w:val="5E0207E9"/>
    <w:rsid w:val="5E11C7A4"/>
    <w:rsid w:val="5EAA54DD"/>
    <w:rsid w:val="5EEFBBA2"/>
    <w:rsid w:val="5EF77629"/>
    <w:rsid w:val="5F0C3255"/>
    <w:rsid w:val="5F3990B4"/>
    <w:rsid w:val="5FCCA4F2"/>
    <w:rsid w:val="600AE336"/>
    <w:rsid w:val="61588A42"/>
    <w:rsid w:val="6199CAA3"/>
    <w:rsid w:val="6250FE41"/>
    <w:rsid w:val="638061F7"/>
    <w:rsid w:val="639AA51A"/>
    <w:rsid w:val="63B9F7BD"/>
    <w:rsid w:val="63BA687D"/>
    <w:rsid w:val="64522907"/>
    <w:rsid w:val="64B671B3"/>
    <w:rsid w:val="65E114CF"/>
    <w:rsid w:val="65F9B1CA"/>
    <w:rsid w:val="676CF471"/>
    <w:rsid w:val="6845A068"/>
    <w:rsid w:val="691B53E9"/>
    <w:rsid w:val="696E6789"/>
    <w:rsid w:val="6A0DD2C9"/>
    <w:rsid w:val="6A5200C6"/>
    <w:rsid w:val="6A5FD5FC"/>
    <w:rsid w:val="6AA0977B"/>
    <w:rsid w:val="6B8DA00B"/>
    <w:rsid w:val="6CEF7FCD"/>
    <w:rsid w:val="6D2B2A68"/>
    <w:rsid w:val="6EE1CAAB"/>
    <w:rsid w:val="6F541B56"/>
    <w:rsid w:val="6F891CC2"/>
    <w:rsid w:val="6FEA5E17"/>
    <w:rsid w:val="710197F3"/>
    <w:rsid w:val="71391959"/>
    <w:rsid w:val="717A310C"/>
    <w:rsid w:val="7213BEE1"/>
    <w:rsid w:val="73A7FA77"/>
    <w:rsid w:val="73D6E7E7"/>
    <w:rsid w:val="749BB2C3"/>
    <w:rsid w:val="74D3DA7A"/>
    <w:rsid w:val="75151AF7"/>
    <w:rsid w:val="758E1E18"/>
    <w:rsid w:val="75AF5FAB"/>
    <w:rsid w:val="75DDDC90"/>
    <w:rsid w:val="76B2A3AB"/>
    <w:rsid w:val="7A3AEE08"/>
    <w:rsid w:val="7C21AF5D"/>
    <w:rsid w:val="7C8BD5AE"/>
    <w:rsid w:val="7CEE2B0C"/>
    <w:rsid w:val="7DE7C72C"/>
    <w:rsid w:val="7DFC7616"/>
    <w:rsid w:val="7EF99208"/>
    <w:rsid w:val="7F3B68AE"/>
    <w:rsid w:val="7F475DC9"/>
    <w:rsid w:val="7FEEE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qFormat="1" w:uiPriority="39" w:semiHidden="0" w:name="toc 4"/>
    <w:lsdException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spacing w:before="240" w:after="240"/>
      <w:ind w:left="720"/>
      <w:outlineLvl w:val="1"/>
    </w:pPr>
    <w:rPr>
      <w:rFonts w:eastAsiaTheme="minorEastAsia"/>
      <w:b/>
      <w:bCs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spacing w:after="0"/>
      <w:ind w:firstLine="720"/>
      <w:outlineLvl w:val="2"/>
    </w:pPr>
    <w:rPr>
      <w:rFonts w:eastAsiaTheme="minorEastAsia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3"/>
    <w:next w:val="1"/>
    <w:link w:val="29"/>
    <w:semiHidden/>
    <w:unhideWhenUsed/>
    <w:qFormat/>
    <w:uiPriority w:val="9"/>
    <w:pPr>
      <w:keepNext/>
      <w:keepLines/>
      <w:spacing w:before="299" w:after="299"/>
      <w:outlineLvl w:val="3"/>
    </w:pPr>
    <w:rPr>
      <w:rFonts w:asciiTheme="majorHAnsi" w:hAnsiTheme="majorHAnsi" w:eastAsiaTheme="majorEastAsia" w:cstheme="majorBidi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spacing w:before="240" w:after="240"/>
      <w:outlineLvl w:val="4"/>
    </w:pPr>
    <w:rPr>
      <w:rFonts w:eastAsiaTheme="minorEastAsia"/>
      <w:b/>
      <w:bCs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b/>
      <w:bCs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4">
    <w:name w:val="annotation text"/>
    <w:basedOn w:val="1"/>
    <w:link w:val="4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uiPriority w:val="99"/>
    <w:rPr>
      <w:color w:val="467886"/>
      <w:u w:val="single"/>
    </w:rPr>
  </w:style>
  <w:style w:type="paragraph" w:styleId="18">
    <w:name w:val="Subtitle"/>
    <w:basedOn w:val="1"/>
    <w:next w:val="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0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unhideWhenUsed/>
    <w:uiPriority w:val="39"/>
    <w:pPr>
      <w:spacing w:after="100"/>
    </w:pPr>
  </w:style>
  <w:style w:type="paragraph" w:styleId="22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23">
    <w:name w:val="toc 3"/>
    <w:basedOn w:val="1"/>
    <w:next w:val="1"/>
    <w:unhideWhenUsed/>
    <w:uiPriority w:val="39"/>
    <w:pPr>
      <w:spacing w:after="100"/>
      <w:ind w:left="440"/>
    </w:pPr>
  </w:style>
  <w:style w:type="paragraph" w:styleId="24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5">
    <w:name w:val="toc 5"/>
    <w:basedOn w:val="1"/>
    <w:next w:val="1"/>
    <w:unhideWhenUsed/>
    <w:uiPriority w:val="39"/>
    <w:pPr>
      <w:spacing w:after="100"/>
      <w:ind w:left="880"/>
    </w:pPr>
  </w:style>
  <w:style w:type="character" w:customStyle="1" w:styleId="2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7">
    <w:name w:val="Heading 2 Char"/>
    <w:link w:val="3"/>
    <w:semiHidden/>
    <w:qFormat/>
    <w:uiPriority w:val="9"/>
    <w:rPr>
      <w:rFonts w:asciiTheme="minorHAnsi" w:hAnsiTheme="minorHAnsi" w:eastAsiaTheme="minorEastAsia" w:cstheme="minorBidi"/>
      <w:b/>
      <w:bCs/>
      <w:sz w:val="24"/>
      <w:szCs w:val="24"/>
    </w:rPr>
  </w:style>
  <w:style w:type="character" w:customStyle="1" w:styleId="28">
    <w:name w:val="Heading 3 Char"/>
    <w:link w:val="4"/>
    <w:semiHidden/>
    <w:uiPriority w:val="9"/>
    <w:rPr>
      <w:rFonts w:asciiTheme="minorHAnsi" w:hAnsiTheme="minorHAnsi" w:eastAsiaTheme="minorEastAsia" w:cstheme="minorBidi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9">
    <w:name w:val="Heading 4 Char"/>
    <w:link w:val="5"/>
    <w:semiHidden/>
    <w:qFormat/>
    <w:uiPriority w:val="9"/>
    <w:rPr>
      <w:rFonts w:asciiTheme="majorHAnsi" w:hAnsiTheme="majorHAnsi" w:eastAsiaTheme="majorEastAsia" w:cstheme="majorBidi"/>
      <w:color w:val="auto"/>
    </w:rPr>
  </w:style>
  <w:style w:type="character" w:customStyle="1" w:styleId="30">
    <w:name w:val="Heading 5 Char"/>
    <w:link w:val="6"/>
    <w:semiHidden/>
    <w:qFormat/>
    <w:uiPriority w:val="9"/>
    <w:rPr>
      <w:rFonts w:asciiTheme="minorHAnsi" w:hAnsiTheme="minorHAnsi" w:eastAsiaTheme="minorEastAsia" w:cstheme="minorBidi"/>
      <w:b/>
      <w:bCs/>
      <w:sz w:val="24"/>
      <w:szCs w:val="24"/>
    </w:rPr>
  </w:style>
  <w:style w:type="character" w:customStyle="1" w:styleId="31">
    <w:name w:val="Heading 6 Char"/>
    <w:link w:val="7"/>
    <w:semiHidden/>
    <w:uiPriority w:val="9"/>
    <w:rPr>
      <w:rFonts w:ascii="Times New Roman" w:hAnsi="Times New Roman" w:eastAsia="Times New Roman" w:cs="Times New Roman"/>
      <w:b/>
      <w:bCs/>
      <w:sz w:val="24"/>
      <w:szCs w:val="24"/>
      <w:lang w:val="en-PH"/>
    </w:rPr>
  </w:style>
  <w:style w:type="character" w:customStyle="1" w:styleId="3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Quote Char"/>
    <w:basedOn w:val="11"/>
    <w:link w:val="3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Intense Quote Char"/>
    <w:basedOn w:val="11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Comment Text Char"/>
    <w:basedOn w:val="11"/>
    <w:link w:val="14"/>
    <w:semiHidden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游明朝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15025</Words>
  <Characters>93565</Characters>
  <TotalTime>74</TotalTime>
  <ScaleCrop>false</ScaleCrop>
  <LinksUpToDate>false</LinksUpToDate>
  <CharactersWithSpaces>108046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2026-02-27T16:45:00Z</dcterms:created>
  <dc:creator>Mary Karell Encio</dc:creator>
  <cp:lastModifiedBy>Justine Grace Gabayeron Reyes</cp:lastModifiedBy>
  <dcterms:modified xsi:type="dcterms:W3CDTF">2026-05-18T15:13:52Z</dcterms:modified>
  <cp:revision>271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D4BFCF00B08E4AA28B5A598B60649676_13</vt:lpwstr>
  </property>
  <property fmtid="{D5CDD505-2E9C-101B-9397-08002B2CF9AE}" pid="4" name="KSOTemplateDocerSaveRecord">
    <vt:lpwstr>eyJoZGlkIjoiNTNkOWJjZjgxNzIzNjBjYzA3MGFkZTZhNzhmMjQwMDIiLCJ1c2VySWQiOiI4ODEzODI0ODQxMzU0In0=</vt:lpwstr>
  </property>
</Properties>
</file>