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(Афанасьева Василиса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