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E0D" w:rsidRPr="00CF6E0D" w:rsidRDefault="00CF6E0D" w:rsidP="00CF6E0D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F6E0D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</w:rPr>
        <w:t>Marsha Brown</w:t>
      </w:r>
    </w:p>
    <w:p w:rsidR="00CF6E0D" w:rsidRPr="00CF6E0D" w:rsidRDefault="00CF6E0D" w:rsidP="00CF6E0D">
      <w:pPr>
        <w:spacing w:before="280"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E0D">
        <w:rPr>
          <w:rFonts w:ascii="Times New Roman" w:eastAsia="Times New Roman" w:hAnsi="Times New Roman" w:cs="Times New Roman"/>
          <w:color w:val="333333"/>
          <w:sz w:val="24"/>
          <w:szCs w:val="24"/>
        </w:rPr>
        <w:t>13 Crest</w:t>
      </w:r>
      <w:r w:rsidRPr="006F0746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F6E0D">
        <w:rPr>
          <w:rFonts w:ascii="Times New Roman" w:eastAsia="Times New Roman" w:hAnsi="Times New Roman" w:cs="Times New Roman"/>
          <w:color w:val="333333"/>
          <w:sz w:val="24"/>
          <w:szCs w:val="24"/>
        </w:rPr>
        <w:t>Haven Close, Mandeville Manchester| Cell: 876-806-3147</w:t>
      </w:r>
      <w:r w:rsidR="00BB2578" w:rsidRPr="006F0746">
        <w:rPr>
          <w:rFonts w:ascii="Times New Roman" w:eastAsia="Times New Roman" w:hAnsi="Times New Roman" w:cs="Times New Roman"/>
          <w:color w:val="333333"/>
          <w:sz w:val="24"/>
          <w:szCs w:val="24"/>
        </w:rPr>
        <w:t>/876-588-8073</w:t>
      </w:r>
    </w:p>
    <w:p w:rsidR="00CF6E0D" w:rsidRPr="00CF6E0D" w:rsidRDefault="00CF6E0D" w:rsidP="00CF6E0D">
      <w:pPr>
        <w:spacing w:before="280" w:after="15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F6E0D">
        <w:rPr>
          <w:rFonts w:ascii="Times New Roman" w:eastAsia="Times New Roman" w:hAnsi="Times New Roman" w:cs="Times New Roman"/>
          <w:color w:val="333333"/>
          <w:sz w:val="24"/>
          <w:szCs w:val="24"/>
        </w:rPr>
        <w:t>Marshabrown452@gmail.com</w:t>
      </w:r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006699"/>
          <w:sz w:val="20"/>
          <w:szCs w:val="20"/>
        </w:rPr>
        <w:t>Professional Summary</w:t>
      </w:r>
    </w:p>
    <w:p w:rsidR="00CF6E0D" w:rsidRPr="00CF6E0D" w:rsidRDefault="00CF6E0D" w:rsidP="00CF6E0D">
      <w:pPr>
        <w:spacing w:before="280" w:after="15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CF6E0D">
        <w:rPr>
          <w:rFonts w:ascii="Times New Roman" w:eastAsia="Times New Roman" w:hAnsi="Times New Roman" w:cs="Times New Roman"/>
          <w:color w:val="333333"/>
          <w:sz w:val="20"/>
          <w:szCs w:val="20"/>
        </w:rPr>
        <w:t>Perceptive Entry Level Quality Assurance Tester applying knowledge of quality assurance testing to ensure the quality and safe operation of various parts and components.</w:t>
      </w:r>
      <w:proofErr w:type="gramEnd"/>
      <w:r w:rsidRPr="00CF6E0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CF6E0D">
        <w:rPr>
          <w:rFonts w:ascii="Times New Roman" w:eastAsia="Times New Roman" w:hAnsi="Times New Roman" w:cs="Times New Roman"/>
          <w:color w:val="333333"/>
          <w:sz w:val="20"/>
          <w:szCs w:val="20"/>
        </w:rPr>
        <w:t>Adept at identifying quality issues.</w:t>
      </w:r>
      <w:proofErr w:type="gramEnd"/>
      <w:r w:rsidRPr="00CF6E0D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proofErr w:type="gramStart"/>
      <w:r w:rsidRPr="00CF6E0D">
        <w:rPr>
          <w:rFonts w:ascii="Times New Roman" w:eastAsia="Times New Roman" w:hAnsi="Times New Roman" w:cs="Times New Roman"/>
          <w:color w:val="333333"/>
          <w:sz w:val="20"/>
          <w:szCs w:val="20"/>
        </w:rPr>
        <w:t>Committed to ensuring that quality standards are upheld to promote optimal customer satisfaction.</w:t>
      </w:r>
      <w:proofErr w:type="gramEnd"/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006699"/>
          <w:sz w:val="20"/>
          <w:szCs w:val="20"/>
        </w:rPr>
        <w:t>Core Qualifications</w:t>
      </w:r>
    </w:p>
    <w:p w:rsidR="00CF6E0D" w:rsidRPr="00CF6E0D" w:rsidRDefault="00CF6E0D" w:rsidP="00CF6E0D">
      <w:pPr>
        <w:numPr>
          <w:ilvl w:val="0"/>
          <w:numId w:val="5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>Creating detailed, well-structured test plans and test cases to identify software problems</w:t>
      </w:r>
    </w:p>
    <w:p w:rsidR="00CF6E0D" w:rsidRPr="00CF6E0D" w:rsidRDefault="00CF6E0D" w:rsidP="00CF6E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> Identifying, recording, documenting thoroughly, and tracking bugs.</w:t>
      </w:r>
    </w:p>
    <w:p w:rsidR="00CF6E0D" w:rsidRPr="00CF6E0D" w:rsidRDefault="00CF6E0D" w:rsidP="00CF6E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>Planning, estimating, prioritizing and coordinating testing activities.</w:t>
      </w:r>
    </w:p>
    <w:p w:rsidR="00CF6E0D" w:rsidRPr="00CF6E0D" w:rsidRDefault="00CF6E0D" w:rsidP="00CF6E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>Examining requirements, specifications, and technical design documents to provide feedback in a timely manner.</w:t>
      </w:r>
    </w:p>
    <w:p w:rsidR="00CF6E0D" w:rsidRPr="00CF6E0D" w:rsidRDefault="00CF6E0D" w:rsidP="00CF6E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Clear understanding of the </w:t>
      </w:r>
      <w:proofErr w:type="spellStart"/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>Jira</w:t>
      </w:r>
      <w:proofErr w:type="spellEnd"/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 Software. (Agile, Scrum)</w:t>
      </w:r>
    </w:p>
    <w:p w:rsidR="00CF6E0D" w:rsidRPr="00CF6E0D" w:rsidRDefault="00CF6E0D" w:rsidP="00CF6E0D">
      <w:pPr>
        <w:numPr>
          <w:ilvl w:val="0"/>
          <w:numId w:val="5"/>
        </w:numPr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212529"/>
          <w:sz w:val="20"/>
          <w:szCs w:val="20"/>
          <w:shd w:val="clear" w:color="auto" w:fill="FFFFFF"/>
        </w:rPr>
        <w:t xml:space="preserve">Understanding </w:t>
      </w:r>
      <w:r w:rsidRPr="00CF6E0D">
        <w:rPr>
          <w:rFonts w:ascii="Times New Roman" w:eastAsia="Times New Roman" w:hAnsi="Times New Roman" w:cs="Times New Roman"/>
          <w:color w:val="1C1D1F"/>
          <w:sz w:val="20"/>
          <w:szCs w:val="20"/>
        </w:rPr>
        <w:t>testing types and their real time usages in Projects at different stages</w:t>
      </w:r>
    </w:p>
    <w:p w:rsidR="00CF6E0D" w:rsidRPr="00CF6E0D" w:rsidRDefault="00CF6E0D" w:rsidP="00CF6E0D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1C1D1F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1C1D1F"/>
          <w:sz w:val="20"/>
          <w:szCs w:val="20"/>
        </w:rPr>
        <w:t>Complete knowledge on QA processes starting from requirement gathering to Project delivery</w:t>
      </w:r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F6E0D" w:rsidRPr="00BB2578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color w:val="006699"/>
          <w:sz w:val="20"/>
          <w:szCs w:val="20"/>
        </w:rPr>
        <w:t>Experience</w:t>
      </w:r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Credit card banking application login screen</w:t>
      </w:r>
    </w:p>
    <w:p w:rsidR="00CF6E0D" w:rsidRPr="00BB2578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Course project</w:t>
      </w:r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F6E0D" w:rsidRPr="00BB2578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  </w:t>
      </w: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  <w:u w:val="single"/>
        </w:rPr>
        <w:t>Technologies/Method used:</w:t>
      </w: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(</w:t>
      </w:r>
      <w:proofErr w:type="spellStart"/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Jira</w:t>
      </w:r>
      <w:proofErr w:type="spellEnd"/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)</w:t>
      </w:r>
    </w:p>
    <w:p w:rsidR="00CF6E0D" w:rsidRPr="00CF6E0D" w:rsidRDefault="00CF6E0D" w:rsidP="00CF6E0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F6E0D" w:rsidRPr="00BB2578" w:rsidRDefault="00CF6E0D" w:rsidP="00CF6E0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B2578">
        <w:rPr>
          <w:rFonts w:ascii="Times New Roman" w:hAnsi="Times New Roman" w:cs="Times New Roman"/>
          <w:sz w:val="20"/>
          <w:szCs w:val="20"/>
        </w:rPr>
        <w:t>Created Agile Scrum Project (</w:t>
      </w:r>
      <w:proofErr w:type="spellStart"/>
      <w:r w:rsidRPr="00BB2578">
        <w:rPr>
          <w:rFonts w:ascii="Times New Roman" w:hAnsi="Times New Roman" w:cs="Times New Roman"/>
          <w:sz w:val="20"/>
          <w:szCs w:val="20"/>
        </w:rPr>
        <w:t>Jira</w:t>
      </w:r>
      <w:proofErr w:type="spellEnd"/>
      <w:r w:rsidRPr="00BB2578">
        <w:rPr>
          <w:rFonts w:ascii="Times New Roman" w:hAnsi="Times New Roman" w:cs="Times New Roman"/>
          <w:sz w:val="20"/>
          <w:szCs w:val="20"/>
        </w:rPr>
        <w:t>) </w:t>
      </w:r>
    </w:p>
    <w:p w:rsidR="00CF6E0D" w:rsidRPr="00BB2578" w:rsidRDefault="00CF6E0D" w:rsidP="00CF6E0D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B2578">
        <w:rPr>
          <w:rFonts w:ascii="Times New Roman" w:hAnsi="Times New Roman" w:cs="Times New Roman"/>
          <w:sz w:val="20"/>
          <w:szCs w:val="20"/>
        </w:rPr>
        <w:t>Creating bugs (</w:t>
      </w:r>
      <w:proofErr w:type="spellStart"/>
      <w:r w:rsidRPr="00BB2578">
        <w:rPr>
          <w:rFonts w:ascii="Times New Roman" w:hAnsi="Times New Roman" w:cs="Times New Roman"/>
          <w:sz w:val="20"/>
          <w:szCs w:val="20"/>
        </w:rPr>
        <w:t>Jira</w:t>
      </w:r>
      <w:proofErr w:type="spellEnd"/>
      <w:r w:rsidRPr="00BB2578">
        <w:rPr>
          <w:rFonts w:ascii="Times New Roman" w:hAnsi="Times New Roman" w:cs="Times New Roman"/>
          <w:sz w:val="20"/>
          <w:szCs w:val="20"/>
        </w:rPr>
        <w:t>)</w:t>
      </w:r>
    </w:p>
    <w:p w:rsidR="00CF6E0D" w:rsidRPr="00CF6E0D" w:rsidRDefault="00CF6E0D" w:rsidP="00CF6E0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Backlog Refinement and Grooming</w:t>
      </w:r>
    </w:p>
    <w:p w:rsidR="00CF6E0D" w:rsidRPr="00CF6E0D" w:rsidRDefault="00CF6E0D" w:rsidP="00CF6E0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Defining acceptance Criteria </w:t>
      </w:r>
    </w:p>
    <w:p w:rsidR="00CF6E0D" w:rsidRPr="00CF6E0D" w:rsidRDefault="00CF6E0D" w:rsidP="00CF6E0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Creating bugs and Checking Sprint reports </w:t>
      </w:r>
    </w:p>
    <w:p w:rsidR="00CF6E0D" w:rsidRPr="00CF6E0D" w:rsidRDefault="00CF6E0D" w:rsidP="00CF6E0D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Software testing Processes </w:t>
      </w:r>
    </w:p>
    <w:p w:rsidR="00CF6E0D" w:rsidRPr="00CF6E0D" w:rsidRDefault="00CF6E0D" w:rsidP="00CF6E0D">
      <w:pPr>
        <w:numPr>
          <w:ilvl w:val="0"/>
          <w:numId w:val="6"/>
        </w:numPr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</w:pPr>
      <w:r w:rsidRPr="00CF6E0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Waterfall Model and Iterative</w:t>
      </w: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</w:t>
      </w:r>
      <w:r w:rsidRPr="00CF6E0D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Model Process</w:t>
      </w:r>
      <w:r w:rsidRPr="00CF6E0D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 </w:t>
      </w:r>
    </w:p>
    <w:p w:rsidR="00CF6E0D" w:rsidRPr="006F0746" w:rsidRDefault="00CF6E0D" w:rsidP="006F0746">
      <w:pPr>
        <w:pStyle w:val="NoSpacing"/>
        <w:rPr>
          <w:b/>
        </w:rPr>
      </w:pPr>
      <w:r w:rsidRPr="006F0746">
        <w:rPr>
          <w:b/>
        </w:rPr>
        <w:t>Facebook Reset Password Test Case</w:t>
      </w:r>
    </w:p>
    <w:p w:rsidR="00CF6E0D" w:rsidRPr="006F0746" w:rsidRDefault="00CF6E0D" w:rsidP="006F0746">
      <w:pPr>
        <w:pStyle w:val="NoSpacing"/>
        <w:rPr>
          <w:b/>
        </w:rPr>
      </w:pPr>
      <w:r w:rsidRPr="006F0746">
        <w:rPr>
          <w:b/>
        </w:rPr>
        <w:t>Course Project</w:t>
      </w:r>
    </w:p>
    <w:p w:rsidR="006F0746" w:rsidRPr="00CF6E0D" w:rsidRDefault="006F0746" w:rsidP="006F0746">
      <w:pPr>
        <w:pStyle w:val="NoSpacing"/>
      </w:pPr>
    </w:p>
    <w:p w:rsidR="006F0746" w:rsidRDefault="00CF6E0D" w:rsidP="006F0746">
      <w:pPr>
        <w:pStyle w:val="NoSpacing"/>
        <w:numPr>
          <w:ilvl w:val="0"/>
          <w:numId w:val="10"/>
        </w:numPr>
      </w:pPr>
      <w:r w:rsidRPr="00CF6E0D">
        <w:t>Followed an eight (8) ste</w:t>
      </w:r>
      <w:r w:rsidRPr="00BB2578">
        <w:t xml:space="preserve">p guideline in order to  write an </w:t>
      </w:r>
      <w:r w:rsidRPr="00CF6E0D">
        <w:t xml:space="preserve"> effective Test case</w:t>
      </w:r>
    </w:p>
    <w:p w:rsidR="006F0746" w:rsidRDefault="00A34D5A" w:rsidP="006F0746">
      <w:pPr>
        <w:pStyle w:val="NoSpacing"/>
        <w:numPr>
          <w:ilvl w:val="0"/>
          <w:numId w:val="10"/>
        </w:numPr>
      </w:pPr>
      <w:r w:rsidRPr="00BB2578">
        <w:t>Proper execution of  Naming and D</w:t>
      </w:r>
      <w:r w:rsidR="00CF6E0D" w:rsidRPr="00CF6E0D">
        <w:t>escribing Test case</w:t>
      </w:r>
    </w:p>
    <w:p w:rsidR="006F0746" w:rsidRDefault="00A34D5A" w:rsidP="006F0746">
      <w:pPr>
        <w:pStyle w:val="NoSpacing"/>
        <w:numPr>
          <w:ilvl w:val="0"/>
          <w:numId w:val="10"/>
        </w:numPr>
      </w:pPr>
      <w:r w:rsidRPr="00BB2578">
        <w:t>Setting Assumptions and P</w:t>
      </w:r>
      <w:r w:rsidR="00CF6E0D" w:rsidRPr="00CF6E0D">
        <w:t>reconditions</w:t>
      </w:r>
    </w:p>
    <w:p w:rsidR="00BB2578" w:rsidRDefault="00CF6E0D" w:rsidP="006F0746">
      <w:pPr>
        <w:pStyle w:val="NoSpacing"/>
        <w:numPr>
          <w:ilvl w:val="0"/>
          <w:numId w:val="10"/>
        </w:numPr>
      </w:pPr>
      <w:r w:rsidRPr="00CF6E0D">
        <w:t>Executed test by creating  twelve (12) steps  action </w:t>
      </w:r>
    </w:p>
    <w:p w:rsidR="006F0746" w:rsidRPr="00CF6E0D" w:rsidRDefault="006F0746" w:rsidP="006F0746">
      <w:pPr>
        <w:pStyle w:val="NoSpacing"/>
        <w:ind w:left="720"/>
      </w:pPr>
    </w:p>
    <w:p w:rsidR="00BB2578" w:rsidRPr="00BB2578" w:rsidRDefault="00BB2578" w:rsidP="00BB2578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0"/>
          <w:szCs w:val="20"/>
        </w:rPr>
      </w:pPr>
      <w:r w:rsidRPr="00BB2578">
        <w:rPr>
          <w:rFonts w:ascii="Times New Roman" w:eastAsia="Times New Roman" w:hAnsi="Times New Roman" w:cs="Times New Roman"/>
          <w:color w:val="006699"/>
          <w:sz w:val="20"/>
          <w:szCs w:val="20"/>
        </w:rPr>
        <w:t>Core Competencies</w:t>
      </w:r>
    </w:p>
    <w:p w:rsidR="00BB2578" w:rsidRPr="006F0746" w:rsidRDefault="00BB2578" w:rsidP="00BB25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6F074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Excellent oral and written communication skills </w:t>
      </w:r>
    </w:p>
    <w:p w:rsidR="00BB2578" w:rsidRPr="006F0746" w:rsidRDefault="00BB2578" w:rsidP="00BB25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6F074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Highly adaptable and a quick learner</w:t>
      </w:r>
    </w:p>
    <w:p w:rsidR="00BB2578" w:rsidRPr="006F0746" w:rsidRDefault="00BB2578" w:rsidP="00BB257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</w:pPr>
      <w:r w:rsidRPr="006F0746"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 xml:space="preserve">Ability to work under strenuous time lines </w:t>
      </w:r>
    </w:p>
    <w:p w:rsidR="006F0746" w:rsidRDefault="006F0746" w:rsidP="006F0746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0"/>
          <w:szCs w:val="20"/>
        </w:rPr>
      </w:pPr>
    </w:p>
    <w:p w:rsidR="006F0746" w:rsidRDefault="006F0746" w:rsidP="006F0746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0"/>
          <w:szCs w:val="20"/>
        </w:rPr>
      </w:pPr>
      <w:r>
        <w:rPr>
          <w:rFonts w:ascii="Times New Roman" w:eastAsia="Times New Roman" w:hAnsi="Times New Roman" w:cs="Times New Roman"/>
          <w:color w:val="006699"/>
          <w:sz w:val="20"/>
          <w:szCs w:val="20"/>
        </w:rPr>
        <w:t>Reference</w:t>
      </w:r>
    </w:p>
    <w:p w:rsidR="006F0746" w:rsidRPr="006F0746" w:rsidRDefault="006F0746" w:rsidP="006F0746">
      <w:pPr>
        <w:spacing w:after="0" w:line="240" w:lineRule="auto"/>
        <w:rPr>
          <w:rFonts w:ascii="Times New Roman" w:eastAsia="Times New Roman" w:hAnsi="Times New Roman" w:cs="Times New Roman"/>
          <w:color w:val="006699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Dwayne W</w:t>
      </w:r>
      <w:r w:rsidRPr="006F0746"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>illiams</w:t>
      </w:r>
      <w:r>
        <w:rPr>
          <w:rFonts w:ascii="Times New Roman" w:eastAsia="Times New Roman" w:hAnsi="Times New Roman" w:cs="Times New Roman"/>
          <w:b/>
          <w:bCs/>
          <w:color w:val="333333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Frontend Engineer Tel  (876-829-1013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333333"/>
          <w:sz w:val="20"/>
          <w:szCs w:val="20"/>
        </w:rPr>
        <w:t>)</w:t>
      </w:r>
    </w:p>
    <w:sectPr w:rsidR="006F0746" w:rsidRPr="006F07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EC7" w:rsidRDefault="00281EC7" w:rsidP="006F0746">
      <w:pPr>
        <w:spacing w:after="0" w:line="240" w:lineRule="auto"/>
      </w:pPr>
      <w:r>
        <w:separator/>
      </w:r>
    </w:p>
  </w:endnote>
  <w:endnote w:type="continuationSeparator" w:id="0">
    <w:p w:rsidR="00281EC7" w:rsidRDefault="00281EC7" w:rsidP="006F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EC7" w:rsidRDefault="00281EC7" w:rsidP="006F0746">
      <w:pPr>
        <w:spacing w:after="0" w:line="240" w:lineRule="auto"/>
      </w:pPr>
      <w:r>
        <w:separator/>
      </w:r>
    </w:p>
  </w:footnote>
  <w:footnote w:type="continuationSeparator" w:id="0">
    <w:p w:rsidR="00281EC7" w:rsidRDefault="00281EC7" w:rsidP="006F0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746" w:rsidRDefault="006F074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57E01"/>
    <w:multiLevelType w:val="hybridMultilevel"/>
    <w:tmpl w:val="7FDA2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52707"/>
    <w:multiLevelType w:val="hybridMultilevel"/>
    <w:tmpl w:val="D45EAA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B695E"/>
    <w:multiLevelType w:val="multilevel"/>
    <w:tmpl w:val="0C4A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E63378"/>
    <w:multiLevelType w:val="hybridMultilevel"/>
    <w:tmpl w:val="85EE89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C1F4A"/>
    <w:multiLevelType w:val="hybridMultilevel"/>
    <w:tmpl w:val="0B04E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2587D"/>
    <w:multiLevelType w:val="hybridMultilevel"/>
    <w:tmpl w:val="EE64F7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B609D"/>
    <w:multiLevelType w:val="multilevel"/>
    <w:tmpl w:val="1BEEFC9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095058E"/>
    <w:multiLevelType w:val="multilevel"/>
    <w:tmpl w:val="970C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B112C4"/>
    <w:multiLevelType w:val="multilevel"/>
    <w:tmpl w:val="CEF0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393A1F"/>
    <w:multiLevelType w:val="multilevel"/>
    <w:tmpl w:val="34BA217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141"/>
    <w:rsid w:val="002606E5"/>
    <w:rsid w:val="00267141"/>
    <w:rsid w:val="00281EC7"/>
    <w:rsid w:val="004D1235"/>
    <w:rsid w:val="004D7A8E"/>
    <w:rsid w:val="00597FB3"/>
    <w:rsid w:val="006F0746"/>
    <w:rsid w:val="00A34D5A"/>
    <w:rsid w:val="00AF0963"/>
    <w:rsid w:val="00B57D56"/>
    <w:rsid w:val="00BB2578"/>
    <w:rsid w:val="00CF6E0D"/>
    <w:rsid w:val="00CF720B"/>
    <w:rsid w:val="00D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141"/>
    <w:pPr>
      <w:ind w:left="720"/>
      <w:contextualSpacing/>
    </w:pPr>
  </w:style>
  <w:style w:type="character" w:customStyle="1" w:styleId="what-you-will-learn--objective-item--ecarc">
    <w:name w:val="what-you-will-learn--objective-item--ecarc"/>
    <w:basedOn w:val="DefaultParagraphFont"/>
    <w:rsid w:val="00AF0963"/>
  </w:style>
  <w:style w:type="character" w:customStyle="1" w:styleId="Heading1Char">
    <w:name w:val="Heading 1 Char"/>
    <w:basedOn w:val="DefaultParagraphFont"/>
    <w:link w:val="Heading1"/>
    <w:uiPriority w:val="9"/>
    <w:rsid w:val="004D7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6E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46"/>
  </w:style>
  <w:style w:type="paragraph" w:styleId="Footer">
    <w:name w:val="footer"/>
    <w:basedOn w:val="Normal"/>
    <w:link w:val="FooterChar"/>
    <w:uiPriority w:val="99"/>
    <w:unhideWhenUsed/>
    <w:rsid w:val="006F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A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7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7141"/>
    <w:pPr>
      <w:ind w:left="720"/>
      <w:contextualSpacing/>
    </w:pPr>
  </w:style>
  <w:style w:type="character" w:customStyle="1" w:styleId="what-you-will-learn--objective-item--ecarc">
    <w:name w:val="what-you-will-learn--objective-item--ecarc"/>
    <w:basedOn w:val="DefaultParagraphFont"/>
    <w:rsid w:val="00AF0963"/>
  </w:style>
  <w:style w:type="character" w:customStyle="1" w:styleId="Heading1Char">
    <w:name w:val="Heading 1 Char"/>
    <w:basedOn w:val="DefaultParagraphFont"/>
    <w:link w:val="Heading1"/>
    <w:uiPriority w:val="9"/>
    <w:rsid w:val="004D7A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F6E0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46"/>
  </w:style>
  <w:style w:type="paragraph" w:styleId="Footer">
    <w:name w:val="footer"/>
    <w:basedOn w:val="Normal"/>
    <w:link w:val="FooterChar"/>
    <w:uiPriority w:val="99"/>
    <w:unhideWhenUsed/>
    <w:rsid w:val="006F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1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4176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6480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5598950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92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138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2134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3652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11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9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8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12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9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 Brown</dc:creator>
  <cp:lastModifiedBy>marsha Brown</cp:lastModifiedBy>
  <cp:revision>2</cp:revision>
  <dcterms:created xsi:type="dcterms:W3CDTF">2021-11-11T16:17:00Z</dcterms:created>
  <dcterms:modified xsi:type="dcterms:W3CDTF">2021-11-11T16:17:00Z</dcterms:modified>
</cp:coreProperties>
</file>