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erriweather" w:cs="Merriweather" w:eastAsia="Merriweather" w:hAnsi="Merriweather"/>
        </w:rPr>
      </w:pPr>
      <w:r w:rsidDel="00000000" w:rsidR="00000000" w:rsidRPr="00000000">
        <w:rPr/>
        <w:drawing>
          <wp:anchor allowOverlap="1" behindDoc="0" distB="0" distT="0" distL="0" distR="0" hidden="0" layoutInCell="1" locked="0" relativeHeight="0" simplePos="0">
            <wp:simplePos x="0" y="0"/>
            <wp:positionH relativeFrom="margin">
              <wp:posOffset>1084425</wp:posOffset>
            </wp:positionH>
            <wp:positionV relativeFrom="margin">
              <wp:posOffset>-247649</wp:posOffset>
            </wp:positionV>
            <wp:extent cx="3462338" cy="1809463"/>
            <wp:effectExtent b="0" l="0" r="0" t="0"/>
            <wp:wrapNone/>
            <wp:docPr descr="Università di Pisa - Campus Orienta Digital" id="21" name="image26.png"/>
            <a:graphic>
              <a:graphicData uri="http://schemas.openxmlformats.org/drawingml/2006/picture">
                <pic:pic>
                  <pic:nvPicPr>
                    <pic:cNvPr descr="Università di Pisa - Campus Orienta Digital" id="0" name="image26.png"/>
                    <pic:cNvPicPr preferRelativeResize="0"/>
                  </pic:nvPicPr>
                  <pic:blipFill>
                    <a:blip r:embed="rId8"/>
                    <a:srcRect b="0" l="0" r="0" t="0"/>
                    <a:stretch>
                      <a:fillRect/>
                    </a:stretch>
                  </pic:blipFill>
                  <pic:spPr>
                    <a:xfrm>
                      <a:off x="0" y="0"/>
                      <a:ext cx="3462338" cy="180946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3">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6">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8">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09">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A">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Department Information Engineering - DII</w:t>
      </w:r>
    </w:p>
    <w:p w:rsidR="00000000" w:rsidDel="00000000" w:rsidP="00000000" w:rsidRDefault="00000000" w:rsidRPr="00000000" w14:paraId="0000000B">
      <w:pPr>
        <w:jc w:val="center"/>
        <w:rPr>
          <w:rFonts w:ascii="Merriweather" w:cs="Merriweather" w:eastAsia="Merriweather" w:hAnsi="Merriweather"/>
          <w:i w:val="1"/>
          <w:sz w:val="30"/>
          <w:szCs w:val="30"/>
        </w:rPr>
      </w:pPr>
      <w:r w:rsidDel="00000000" w:rsidR="00000000" w:rsidRPr="00000000">
        <w:rPr>
          <w:rFonts w:ascii="Merriweather" w:cs="Merriweather" w:eastAsia="Merriweather" w:hAnsi="Merriweather"/>
          <w:i w:val="1"/>
          <w:sz w:val="28"/>
          <w:szCs w:val="28"/>
          <w:rtl w:val="0"/>
        </w:rPr>
        <w:t xml:space="preserve">Foundations of Cybersecurity </w:t>
      </w:r>
      <w:r w:rsidDel="00000000" w:rsidR="00000000" w:rsidRPr="00000000">
        <w:rPr>
          <w:rtl w:val="0"/>
        </w:rPr>
      </w:r>
    </w:p>
    <w:p w:rsidR="00000000" w:rsidDel="00000000" w:rsidP="00000000" w:rsidRDefault="00000000" w:rsidRPr="00000000" w14:paraId="0000000C">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D">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E">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F">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0">
      <w:pPr>
        <w:jc w:val="center"/>
        <w:rPr>
          <w:rFonts w:ascii="Merriweather" w:cs="Merriweather" w:eastAsia="Merriweather" w:hAnsi="Merriweather"/>
          <w:sz w:val="58"/>
          <w:szCs w:val="58"/>
        </w:rPr>
      </w:pPr>
      <w:r w:rsidDel="00000000" w:rsidR="00000000" w:rsidRPr="00000000">
        <w:rPr>
          <w:rFonts w:ascii="Merriweather" w:cs="Merriweather" w:eastAsia="Merriweather" w:hAnsi="Merriweather"/>
          <w:sz w:val="42"/>
          <w:szCs w:val="42"/>
          <w:rtl w:val="0"/>
        </w:rPr>
        <w:t xml:space="preserve">Security Online Chat</w:t>
      </w: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3">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4">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5">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6">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7">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8">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9">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A">
      <w:pPr>
        <w:jc w:val="center"/>
        <w:rPr>
          <w:rFonts w:ascii="Merriweather" w:cs="Merriweather" w:eastAsia="Merriweather" w:hAnsi="Merriweather"/>
          <w:color w:val="434343"/>
          <w:sz w:val="30"/>
          <w:szCs w:val="3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C">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D">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E">
      <w:pP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Authors: </w:t>
      </w:r>
    </w:p>
    <w:p w:rsidR="00000000" w:rsidDel="00000000" w:rsidP="00000000" w:rsidRDefault="00000000" w:rsidRPr="00000000" w14:paraId="0000001F">
      <w:pP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Luigi Gjoni </w:t>
      </w:r>
    </w:p>
    <w:p w:rsidR="00000000" w:rsidDel="00000000" w:rsidP="00000000" w:rsidRDefault="00000000" w:rsidRPr="00000000" w14:paraId="00000020">
      <w:pP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Fernando De Nitto </w:t>
      </w:r>
    </w:p>
    <w:p w:rsidR="00000000" w:rsidDel="00000000" w:rsidP="00000000" w:rsidRDefault="00000000" w:rsidRPr="00000000" w14:paraId="00000021">
      <w:pPr>
        <w:jc w:val="center"/>
        <w:rPr>
          <w:rFonts w:ascii="Merriweather" w:cs="Merriweather" w:eastAsia="Merriweather" w:hAnsi="Merriweather"/>
          <w:sz w:val="30"/>
          <w:szCs w:val="30"/>
        </w:rPr>
      </w:pPr>
      <w:r w:rsidDel="00000000" w:rsidR="00000000" w:rsidRPr="00000000">
        <w:rPr>
          <w:rFonts w:ascii="Merriweather" w:cs="Merriweather" w:eastAsia="Merriweather" w:hAnsi="Merriweather"/>
          <w:sz w:val="20"/>
          <w:szCs w:val="20"/>
          <w:rtl w:val="0"/>
        </w:rPr>
        <w:t xml:space="preserve">Marsha Gómez Gómez</w:t>
      </w:r>
      <w:r w:rsidDel="00000000" w:rsidR="00000000" w:rsidRPr="00000000">
        <w:rPr>
          <w:rtl w:val="0"/>
        </w:rPr>
      </w:r>
    </w:p>
    <w:p w:rsidR="00000000" w:rsidDel="00000000" w:rsidP="00000000" w:rsidRDefault="00000000" w:rsidRPr="00000000" w14:paraId="00000022">
      <w:pPr>
        <w:jc w:val="right"/>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23">
      <w:pPr>
        <w:jc w:val="left"/>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AY 2020/2021</w:t>
      </w:r>
    </w:p>
    <w:p w:rsidR="00000000" w:rsidDel="00000000" w:rsidP="00000000" w:rsidRDefault="00000000" w:rsidRPr="00000000" w14:paraId="00000025">
      <w:pPr>
        <w:jc w:val="cente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480" w:lineRule="auto"/>
        <w:ind w:left="0" w:right="0" w:firstLine="0"/>
        <w:jc w:val="left"/>
        <w:rPr>
          <w:rFonts w:ascii="Merriweather" w:cs="Merriweather" w:eastAsia="Merriweather" w:hAnsi="Merriweather"/>
          <w:b w:val="1"/>
          <w:i w:val="0"/>
          <w:smallCaps w:val="0"/>
          <w:strike w:val="0"/>
          <w:color w:val="24292f"/>
          <w:sz w:val="40"/>
          <w:szCs w:val="40"/>
          <w:u w:val="none"/>
          <w:shd w:fill="auto" w:val="clear"/>
          <w:vertAlign w:val="baseline"/>
        </w:rPr>
      </w:pPr>
      <w:r w:rsidDel="00000000" w:rsidR="00000000" w:rsidRPr="00000000">
        <w:rPr>
          <w:rFonts w:ascii="Merriweather" w:cs="Merriweather" w:eastAsia="Merriweather" w:hAnsi="Merriweather"/>
          <w:b w:val="1"/>
          <w:i w:val="0"/>
          <w:smallCaps w:val="0"/>
          <w:strike w:val="0"/>
          <w:color w:val="24292f"/>
          <w:sz w:val="40"/>
          <w:szCs w:val="4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tabs>
              <w:tab w:val="right" w:pos="9025.511811023624"/>
            </w:tabs>
            <w:spacing w:before="80" w:line="240" w:lineRule="auto"/>
            <w:ind w:left="0" w:firstLine="0"/>
            <w:rPr>
              <w:rFonts w:ascii="Merriweather" w:cs="Merriweather" w:eastAsia="Merriweather" w:hAnsi="Merriweathe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fj4kmgm5a8ws">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Project Guidelines and Requirements</w:t>
            </w:r>
          </w:hyperlink>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_heading=h.fj4kmgm5a8ws \h </w:instrText>
            <w:fldChar w:fldCharType="separate"/>
          </w:r>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2ic1fjswfslv">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Basic Idea of communication</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_heading=h.2ic1fjswfslv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9vnfq1rjvlgh">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Main actors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_heading=h.9vnfq1rjvlgh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xjmm1q5osyib">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Functional Requirements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_heading=h.xjmm1q5osyib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wekeq2d7fz92">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No-functional Requirements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_heading=h.wekeq2d7fz92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lglj15xvrqpy">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Server assumptions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_heading=h.lglj15xvrqpy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b0lq9ntyd714">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Client assumptions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_heading=h.b0lq9ntyd714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ju58oopqxua5">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General Guideline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_heading=h.ju58oopqxua5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k0hykhwv77m1">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Implementation Choices</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_heading=h.k0hykhwv77m1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1fob9te">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Skeleton of the Project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znysh7">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Compilation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2et92p0">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Project Execution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eng6uzn8wfls">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Options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_heading=h.eng6uzn8wfls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gldrh61dz8qt">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CA and Certificates</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_heading=h.gldrh61dz8qt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fkpnoi5o406t">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Software and Methodology</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_heading=h.fkpnoi5o406t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afe68k97pw7u">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Certification Authority</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_heading=h.afe68k97pw7u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wevqznywnlco">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Certified Entities and credentials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_heading=h.wevqznywnlco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3dy6vkm">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Modules Descriptions</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1t3h5sf">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Server</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t36yrh79lmd1">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Main Features of the module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_heading=h.t36yrh79lmd1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flx8n0nq35e7">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Library Dependencies (linked libraries in compilation)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_heading=h.flx8n0nq35e7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wkr6i04vha6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Module Dependencies (module included in the source file)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_heading=h.wkr6i04vha6r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pcs86qyb024s">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Client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_heading=h.pcs86qyb024s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8o3ysu1v9a5e">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Main Features of the module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_heading=h.8o3ysu1v9a5e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wk0w04izljqn">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Library Dependencies (linked libraries in compilation)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_heading=h.wk0w04izljqn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ij0avcvy3647">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Module Dependencies (module included in the source file)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_heading=h.ij0avcvy3647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tep1ciqgl678">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Cryptography</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_heading=h.tep1ciqgl678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fpd3mxio5qwj">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Main Features of the module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_heading=h.fpd3mxio5qwj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9nfui9ghwka0">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Library Dependencies (linked libraries in compilation)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_heading=h.9nfui9ghwka0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6qkxlzxid1jv">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Module Dependencies (module included in the source file)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_heading=h.6qkxlzxid1jv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17dp8vu">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Utility</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rdcrjn">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Params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d6pti5pwtkzd">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Security Design</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_heading=h.d6pti5pwtkzd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45o7grwhi5h4">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Authenticated Symmetric Encryption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_heading=h.45o7grwhi5h4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yd4u785zrtpw">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Asymmetric Encryption and their use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_heading=h.yd4u785zrtpw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72tzlojxb6ei">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Fresh and Unpredictable quantities</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_heading=h.72tzlojxb6ei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tyf0vx7ss815">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Secure Coding Approach</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_heading=h.tyf0vx7ss815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q1cen3fhsh8w">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Messages</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_heading=h.q1cen3fhsh8w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5nkun2">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Type of Message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1ksv4uv">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Format of Message Exchanged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pi0r3gdtn1uu">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Client Server Authentication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_heading=h.pi0r3gdtn1uu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cuf5izuicf3h">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User List Request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_heading=h.cuf5izuicf3h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juj8n7pg7lu3">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Request to talk</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_heading=h.juj8n7pg7lu3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dkrnhkm1xpf9">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Request to talk Refused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_heading=h.dkrnhkm1xpf9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njkmn95z2fh2">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Request to talk Accepted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_heading=h.njkmn95z2fh2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yz09r21hzp8h">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Text Message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_heading=h.yz09r21hzp8h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p3pixgsq8sq1">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Closed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_heading=h.p3pixgsq8sq1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tcjzohud5qe">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Application Exited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_heading=h.3tcjzohud5qe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Merriweather" w:cs="Merriweather" w:eastAsia="Merriweather" w:hAnsi="Merriweather"/>
              <w:b w:val="1"/>
              <w:i w:val="0"/>
              <w:smallCaps w:val="0"/>
              <w:strike w:val="0"/>
              <w:color w:val="000000"/>
              <w:sz w:val="20"/>
              <w:szCs w:val="20"/>
              <w:u w:val="none"/>
              <w:shd w:fill="auto" w:val="clear"/>
              <w:vertAlign w:val="baseline"/>
            </w:rPr>
          </w:pPr>
          <w:hyperlink w:anchor="_heading=h.a8tk8o6x3dsj">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Sequence Diagrams</w:t>
            </w:r>
          </w:hyperlink>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_heading=h.a8tk8o6x3dsj \h </w:instrText>
            <w:fldChar w:fldCharType="separate"/>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2jxsxqh">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Client-Server Authentication</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fhi4kvsxznbd">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User List</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_heading=h.fhi4kvsxznbd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33n29xcsikbi">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Request to Talk</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_heading=h.33n29xcsikbi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bl3pr5zl0a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Refuse</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_heading=h.bl3pr5zl0ar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dw08bsxrrp2v">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Chat Accepted</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_heading=h.dw08bsxrrp2v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after="80" w:before="60" w:line="240" w:lineRule="auto"/>
            <w:ind w:left="360" w:firstLine="0"/>
            <w:rPr>
              <w:rFonts w:ascii="Merriweather" w:cs="Merriweather" w:eastAsia="Merriweather" w:hAnsi="Merriweather"/>
              <w:b w:val="0"/>
              <w:i w:val="0"/>
              <w:smallCaps w:val="0"/>
              <w:strike w:val="0"/>
              <w:color w:val="000000"/>
              <w:sz w:val="20"/>
              <w:szCs w:val="20"/>
              <w:u w:val="none"/>
              <w:shd w:fill="auto" w:val="clear"/>
              <w:vertAlign w:val="baseline"/>
            </w:rPr>
          </w:pPr>
          <w:hyperlink w:anchor="_heading=h.m0qwxxm2tblb">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Secure Chatting</w:t>
            </w:r>
          </w:hyperlink>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_heading=h.m0qwxxm2tblb \h </w:instrText>
            <w:fldChar w:fldCharType="separate"/>
          </w:r>
          <w:r w:rsidDel="00000000" w:rsidR="00000000" w:rsidRPr="00000000">
            <w:rPr>
              <w:rFonts w:ascii="Merriweather" w:cs="Merriweather" w:eastAsia="Merriweather" w:hAnsi="Merriweather"/>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5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1">
      <w:pPr>
        <w:pStyle w:val="Heading1"/>
        <w:rPr>
          <w:rFonts w:ascii="Merriweather" w:cs="Merriweather" w:eastAsia="Merriweather" w:hAnsi="Merriweather"/>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rFonts w:ascii="Merriweather" w:cs="Merriweather" w:eastAsia="Merriweather" w:hAnsi="Merriweather"/>
        </w:rPr>
      </w:pPr>
      <w:bookmarkStart w:colFirst="0" w:colLast="0" w:name="_heading=h.fj4kmgm5a8ws" w:id="1"/>
      <w:bookmarkEnd w:id="1"/>
      <w:r w:rsidDel="00000000" w:rsidR="00000000" w:rsidRPr="00000000">
        <w:rPr>
          <w:rFonts w:ascii="Merriweather" w:cs="Merriweather" w:eastAsia="Merriweather" w:hAnsi="Merriweather"/>
          <w:rtl w:val="0"/>
        </w:rPr>
        <w:t xml:space="preserve">Project Guidelines and Requirements</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46"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Users are already registered on the server through public keys. Users authenticate themselves through said public key. </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After the log-in, a user can see other available users logged to the server. </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An user can send a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request to talk</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message to another user. </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The user who receives the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request to talk</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can either </w:t>
      </w:r>
      <w:r w:rsidDel="00000000" w:rsidR="00000000" w:rsidRPr="00000000">
        <w:rPr>
          <w:rFonts w:ascii="Merriweather" w:cs="Merriweather" w:eastAsia="Merriweather" w:hAnsi="Merriweather"/>
          <w:b w:val="1"/>
          <w:i w:val="0"/>
          <w:smallCaps w:val="0"/>
          <w:strike w:val="0"/>
          <w:sz w:val="20"/>
          <w:szCs w:val="20"/>
          <w:u w:val="none"/>
          <w:shd w:fill="auto" w:val="clear"/>
          <w:vertAlign w:val="baseline"/>
          <w:rtl w:val="0"/>
        </w:rPr>
        <w:t xml:space="preserve">accept </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or </w:t>
      </w:r>
      <w:r w:rsidDel="00000000" w:rsidR="00000000" w:rsidRPr="00000000">
        <w:rPr>
          <w:rFonts w:ascii="Merriweather" w:cs="Merriweather" w:eastAsia="Merriweather" w:hAnsi="Merriweather"/>
          <w:b w:val="1"/>
          <w:i w:val="0"/>
          <w:smallCaps w:val="0"/>
          <w:strike w:val="0"/>
          <w:sz w:val="20"/>
          <w:szCs w:val="20"/>
          <w:u w:val="none"/>
          <w:shd w:fill="auto" w:val="clear"/>
          <w:vertAlign w:val="baseline"/>
          <w:rtl w:val="0"/>
        </w:rPr>
        <w:t xml:space="preserve">refuse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If the request is </w:t>
      </w:r>
      <w:r w:rsidDel="00000000" w:rsidR="00000000" w:rsidRPr="00000000">
        <w:rPr>
          <w:rFonts w:ascii="Merriweather" w:cs="Merriweather" w:eastAsia="Merriweather" w:hAnsi="Merriweather"/>
          <w:b w:val="1"/>
          <w:i w:val="0"/>
          <w:smallCaps w:val="0"/>
          <w:strike w:val="0"/>
          <w:sz w:val="20"/>
          <w:szCs w:val="20"/>
          <w:u w:val="none"/>
          <w:shd w:fill="auto" w:val="clear"/>
          <w:vertAlign w:val="baseline"/>
          <w:rtl w:val="0"/>
        </w:rPr>
        <w:t xml:space="preserve">accepted</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the users proceed to chat through the server using an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end-to-end encrypted and authenticated</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communication. </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When the client application starts, Server and Client must authenticate. </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Server must authenticate with a public key certified by a certification authority. </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sz w:val="20"/>
          <w:szCs w:val="20"/>
          <w:rtl w:val="0"/>
        </w:rPr>
        <w:t xml:space="preserve">Clients</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must authenticate with a public key (pre-installed on server). The corresponding private key is protected with a password on each client. </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After authentication a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symmetric session key</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must be negotiated. </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The negotiation must provide</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 </w:t>
      </w:r>
      <w:r w:rsidDel="00000000" w:rsidR="00000000" w:rsidRPr="00000000">
        <w:rPr>
          <w:rFonts w:ascii="Merriweather" w:cs="Merriweather" w:eastAsia="Merriweather" w:hAnsi="Merriweather"/>
          <w:i w:val="1"/>
          <w:sz w:val="20"/>
          <w:szCs w:val="20"/>
          <w:rtl w:val="0"/>
        </w:rPr>
        <w:t xml:space="preserve">“</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Perfect Forward Secrecy</w:t>
      </w:r>
      <w:r w:rsidDel="00000000" w:rsidR="00000000" w:rsidRPr="00000000">
        <w:rPr>
          <w:rFonts w:ascii="Merriweather" w:cs="Merriweather" w:eastAsia="Merriweather" w:hAnsi="Merriweather"/>
          <w:i w:val="1"/>
          <w:sz w:val="20"/>
          <w:szCs w:val="20"/>
          <w:rtl w:val="0"/>
        </w:rPr>
        <w:t xml:space="preserv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All session messages must be encrypted and </w:t>
      </w:r>
      <w:r w:rsidDel="00000000" w:rsidR="00000000" w:rsidRPr="00000000">
        <w:rPr>
          <w:rFonts w:ascii="Merriweather" w:cs="Merriweather" w:eastAsia="Merriweather" w:hAnsi="Merriweather"/>
          <w:sz w:val="20"/>
          <w:szCs w:val="20"/>
          <w:rtl w:val="0"/>
        </w:rPr>
        <w:t xml:space="preserve">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very message in the session must be protected against replay attacks. </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After a </w:t>
      </w:r>
      <w:r w:rsidDel="00000000" w:rsidR="00000000" w:rsidRPr="00000000">
        <w:rPr>
          <w:rFonts w:ascii="Merriweather" w:cs="Merriweather" w:eastAsia="Merriweather" w:hAnsi="Merriweather"/>
          <w:sz w:val="20"/>
          <w:szCs w:val="20"/>
          <w:rtl w:val="0"/>
        </w:rPr>
        <w:t xml:space="preserve">“</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request to talk</w:t>
      </w:r>
      <w:r w:rsidDel="00000000" w:rsidR="00000000" w:rsidRPr="00000000">
        <w:rPr>
          <w:rFonts w:ascii="Merriweather" w:cs="Merriweather" w:eastAsia="Merriweather" w:hAnsi="Merriweather"/>
          <w:sz w:val="20"/>
          <w:szCs w:val="20"/>
          <w:rtl w:val="0"/>
        </w:rPr>
        <w:t xml:space="preserv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is accepted, the server sends to both clients the public key of the other client. </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Before starting the chat a symmetric session key must be negotiated. </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When a chat starts, the clients cannot start another chat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1 chat active at a time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When a client wants to stop chatting, it shall log-off from the server. </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The server is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honest-but-curious</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It will not communicate false public keys on purpose. (When the server communicates the public key of the user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Alice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the receiving client trusts that the server has given </w:t>
      </w:r>
      <w:r w:rsidDel="00000000" w:rsidR="00000000" w:rsidRPr="00000000">
        <w:rPr>
          <w:rFonts w:ascii="Merriweather" w:cs="Merriweather" w:eastAsia="Merriweather" w:hAnsi="Merriweather"/>
          <w:sz w:val="20"/>
          <w:szCs w:val="20"/>
          <w:rtl w:val="0"/>
        </w:rPr>
        <w:t xml:space="preserve">it Alice's</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public key). </w:t>
      </w:r>
    </w:p>
    <w:p w:rsidR="00000000" w:rsidDel="00000000" w:rsidP="00000000" w:rsidRDefault="00000000" w:rsidRPr="00000000" w14:paraId="0000007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It would try to understand the content of the communications between clients.</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Use </w:t>
      </w:r>
      <w:r w:rsidDel="00000000" w:rsidR="00000000" w:rsidRPr="00000000">
        <w:rPr>
          <w:rFonts w:ascii="Merriweather" w:cs="Merriweather" w:eastAsia="Merriweather" w:hAnsi="Merriweather"/>
          <w:i w:val="1"/>
          <w:smallCaps w:val="0"/>
          <w:strike w:val="0"/>
          <w:sz w:val="20"/>
          <w:szCs w:val="20"/>
          <w:u w:val="none"/>
          <w:shd w:fill="auto" w:val="clear"/>
          <w:vertAlign w:val="baseline"/>
          <w:rtl w:val="0"/>
        </w:rPr>
        <w:t xml:space="preserve">C</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or </w:t>
      </w:r>
      <w:r w:rsidDel="00000000" w:rsidR="00000000" w:rsidRPr="00000000">
        <w:rPr>
          <w:rFonts w:ascii="Merriweather" w:cs="Merriweather" w:eastAsia="Merriweather" w:hAnsi="Merriweather"/>
          <w:b w:val="1"/>
          <w:i w:val="1"/>
          <w:smallCaps w:val="0"/>
          <w:strike w:val="0"/>
          <w:sz w:val="20"/>
          <w:szCs w:val="20"/>
          <w:u w:val="none"/>
          <w:shd w:fill="auto" w:val="clear"/>
          <w:vertAlign w:val="baseline"/>
          <w:rtl w:val="0"/>
        </w:rPr>
        <w:t xml:space="preserve">C++ language</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 and </w:t>
      </w:r>
      <w:r w:rsidDel="00000000" w:rsidR="00000000" w:rsidRPr="00000000">
        <w:rPr>
          <w:rFonts w:ascii="Merriweather" w:cs="Merriweather" w:eastAsia="Merriweather" w:hAnsi="Merriweather"/>
          <w:b w:val="1"/>
          <w:i w:val="1"/>
          <w:smallCaps w:val="0"/>
          <w:strike w:val="0"/>
          <w:sz w:val="20"/>
          <w:szCs w:val="20"/>
          <w:u w:val="none"/>
          <w:shd w:fill="auto" w:val="clear"/>
          <w:vertAlign w:val="baseline"/>
          <w:rtl w:val="0"/>
        </w:rPr>
        <w:t xml:space="preserve">OpenSSL </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library for crypto algorithms. </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Key establishment protocol must establish one (or more) symmetric session key(s) with public-key crypto. </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Then, session protocol must use session key(s) to communicate. </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Communication must be </w:t>
      </w:r>
      <w:r w:rsidDel="00000000" w:rsidR="00000000" w:rsidRPr="00000000">
        <w:rPr>
          <w:rFonts w:ascii="Merriweather" w:cs="Merriweather" w:eastAsia="Merriweather" w:hAnsi="Merriweather"/>
          <w:b w:val="1"/>
          <w:i w:val="0"/>
          <w:smallCaps w:val="0"/>
          <w:strike w:val="0"/>
          <w:sz w:val="20"/>
          <w:szCs w:val="20"/>
          <w:u w:val="none"/>
          <w:shd w:fill="auto" w:val="clear"/>
          <w:vertAlign w:val="baseline"/>
          <w:rtl w:val="0"/>
        </w:rPr>
        <w:t xml:space="preserve">confidential, authenticated, </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and </w:t>
      </w:r>
      <w:r w:rsidDel="00000000" w:rsidR="00000000" w:rsidRPr="00000000">
        <w:rPr>
          <w:rFonts w:ascii="Merriweather" w:cs="Merriweather" w:eastAsia="Merriweather" w:hAnsi="Merriweather"/>
          <w:b w:val="1"/>
          <w:i w:val="0"/>
          <w:smallCaps w:val="0"/>
          <w:strike w:val="0"/>
          <w:sz w:val="20"/>
          <w:szCs w:val="20"/>
          <w:u w:val="none"/>
          <w:shd w:fill="auto" w:val="clear"/>
          <w:vertAlign w:val="baseline"/>
          <w:rtl w:val="0"/>
        </w:rPr>
        <w:t xml:space="preserve">protected </w:t>
      </w: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against replay. </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No coding vulnerabilities </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284" w:right="0" w:hanging="349"/>
        <w:jc w:val="both"/>
        <w:rPr>
          <w:rFonts w:ascii="Merriweather" w:cs="Merriweather" w:eastAsia="Merriweather" w:hAnsi="Merriweather"/>
          <w:i w:val="0"/>
          <w:smallCaps w:val="0"/>
          <w:strike w:val="0"/>
          <w:sz w:val="20"/>
          <w:szCs w:val="20"/>
          <w:shd w:fill="auto" w:val="clear"/>
          <w:vertAlign w:val="baseline"/>
        </w:rPr>
      </w:pPr>
      <w:r w:rsidDel="00000000" w:rsidR="00000000" w:rsidRPr="00000000">
        <w:rPr>
          <w:rFonts w:ascii="Merriweather" w:cs="Merriweather" w:eastAsia="Merriweather" w:hAnsi="Merriweather"/>
          <w:i w:val="0"/>
          <w:smallCaps w:val="0"/>
          <w:strike w:val="0"/>
          <w:sz w:val="20"/>
          <w:szCs w:val="20"/>
          <w:u w:val="none"/>
          <w:shd w:fill="auto" w:val="clear"/>
          <w:vertAlign w:val="baseline"/>
          <w:rtl w:val="0"/>
        </w:rPr>
        <w:t xml:space="preserve">Manage malformed messages </w:t>
      </w:r>
    </w:p>
    <w:p w:rsidR="00000000" w:rsidDel="00000000" w:rsidP="00000000" w:rsidRDefault="00000000" w:rsidRPr="00000000" w14:paraId="0000007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D">
      <w:pPr>
        <w:pStyle w:val="Heading2"/>
        <w:rPr>
          <w:rFonts w:ascii="Merriweather" w:cs="Merriweather" w:eastAsia="Merriweather" w:hAnsi="Merriweather"/>
        </w:rPr>
      </w:pPr>
      <w:bookmarkStart w:colFirst="0" w:colLast="0" w:name="_heading=h.glpu8ztuqqfn" w:id="2"/>
      <w:bookmarkEnd w:id="2"/>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pPr>
      <w:bookmarkStart w:colFirst="0" w:colLast="0" w:name="_heading=h.2ic1fjswfslv" w:id="3"/>
      <w:bookmarkEnd w:id="3"/>
      <w:r w:rsidDel="00000000" w:rsidR="00000000" w:rsidRPr="00000000">
        <w:rPr>
          <w:rtl w:val="0"/>
        </w:rPr>
        <w:t xml:space="preserve">Basic Idea of communication</w:t>
      </w:r>
    </w:p>
    <w:p w:rsidR="00000000" w:rsidDel="00000000" w:rsidP="00000000" w:rsidRDefault="00000000" w:rsidRPr="00000000" w14:paraId="0000007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0">
      <w:pPr>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774700"/>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rPr/>
      </w:pPr>
      <w:bookmarkStart w:colFirst="0" w:colLast="0" w:name="_heading=h.9vnfq1rjvlgh" w:id="4"/>
      <w:bookmarkEnd w:id="4"/>
      <w:r w:rsidDel="00000000" w:rsidR="00000000" w:rsidRPr="00000000">
        <w:rPr>
          <w:rtl w:val="0"/>
        </w:rPr>
        <w:t xml:space="preserve">Main actors</w:t>
      </w:r>
    </w:p>
    <w:p w:rsidR="00000000" w:rsidDel="00000000" w:rsidP="00000000" w:rsidRDefault="00000000" w:rsidRPr="00000000" w14:paraId="00000082">
      <w:pPr>
        <w:numPr>
          <w:ilvl w:val="0"/>
          <w:numId w:val="10"/>
        </w:numPr>
        <w:shd w:fill="ffffff" w:val="clear"/>
        <w:spacing w:after="0" w:after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b w:val="1"/>
          <w:sz w:val="20"/>
          <w:szCs w:val="20"/>
          <w:rtl w:val="0"/>
        </w:rPr>
        <w:t xml:space="preserve">Clients</w:t>
      </w:r>
      <w:r w:rsidDel="00000000" w:rsidR="00000000" w:rsidRPr="00000000">
        <w:rPr>
          <w:rFonts w:ascii="Merriweather" w:cs="Merriweather" w:eastAsia="Merriweather" w:hAnsi="Merriweather"/>
          <w:sz w:val="20"/>
          <w:szCs w:val="20"/>
          <w:rtl w:val="0"/>
        </w:rPr>
        <w:t xml:space="preserve">: Clients will login to secure chat applications and may or may not interchange messages with another available client.</w:t>
      </w:r>
    </w:p>
    <w:p w:rsidR="00000000" w:rsidDel="00000000" w:rsidP="00000000" w:rsidRDefault="00000000" w:rsidRPr="00000000" w14:paraId="00000083">
      <w:pPr>
        <w:numPr>
          <w:ilvl w:val="0"/>
          <w:numId w:val="10"/>
        </w:numPr>
        <w:shd w:fill="ffffff" w:val="clear"/>
        <w:spacing w:after="24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b w:val="1"/>
          <w:sz w:val="20"/>
          <w:szCs w:val="20"/>
          <w:rtl w:val="0"/>
        </w:rPr>
        <w:t xml:space="preserve">Server</w:t>
      </w:r>
      <w:r w:rsidDel="00000000" w:rsidR="00000000" w:rsidRPr="00000000">
        <w:rPr>
          <w:rFonts w:ascii="Merriweather" w:cs="Merriweather" w:eastAsia="Merriweather" w:hAnsi="Merriweather"/>
          <w:sz w:val="20"/>
          <w:szCs w:val="20"/>
          <w:rtl w:val="0"/>
        </w:rPr>
        <w:t xml:space="preserve">: When a client requests for a login, server communicates the public key of the client A (</w:t>
      </w:r>
      <w:r w:rsidDel="00000000" w:rsidR="00000000" w:rsidRPr="00000000">
        <w:rPr>
          <w:rFonts w:ascii="Merriweather" w:cs="Merriweather" w:eastAsia="Merriweather" w:hAnsi="Merriweather"/>
          <w:i w:val="1"/>
          <w:sz w:val="20"/>
          <w:szCs w:val="20"/>
          <w:rtl w:val="0"/>
        </w:rPr>
        <w:t xml:space="preserve">Alice</w:t>
      </w:r>
      <w:r w:rsidDel="00000000" w:rsidR="00000000" w:rsidRPr="00000000">
        <w:rPr>
          <w:rFonts w:ascii="Merriweather" w:cs="Merriweather" w:eastAsia="Merriweather" w:hAnsi="Merriweather"/>
          <w:sz w:val="20"/>
          <w:szCs w:val="20"/>
          <w:rtl w:val="0"/>
        </w:rPr>
        <w:t xml:space="preserve">), the receiving client B (</w:t>
      </w:r>
      <w:r w:rsidDel="00000000" w:rsidR="00000000" w:rsidRPr="00000000">
        <w:rPr>
          <w:rFonts w:ascii="Merriweather" w:cs="Merriweather" w:eastAsia="Merriweather" w:hAnsi="Merriweather"/>
          <w:i w:val="1"/>
          <w:sz w:val="20"/>
          <w:szCs w:val="20"/>
          <w:rtl w:val="0"/>
        </w:rPr>
        <w:t xml:space="preserve">Bob</w:t>
      </w:r>
      <w:r w:rsidDel="00000000" w:rsidR="00000000" w:rsidRPr="00000000">
        <w:rPr>
          <w:rFonts w:ascii="Merriweather" w:cs="Merriweather" w:eastAsia="Merriweather" w:hAnsi="Merriweather"/>
          <w:sz w:val="20"/>
          <w:szCs w:val="20"/>
          <w:rtl w:val="0"/>
        </w:rPr>
        <w:t xml:space="preserve">) trusts that the server has given it Alice's public key, accepts connection, both clients will be able to reply and forward messages in a secure way.</w:t>
      </w:r>
    </w:p>
    <w:p w:rsidR="00000000" w:rsidDel="00000000" w:rsidP="00000000" w:rsidRDefault="00000000" w:rsidRPr="00000000" w14:paraId="00000084">
      <w:pPr>
        <w:pStyle w:val="Heading2"/>
        <w:rPr/>
      </w:pPr>
      <w:bookmarkStart w:colFirst="0" w:colLast="0" w:name="_heading=h.xjmm1q5osyib" w:id="5"/>
      <w:bookmarkEnd w:id="5"/>
      <w:r w:rsidDel="00000000" w:rsidR="00000000" w:rsidRPr="00000000">
        <w:rPr>
          <w:rtl w:val="0"/>
        </w:rPr>
        <w:t xml:space="preserve">Functional Requirements</w:t>
      </w:r>
    </w:p>
    <w:p w:rsidR="00000000" w:rsidDel="00000000" w:rsidP="00000000" w:rsidRDefault="00000000" w:rsidRPr="00000000" w14:paraId="00000085">
      <w:pPr>
        <w:numPr>
          <w:ilvl w:val="0"/>
          <w:numId w:val="15"/>
        </w:numPr>
        <w:shd w:fill="ffffff" w:val="clear"/>
        <w:spacing w:after="0" w:afterAutospacing="0" w:lineRule="auto"/>
        <w:ind w:left="720" w:hanging="360"/>
        <w:jc w:val="both"/>
        <w:rPr>
          <w:rFonts w:ascii="Merriweather" w:cs="Merriweather" w:eastAsia="Merriweather" w:hAnsi="Merriweather"/>
          <w:color w:val="000000"/>
        </w:rPr>
      </w:pPr>
      <w:r w:rsidDel="00000000" w:rsidR="00000000" w:rsidRPr="00000000">
        <w:rPr>
          <w:rFonts w:ascii="Merriweather" w:cs="Merriweather" w:eastAsia="Merriweather" w:hAnsi="Merriweather"/>
          <w:b w:val="1"/>
          <w:rtl w:val="0"/>
        </w:rPr>
        <w:t xml:space="preserve">Clients</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86">
      <w:pPr>
        <w:numPr>
          <w:ilvl w:val="1"/>
          <w:numId w:val="15"/>
        </w:numPr>
        <w:spacing w:after="0" w:after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Login: </w:t>
      </w:r>
      <w:r w:rsidDel="00000000" w:rsidR="00000000" w:rsidRPr="00000000">
        <w:rPr>
          <w:rFonts w:ascii="Merriweather" w:cs="Merriweather" w:eastAsia="Merriweather" w:hAnsi="Merriweather"/>
          <w:sz w:val="20"/>
          <w:szCs w:val="20"/>
          <w:rtl w:val="0"/>
        </w:rPr>
        <w:t xml:space="preserve">An user should be able to enter a username and password. Errors will occur if a space is left blank, the username doesn’t exist, or the password doesn’t match with the username. If the username and password matches, the user shall be set online and able to message anyone else online.</w:t>
      </w:r>
    </w:p>
    <w:p w:rsidR="00000000" w:rsidDel="00000000" w:rsidP="00000000" w:rsidRDefault="00000000" w:rsidRPr="00000000" w14:paraId="00000087">
      <w:pPr>
        <w:numPr>
          <w:ilvl w:val="1"/>
          <w:numId w:val="15"/>
        </w:numPr>
        <w:spacing w:after="0" w:after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Online Username List</w:t>
      </w:r>
      <w:r w:rsidDel="00000000" w:rsidR="00000000" w:rsidRPr="00000000">
        <w:rPr>
          <w:rFonts w:ascii="Merriweather" w:cs="Merriweather" w:eastAsia="Merriweather" w:hAnsi="Merriweather"/>
          <w:sz w:val="20"/>
          <w:szCs w:val="20"/>
          <w:rtl w:val="0"/>
        </w:rPr>
        <w:t xml:space="preserve">: An user shall be able to get the username list of all connected clients.</w:t>
      </w:r>
    </w:p>
    <w:p w:rsidR="00000000" w:rsidDel="00000000" w:rsidP="00000000" w:rsidRDefault="00000000" w:rsidRPr="00000000" w14:paraId="00000088">
      <w:pPr>
        <w:numPr>
          <w:ilvl w:val="1"/>
          <w:numId w:val="15"/>
        </w:numPr>
        <w:spacing w:after="0" w:afterAutospacing="0" w:lineRule="auto"/>
        <w:ind w:left="1440" w:hanging="360"/>
        <w:jc w:val="both"/>
        <w:rPr>
          <w:rFonts w:ascii="Merriweather" w:cs="Merriweather" w:eastAsia="Merriweather" w:hAnsi="Merriweather"/>
          <w:i w:val="1"/>
          <w:color w:val="000000"/>
          <w:sz w:val="20"/>
          <w:szCs w:val="20"/>
        </w:rPr>
      </w:pPr>
      <w:r w:rsidDel="00000000" w:rsidR="00000000" w:rsidRPr="00000000">
        <w:rPr>
          <w:rFonts w:ascii="Merriweather" w:cs="Merriweather" w:eastAsia="Merriweather" w:hAnsi="Merriweather"/>
          <w:i w:val="1"/>
          <w:sz w:val="20"/>
          <w:szCs w:val="20"/>
          <w:rtl w:val="0"/>
        </w:rPr>
        <w:t xml:space="preserve">Request-To-Talk: </w:t>
      </w:r>
      <w:r w:rsidDel="00000000" w:rsidR="00000000" w:rsidRPr="00000000">
        <w:rPr>
          <w:rFonts w:ascii="Merriweather" w:cs="Merriweather" w:eastAsia="Merriweather" w:hAnsi="Merriweather"/>
          <w:sz w:val="20"/>
          <w:szCs w:val="20"/>
          <w:rtl w:val="0"/>
        </w:rPr>
        <w:t xml:space="preserve">An user shall be able to send a request to another online person to start a chat talk. </w:t>
      </w:r>
    </w:p>
    <w:p w:rsidR="00000000" w:rsidDel="00000000" w:rsidP="00000000" w:rsidRDefault="00000000" w:rsidRPr="00000000" w14:paraId="00000089">
      <w:pPr>
        <w:numPr>
          <w:ilvl w:val="1"/>
          <w:numId w:val="15"/>
        </w:numPr>
        <w:spacing w:after="0" w:afterAutospacing="0" w:lineRule="auto"/>
        <w:ind w:left="1440" w:hanging="360"/>
        <w:jc w:val="both"/>
        <w:rPr>
          <w:rFonts w:ascii="Merriweather" w:cs="Merriweather" w:eastAsia="Merriweather" w:hAnsi="Merriweather"/>
          <w:i w:val="1"/>
          <w:color w:val="000000"/>
          <w:sz w:val="20"/>
          <w:szCs w:val="20"/>
        </w:rPr>
      </w:pPr>
      <w:r w:rsidDel="00000000" w:rsidR="00000000" w:rsidRPr="00000000">
        <w:rPr>
          <w:rFonts w:ascii="Merriweather" w:cs="Merriweather" w:eastAsia="Merriweather" w:hAnsi="Merriweather"/>
          <w:i w:val="1"/>
          <w:sz w:val="20"/>
          <w:szCs w:val="20"/>
          <w:rtl w:val="0"/>
        </w:rPr>
        <w:t xml:space="preserve">Accept or Deny Chat</w:t>
      </w:r>
      <w:r w:rsidDel="00000000" w:rsidR="00000000" w:rsidRPr="00000000">
        <w:rPr>
          <w:rFonts w:ascii="Merriweather" w:cs="Merriweather" w:eastAsia="Merriweather" w:hAnsi="Merriweather"/>
          <w:sz w:val="20"/>
          <w:szCs w:val="20"/>
          <w:rtl w:val="0"/>
        </w:rPr>
        <w:t xml:space="preserve">: Before starting a chat talk, the user who receives the </w:t>
      </w:r>
      <w:r w:rsidDel="00000000" w:rsidR="00000000" w:rsidRPr="00000000">
        <w:rPr>
          <w:rFonts w:ascii="Merriweather" w:cs="Merriweather" w:eastAsia="Merriweather" w:hAnsi="Merriweather"/>
          <w:i w:val="1"/>
          <w:sz w:val="20"/>
          <w:szCs w:val="20"/>
          <w:rtl w:val="0"/>
        </w:rPr>
        <w:t xml:space="preserve">Request-To-Talk</w:t>
      </w:r>
      <w:r w:rsidDel="00000000" w:rsidR="00000000" w:rsidRPr="00000000">
        <w:rPr>
          <w:rFonts w:ascii="Merriweather" w:cs="Merriweather" w:eastAsia="Merriweather" w:hAnsi="Merriweather"/>
          <w:sz w:val="20"/>
          <w:szCs w:val="20"/>
          <w:rtl w:val="0"/>
        </w:rPr>
        <w:t xml:space="preserve"> shall see accept request and reject request options.</w:t>
      </w:r>
      <w:r w:rsidDel="00000000" w:rsidR="00000000" w:rsidRPr="00000000">
        <w:rPr>
          <w:rtl w:val="0"/>
        </w:rPr>
      </w:r>
    </w:p>
    <w:p w:rsidR="00000000" w:rsidDel="00000000" w:rsidP="00000000" w:rsidRDefault="00000000" w:rsidRPr="00000000" w14:paraId="0000008A">
      <w:pPr>
        <w:numPr>
          <w:ilvl w:val="1"/>
          <w:numId w:val="15"/>
        </w:numPr>
        <w:spacing w:after="0" w:after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One-to-One Chat</w:t>
      </w:r>
      <w:r w:rsidDel="00000000" w:rsidR="00000000" w:rsidRPr="00000000">
        <w:rPr>
          <w:rFonts w:ascii="Merriweather" w:cs="Merriweather" w:eastAsia="Merriweather" w:hAnsi="Merriweather"/>
          <w:sz w:val="20"/>
          <w:szCs w:val="20"/>
          <w:rtl w:val="0"/>
        </w:rPr>
        <w:t xml:space="preserve">: An user shall be able to send a message to another user who already accepted the request.</w:t>
      </w:r>
    </w:p>
    <w:p w:rsidR="00000000" w:rsidDel="00000000" w:rsidP="00000000" w:rsidRDefault="00000000" w:rsidRPr="00000000" w14:paraId="0000008B">
      <w:pPr>
        <w:numPr>
          <w:ilvl w:val="1"/>
          <w:numId w:val="15"/>
        </w:numPr>
        <w:spacing w:after="0" w:after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One Chat only</w:t>
      </w:r>
      <w:r w:rsidDel="00000000" w:rsidR="00000000" w:rsidRPr="00000000">
        <w:rPr>
          <w:rFonts w:ascii="Merriweather" w:cs="Merriweather" w:eastAsia="Merriweather" w:hAnsi="Merriweather"/>
          <w:sz w:val="20"/>
          <w:szCs w:val="20"/>
          <w:rtl w:val="0"/>
        </w:rPr>
        <w:t xml:space="preserve">: An user shall be able to </w:t>
      </w:r>
      <w:r w:rsidDel="00000000" w:rsidR="00000000" w:rsidRPr="00000000">
        <w:rPr>
          <w:rFonts w:ascii="Merriweather" w:cs="Merriweather" w:eastAsia="Merriweather" w:hAnsi="Merriweather"/>
          <w:sz w:val="20"/>
          <w:szCs w:val="20"/>
          <w:rtl w:val="0"/>
        </w:rPr>
        <w:t xml:space="preserve">participate in one chat per time with another client. </w:t>
      </w:r>
    </w:p>
    <w:p w:rsidR="00000000" w:rsidDel="00000000" w:rsidP="00000000" w:rsidRDefault="00000000" w:rsidRPr="00000000" w14:paraId="0000008C">
      <w:pPr>
        <w:numPr>
          <w:ilvl w:val="1"/>
          <w:numId w:val="15"/>
        </w:numPr>
        <w:spacing w:after="0" w:afterAutospacing="0" w:lineRule="auto"/>
        <w:ind w:left="1440" w:hanging="360"/>
        <w:jc w:val="both"/>
        <w:rPr>
          <w:rFonts w:ascii="Merriweather" w:cs="Merriweather" w:eastAsia="Merriweather" w:hAnsi="Merriweather"/>
          <w:sz w:val="20"/>
          <w:szCs w:val="20"/>
          <w:u w:val="none"/>
        </w:rPr>
      </w:pPr>
      <w:r w:rsidDel="00000000" w:rsidR="00000000" w:rsidRPr="00000000">
        <w:rPr>
          <w:rFonts w:ascii="Merriweather" w:cs="Merriweather" w:eastAsia="Merriweather" w:hAnsi="Merriweather"/>
          <w:i w:val="1"/>
          <w:sz w:val="20"/>
          <w:szCs w:val="20"/>
          <w:rtl w:val="0"/>
        </w:rPr>
        <w:t xml:space="preserve">Exit Chat</w:t>
      </w:r>
      <w:r w:rsidDel="00000000" w:rsidR="00000000" w:rsidRPr="00000000">
        <w:rPr>
          <w:rFonts w:ascii="Merriweather" w:cs="Merriweather" w:eastAsia="Merriweather" w:hAnsi="Merriweather"/>
          <w:sz w:val="20"/>
          <w:szCs w:val="20"/>
          <w:rtl w:val="0"/>
        </w:rPr>
        <w:t xml:space="preserve">: An user shall be able to close the chat application.</w:t>
      </w:r>
    </w:p>
    <w:p w:rsidR="00000000" w:rsidDel="00000000" w:rsidP="00000000" w:rsidRDefault="00000000" w:rsidRPr="00000000" w14:paraId="0000008D">
      <w:pPr>
        <w:numPr>
          <w:ilvl w:val="0"/>
          <w:numId w:val="15"/>
        </w:numPr>
        <w:spacing w:after="0" w:afterAutospacing="0"/>
        <w:ind w:left="720" w:hanging="360"/>
        <w:jc w:val="both"/>
        <w:rPr>
          <w:rFonts w:ascii="Merriweather" w:cs="Merriweather" w:eastAsia="Merriweather" w:hAnsi="Merriweather"/>
          <w:color w:val="000000"/>
        </w:rPr>
      </w:pPr>
      <w:r w:rsidDel="00000000" w:rsidR="00000000" w:rsidRPr="00000000">
        <w:rPr>
          <w:rFonts w:ascii="Merriweather" w:cs="Merriweather" w:eastAsia="Merriweather" w:hAnsi="Merriweather"/>
          <w:b w:val="1"/>
          <w:rtl w:val="0"/>
        </w:rPr>
        <w:t xml:space="preserve">Server</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8E">
      <w:pPr>
        <w:numPr>
          <w:ilvl w:val="1"/>
          <w:numId w:val="15"/>
        </w:numPr>
        <w:spacing w:after="0" w:afterAutospacing="0" w:before="0" w:beforeAutospacing="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i w:val="1"/>
          <w:sz w:val="20"/>
          <w:szCs w:val="20"/>
          <w:rtl w:val="0"/>
        </w:rPr>
        <w:t xml:space="preserve">Multiple users to one server</w:t>
      </w:r>
      <w:r w:rsidDel="00000000" w:rsidR="00000000" w:rsidRPr="00000000">
        <w:rPr>
          <w:rFonts w:ascii="Merriweather" w:cs="Merriweather" w:eastAsia="Merriweather" w:hAnsi="Merriweather"/>
          <w:sz w:val="20"/>
          <w:szCs w:val="20"/>
          <w:rtl w:val="0"/>
        </w:rPr>
        <w:t xml:space="preserve">: The server shall be able to accept a connection by a client. </w:t>
      </w:r>
    </w:p>
    <w:p w:rsidR="00000000" w:rsidDel="00000000" w:rsidP="00000000" w:rsidRDefault="00000000" w:rsidRPr="00000000" w14:paraId="0000008F">
      <w:pPr>
        <w:numPr>
          <w:ilvl w:val="1"/>
          <w:numId w:val="15"/>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Message interchange: </w:t>
      </w:r>
      <w:r w:rsidDel="00000000" w:rsidR="00000000" w:rsidRPr="00000000">
        <w:rPr>
          <w:rFonts w:ascii="Merriweather" w:cs="Merriweather" w:eastAsia="Merriweather" w:hAnsi="Merriweather"/>
          <w:sz w:val="20"/>
          <w:szCs w:val="20"/>
          <w:rtl w:val="0"/>
        </w:rPr>
        <w:t xml:space="preserve">The server should be able to s</w:t>
      </w:r>
      <w:r w:rsidDel="00000000" w:rsidR="00000000" w:rsidRPr="00000000">
        <w:rPr>
          <w:rFonts w:ascii="Merriweather" w:cs="Merriweather" w:eastAsia="Merriweather" w:hAnsi="Merriweather"/>
          <w:sz w:val="20"/>
          <w:szCs w:val="20"/>
          <w:rtl w:val="0"/>
        </w:rPr>
        <w:t xml:space="preserve">ubmit the client’s requests.</w:t>
      </w:r>
    </w:p>
    <w:p w:rsidR="00000000" w:rsidDel="00000000" w:rsidP="00000000" w:rsidRDefault="00000000" w:rsidRPr="00000000" w14:paraId="00000090">
      <w:pPr>
        <w:numPr>
          <w:ilvl w:val="1"/>
          <w:numId w:val="15"/>
        </w:numPr>
        <w:spacing w:after="24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Manage Public Keys</w:t>
      </w:r>
      <w:r w:rsidDel="00000000" w:rsidR="00000000" w:rsidRPr="00000000">
        <w:rPr>
          <w:rFonts w:ascii="Merriweather" w:cs="Merriweather" w:eastAsia="Merriweather" w:hAnsi="Merriweather"/>
          <w:sz w:val="20"/>
          <w:szCs w:val="20"/>
          <w:rtl w:val="0"/>
        </w:rPr>
        <w:t xml:space="preserve">: The server shall be able to correctly send the client's corresponding public key.</w:t>
      </w:r>
    </w:p>
    <w:p w:rsidR="00000000" w:rsidDel="00000000" w:rsidP="00000000" w:rsidRDefault="00000000" w:rsidRPr="00000000" w14:paraId="00000091">
      <w:pPr>
        <w:pStyle w:val="Heading2"/>
        <w:rPr/>
      </w:pPr>
      <w:bookmarkStart w:colFirst="0" w:colLast="0" w:name="_heading=h.wekeq2d7fz92" w:id="6"/>
      <w:bookmarkEnd w:id="6"/>
      <w:r w:rsidDel="00000000" w:rsidR="00000000" w:rsidRPr="00000000">
        <w:rPr>
          <w:rtl w:val="0"/>
        </w:rPr>
        <w:t xml:space="preserve">No-functional Requirements</w:t>
      </w:r>
    </w:p>
    <w:p w:rsidR="00000000" w:rsidDel="00000000" w:rsidP="00000000" w:rsidRDefault="00000000" w:rsidRPr="00000000" w14:paraId="00000092">
      <w:pPr>
        <w:numPr>
          <w:ilvl w:val="0"/>
          <w:numId w:val="2"/>
        </w:numPr>
        <w:shd w:fill="ffffff" w:val="clear"/>
        <w:spacing w:after="0" w:after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Communications must be confidential, authenticated and protected against replay</w:t>
      </w:r>
    </w:p>
    <w:p w:rsidR="00000000" w:rsidDel="00000000" w:rsidP="00000000" w:rsidRDefault="00000000" w:rsidRPr="00000000" w14:paraId="00000093">
      <w:pPr>
        <w:numPr>
          <w:ilvl w:val="0"/>
          <w:numId w:val="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Communications must use sessions key</w:t>
      </w:r>
    </w:p>
    <w:p w:rsidR="00000000" w:rsidDel="00000000" w:rsidP="00000000" w:rsidRDefault="00000000" w:rsidRPr="00000000" w14:paraId="00000094">
      <w:pPr>
        <w:numPr>
          <w:ilvl w:val="0"/>
          <w:numId w:val="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 negotiation of session key must provide Perfect Forward Secrecy</w:t>
      </w:r>
    </w:p>
    <w:p w:rsidR="00000000" w:rsidDel="00000000" w:rsidP="00000000" w:rsidRDefault="00000000" w:rsidRPr="00000000" w14:paraId="00000095">
      <w:pPr>
        <w:numPr>
          <w:ilvl w:val="0"/>
          <w:numId w:val="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All session messages must be encrypted with authenticated encryption mode</w:t>
      </w:r>
    </w:p>
    <w:p w:rsidR="00000000" w:rsidDel="00000000" w:rsidP="00000000" w:rsidRDefault="00000000" w:rsidRPr="00000000" w14:paraId="00000096">
      <w:pPr>
        <w:numPr>
          <w:ilvl w:val="0"/>
          <w:numId w:val="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Client must authenticate with a public key and the corresponding private key must be protected with a password</w:t>
      </w:r>
    </w:p>
    <w:p w:rsidR="00000000" w:rsidDel="00000000" w:rsidP="00000000" w:rsidRDefault="00000000" w:rsidRPr="00000000" w14:paraId="00000097">
      <w:pPr>
        <w:numPr>
          <w:ilvl w:val="0"/>
          <w:numId w:val="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Server must authenticate with a public key certificated by a certification authority</w:t>
      </w:r>
    </w:p>
    <w:p w:rsidR="00000000" w:rsidDel="00000000" w:rsidP="00000000" w:rsidRDefault="00000000" w:rsidRPr="00000000" w14:paraId="00000098">
      <w:pPr>
        <w:numPr>
          <w:ilvl w:val="0"/>
          <w:numId w:val="2"/>
        </w:numPr>
        <w:shd w:fill="ffffff" w:val="clear"/>
        <w:spacing w:after="24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Manage malformed messages</w:t>
      </w:r>
    </w:p>
    <w:p w:rsidR="00000000" w:rsidDel="00000000" w:rsidP="00000000" w:rsidRDefault="00000000" w:rsidRPr="00000000" w14:paraId="00000099">
      <w:pPr>
        <w:pStyle w:val="Heading2"/>
        <w:rPr/>
      </w:pPr>
      <w:bookmarkStart w:colFirst="0" w:colLast="0" w:name="_heading=h.lglj15xvrqpy" w:id="7"/>
      <w:bookmarkEnd w:id="7"/>
      <w:r w:rsidDel="00000000" w:rsidR="00000000" w:rsidRPr="00000000">
        <w:rPr>
          <w:rtl w:val="0"/>
        </w:rPr>
        <w:t xml:space="preserve">Server assumptions</w:t>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 server is “</w:t>
      </w:r>
      <w:r w:rsidDel="00000000" w:rsidR="00000000" w:rsidRPr="00000000">
        <w:rPr>
          <w:rFonts w:ascii="Merriweather" w:cs="Merriweather" w:eastAsia="Merriweather" w:hAnsi="Merriweather"/>
          <w:i w:val="1"/>
          <w:sz w:val="20"/>
          <w:szCs w:val="20"/>
          <w:rtl w:val="0"/>
        </w:rPr>
        <w:t xml:space="preserve">honest-but-curious</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9B">
      <w:pPr>
        <w:numPr>
          <w:ilvl w:val="1"/>
          <w:numId w:val="9"/>
        </w:numPr>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It will not communicate false public keys on purpose. (When the server communicates the public key of the user “Alice”, the receiving client trusts that the server has given it Alice's public key).</w:t>
      </w:r>
    </w:p>
    <w:p w:rsidR="00000000" w:rsidDel="00000000" w:rsidP="00000000" w:rsidRDefault="00000000" w:rsidRPr="00000000" w14:paraId="0000009C">
      <w:pPr>
        <w:numPr>
          <w:ilvl w:val="1"/>
          <w:numId w:val="9"/>
        </w:numPr>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It would try to understand the content of the communications between clients.</w:t>
      </w:r>
    </w:p>
    <w:p w:rsidR="00000000" w:rsidDel="00000000" w:rsidP="00000000" w:rsidRDefault="00000000" w:rsidRPr="00000000" w14:paraId="0000009D">
      <w:pPr>
        <w:pStyle w:val="Heading2"/>
        <w:rPr/>
      </w:pPr>
      <w:bookmarkStart w:colFirst="0" w:colLast="0" w:name="_heading=h.b0lq9ntyd714" w:id="8"/>
      <w:bookmarkEnd w:id="8"/>
      <w:r w:rsidDel="00000000" w:rsidR="00000000" w:rsidRPr="00000000">
        <w:rPr>
          <w:rtl w:val="0"/>
        </w:rPr>
        <w:t xml:space="preserve">Client assumptions</w:t>
      </w:r>
    </w:p>
    <w:p w:rsidR="00000000" w:rsidDel="00000000" w:rsidP="00000000" w:rsidRDefault="00000000" w:rsidRPr="00000000" w14:paraId="0000009E">
      <w:pPr>
        <w:numPr>
          <w:ilvl w:val="0"/>
          <w:numId w:val="13"/>
        </w:numPr>
        <w:shd w:fill="ffffff" w:val="clear"/>
        <w:spacing w:after="0" w:after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Users are already registered on the server through public keys. Users authenticate themselves through said public key.</w:t>
      </w:r>
    </w:p>
    <w:p w:rsidR="00000000" w:rsidDel="00000000" w:rsidP="00000000" w:rsidRDefault="00000000" w:rsidRPr="00000000" w14:paraId="0000009F">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After the log-in, a user can see other available users logged to the server.</w:t>
      </w:r>
    </w:p>
    <w:p w:rsidR="00000000" w:rsidDel="00000000" w:rsidP="00000000" w:rsidRDefault="00000000" w:rsidRPr="00000000" w14:paraId="000000A0">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An user can send a “</w:t>
      </w:r>
      <w:r w:rsidDel="00000000" w:rsidR="00000000" w:rsidRPr="00000000">
        <w:rPr>
          <w:rFonts w:ascii="Merriweather" w:cs="Merriweather" w:eastAsia="Merriweather" w:hAnsi="Merriweather"/>
          <w:i w:val="1"/>
          <w:sz w:val="20"/>
          <w:szCs w:val="20"/>
          <w:rtl w:val="0"/>
        </w:rPr>
        <w:t xml:space="preserve">request to talk</w:t>
      </w:r>
      <w:r w:rsidDel="00000000" w:rsidR="00000000" w:rsidRPr="00000000">
        <w:rPr>
          <w:rFonts w:ascii="Merriweather" w:cs="Merriweather" w:eastAsia="Merriweather" w:hAnsi="Merriweather"/>
          <w:sz w:val="20"/>
          <w:szCs w:val="20"/>
          <w:rtl w:val="0"/>
        </w:rPr>
        <w:t xml:space="preserve">” message to another user.</w:t>
      </w:r>
    </w:p>
    <w:p w:rsidR="00000000" w:rsidDel="00000000" w:rsidP="00000000" w:rsidRDefault="00000000" w:rsidRPr="00000000" w14:paraId="000000A1">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 user who receives the “</w:t>
      </w:r>
      <w:r w:rsidDel="00000000" w:rsidR="00000000" w:rsidRPr="00000000">
        <w:rPr>
          <w:rFonts w:ascii="Merriweather" w:cs="Merriweather" w:eastAsia="Merriweather" w:hAnsi="Merriweather"/>
          <w:i w:val="1"/>
          <w:sz w:val="20"/>
          <w:szCs w:val="20"/>
          <w:rtl w:val="0"/>
        </w:rPr>
        <w:t xml:space="preserve">request to talk</w:t>
      </w:r>
      <w:r w:rsidDel="00000000" w:rsidR="00000000" w:rsidRPr="00000000">
        <w:rPr>
          <w:rFonts w:ascii="Merriweather" w:cs="Merriweather" w:eastAsia="Merriweather" w:hAnsi="Merriweather"/>
          <w:sz w:val="20"/>
          <w:szCs w:val="20"/>
          <w:rtl w:val="0"/>
        </w:rPr>
        <w:t xml:space="preserve">” can either accept or refuse.</w:t>
      </w:r>
    </w:p>
    <w:p w:rsidR="00000000" w:rsidDel="00000000" w:rsidP="00000000" w:rsidRDefault="00000000" w:rsidRPr="00000000" w14:paraId="000000A2">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If the request is accepted, the users proceed to chat through the server using an </w:t>
      </w:r>
      <w:r w:rsidDel="00000000" w:rsidR="00000000" w:rsidRPr="00000000">
        <w:rPr>
          <w:rFonts w:ascii="Merriweather" w:cs="Merriweather" w:eastAsia="Merriweather" w:hAnsi="Merriweather"/>
          <w:i w:val="1"/>
          <w:sz w:val="20"/>
          <w:szCs w:val="20"/>
          <w:rtl w:val="0"/>
        </w:rPr>
        <w:t xml:space="preserve">end-to-end encrypted</w:t>
      </w:r>
      <w:r w:rsidDel="00000000" w:rsidR="00000000" w:rsidRPr="00000000">
        <w:rPr>
          <w:rFonts w:ascii="Merriweather" w:cs="Merriweather" w:eastAsia="Merriweather" w:hAnsi="Merriweather"/>
          <w:sz w:val="20"/>
          <w:szCs w:val="20"/>
          <w:rtl w:val="0"/>
        </w:rPr>
        <w:t xml:space="preserve"> and </w:t>
      </w:r>
      <w:r w:rsidDel="00000000" w:rsidR="00000000" w:rsidRPr="00000000">
        <w:rPr>
          <w:rFonts w:ascii="Merriweather" w:cs="Merriweather" w:eastAsia="Merriweather" w:hAnsi="Merriweather"/>
          <w:i w:val="1"/>
          <w:sz w:val="20"/>
          <w:szCs w:val="20"/>
          <w:rtl w:val="0"/>
        </w:rPr>
        <w:t xml:space="preserve">authenticated </w:t>
      </w:r>
      <w:r w:rsidDel="00000000" w:rsidR="00000000" w:rsidRPr="00000000">
        <w:rPr>
          <w:rFonts w:ascii="Merriweather" w:cs="Merriweather" w:eastAsia="Merriweather" w:hAnsi="Merriweather"/>
          <w:sz w:val="20"/>
          <w:szCs w:val="20"/>
          <w:rtl w:val="0"/>
        </w:rPr>
        <w:t xml:space="preserve">communication.</w:t>
      </w:r>
    </w:p>
    <w:p w:rsidR="00000000" w:rsidDel="00000000" w:rsidP="00000000" w:rsidRDefault="00000000" w:rsidRPr="00000000" w14:paraId="000000A3">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When the client application starts, Server and Client authenticate:</w:t>
      </w:r>
    </w:p>
    <w:p w:rsidR="00000000" w:rsidDel="00000000" w:rsidP="00000000" w:rsidRDefault="00000000" w:rsidRPr="00000000" w14:paraId="000000A4">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Server</w:t>
      </w:r>
      <w:r w:rsidDel="00000000" w:rsidR="00000000" w:rsidRPr="00000000">
        <w:rPr>
          <w:rFonts w:ascii="Merriweather" w:cs="Merriweather" w:eastAsia="Merriweather" w:hAnsi="Merriweather"/>
          <w:sz w:val="20"/>
          <w:szCs w:val="20"/>
          <w:rtl w:val="0"/>
        </w:rPr>
        <w:t xml:space="preserve"> authenticates with a public key certified by a certification authority.</w:t>
      </w:r>
    </w:p>
    <w:p w:rsidR="00000000" w:rsidDel="00000000" w:rsidP="00000000" w:rsidRDefault="00000000" w:rsidRPr="00000000" w14:paraId="000000A5">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i w:val="1"/>
          <w:sz w:val="20"/>
          <w:szCs w:val="20"/>
          <w:rtl w:val="0"/>
        </w:rPr>
        <w:t xml:space="preserve">Client</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sz w:val="20"/>
          <w:szCs w:val="20"/>
          <w:rtl w:val="0"/>
        </w:rPr>
        <w:t xml:space="preserve">authenticates with a public key (pre-installed on server). The corresponding private key is protected with a password on each client.</w:t>
      </w:r>
    </w:p>
    <w:p w:rsidR="00000000" w:rsidDel="00000000" w:rsidP="00000000" w:rsidRDefault="00000000" w:rsidRPr="00000000" w14:paraId="000000A6">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After authentication, a symmetric session key is negotiated.</w:t>
      </w:r>
    </w:p>
    <w:p w:rsidR="00000000" w:rsidDel="00000000" w:rsidP="00000000" w:rsidRDefault="00000000" w:rsidRPr="00000000" w14:paraId="000000A7">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 negotiation provides </w:t>
      </w:r>
      <w:r w:rsidDel="00000000" w:rsidR="00000000" w:rsidRPr="00000000">
        <w:rPr>
          <w:rFonts w:ascii="Merriweather" w:cs="Merriweather" w:eastAsia="Merriweather" w:hAnsi="Merriweather"/>
          <w:i w:val="1"/>
          <w:sz w:val="20"/>
          <w:szCs w:val="20"/>
          <w:rtl w:val="0"/>
        </w:rPr>
        <w:t xml:space="preserve">Perfect Forward Secrecy</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A8">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All session messages are encrypted and authenticated.</w:t>
      </w:r>
    </w:p>
    <w:p w:rsidR="00000000" w:rsidDel="00000000" w:rsidP="00000000" w:rsidRDefault="00000000" w:rsidRPr="00000000" w14:paraId="000000A9">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Every message in the session is protected against replay attacks.</w:t>
      </w:r>
    </w:p>
    <w:p w:rsidR="00000000" w:rsidDel="00000000" w:rsidP="00000000" w:rsidRDefault="00000000" w:rsidRPr="00000000" w14:paraId="000000AA">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After a “</w:t>
      </w:r>
      <w:r w:rsidDel="00000000" w:rsidR="00000000" w:rsidRPr="00000000">
        <w:rPr>
          <w:rFonts w:ascii="Merriweather" w:cs="Merriweather" w:eastAsia="Merriweather" w:hAnsi="Merriweather"/>
          <w:i w:val="1"/>
          <w:sz w:val="20"/>
          <w:szCs w:val="20"/>
          <w:rtl w:val="0"/>
        </w:rPr>
        <w:t xml:space="preserve">request to talk</w:t>
      </w:r>
      <w:r w:rsidDel="00000000" w:rsidR="00000000" w:rsidRPr="00000000">
        <w:rPr>
          <w:rFonts w:ascii="Merriweather" w:cs="Merriweather" w:eastAsia="Merriweather" w:hAnsi="Merriweather"/>
          <w:sz w:val="20"/>
          <w:szCs w:val="20"/>
          <w:rtl w:val="0"/>
        </w:rPr>
        <w:t xml:space="preserve">” is accepted, the server sends to both clients the public key of the other client.</w:t>
      </w:r>
    </w:p>
    <w:p w:rsidR="00000000" w:rsidDel="00000000" w:rsidP="00000000" w:rsidRDefault="00000000" w:rsidRPr="00000000" w14:paraId="000000AB">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Before starting the chat, a symmetric session key is negotiated.</w:t>
      </w:r>
    </w:p>
    <w:p w:rsidR="00000000" w:rsidDel="00000000" w:rsidP="00000000" w:rsidRDefault="00000000" w:rsidRPr="00000000" w14:paraId="000000AC">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 negotiation must provide </w:t>
      </w:r>
      <w:r w:rsidDel="00000000" w:rsidR="00000000" w:rsidRPr="00000000">
        <w:rPr>
          <w:rFonts w:ascii="Merriweather" w:cs="Merriweather" w:eastAsia="Merriweather" w:hAnsi="Merriweather"/>
          <w:i w:val="1"/>
          <w:sz w:val="20"/>
          <w:szCs w:val="20"/>
          <w:rtl w:val="0"/>
        </w:rPr>
        <w:t xml:space="preserve">Perfect Forward Secrecy</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AD">
      <w:pPr>
        <w:numPr>
          <w:ilvl w:val="1"/>
          <w:numId w:val="13"/>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All session messages must be encrypted and authenticated, and they must be protected against a replay attack.</w:t>
      </w:r>
    </w:p>
    <w:p w:rsidR="00000000" w:rsidDel="00000000" w:rsidP="00000000" w:rsidRDefault="00000000" w:rsidRPr="00000000" w14:paraId="000000AE">
      <w:pPr>
        <w:numPr>
          <w:ilvl w:val="0"/>
          <w:numId w:val="13"/>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When a chat starts, the clients cannot start another chat (</w:t>
      </w:r>
      <w:r w:rsidDel="00000000" w:rsidR="00000000" w:rsidRPr="00000000">
        <w:rPr>
          <w:rFonts w:ascii="Merriweather" w:cs="Merriweather" w:eastAsia="Merriweather" w:hAnsi="Merriweather"/>
          <w:i w:val="1"/>
          <w:sz w:val="20"/>
          <w:szCs w:val="20"/>
          <w:rtl w:val="0"/>
        </w:rPr>
        <w:t xml:space="preserve">One chat active at a time)</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AF">
      <w:pPr>
        <w:numPr>
          <w:ilvl w:val="0"/>
          <w:numId w:val="13"/>
        </w:numPr>
        <w:shd w:fill="ffffff" w:val="clear"/>
        <w:spacing w:after="24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When a client wants to stop chatting, it shall log off from the server.</w:t>
      </w:r>
    </w:p>
    <w:p w:rsidR="00000000" w:rsidDel="00000000" w:rsidP="00000000" w:rsidRDefault="00000000" w:rsidRPr="00000000" w14:paraId="000000B0">
      <w:pPr>
        <w:pStyle w:val="Heading2"/>
        <w:rPr>
          <w:rFonts w:ascii="Merriweather" w:cs="Merriweather" w:eastAsia="Merriweather" w:hAnsi="Merriweather"/>
        </w:rPr>
      </w:pPr>
      <w:bookmarkStart w:colFirst="0" w:colLast="0" w:name="_heading=h.ju58oopqxua5" w:id="9"/>
      <w:bookmarkEnd w:id="9"/>
      <w:r w:rsidDel="00000000" w:rsidR="00000000" w:rsidRPr="00000000">
        <w:rPr>
          <w:rFonts w:ascii="Merriweather" w:cs="Merriweather" w:eastAsia="Merriweather" w:hAnsi="Merriweather"/>
          <w:rtl w:val="0"/>
        </w:rPr>
        <w:t xml:space="preserve">General Guideline</w:t>
      </w:r>
    </w:p>
    <w:p w:rsidR="00000000" w:rsidDel="00000000" w:rsidP="00000000" w:rsidRDefault="00000000" w:rsidRPr="00000000" w14:paraId="000000B1">
      <w:pPr>
        <w:numPr>
          <w:ilvl w:val="0"/>
          <w:numId w:val="12"/>
        </w:numPr>
        <w:shd w:fill="ffffff" w:val="clear"/>
        <w:spacing w:after="0" w:afterAutospacing="0"/>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Use </w:t>
      </w:r>
      <w:r w:rsidDel="00000000" w:rsidR="00000000" w:rsidRPr="00000000">
        <w:rPr>
          <w:rFonts w:ascii="Merriweather" w:cs="Merriweather" w:eastAsia="Merriweather" w:hAnsi="Merriweather"/>
          <w:b w:val="1"/>
          <w:sz w:val="20"/>
          <w:szCs w:val="20"/>
          <w:rtl w:val="0"/>
        </w:rPr>
        <w:t xml:space="preserve">C</w:t>
      </w:r>
      <w:r w:rsidDel="00000000" w:rsidR="00000000" w:rsidRPr="00000000">
        <w:rPr>
          <w:rFonts w:ascii="Merriweather" w:cs="Merriweather" w:eastAsia="Merriweather" w:hAnsi="Merriweather"/>
          <w:sz w:val="20"/>
          <w:szCs w:val="20"/>
          <w:rtl w:val="0"/>
        </w:rPr>
        <w:t xml:space="preserve"> or</w:t>
      </w:r>
      <w:r w:rsidDel="00000000" w:rsidR="00000000" w:rsidRPr="00000000">
        <w:rPr>
          <w:rFonts w:ascii="Merriweather" w:cs="Merriweather" w:eastAsia="Merriweather" w:hAnsi="Merriweather"/>
          <w:b w:val="1"/>
          <w:sz w:val="20"/>
          <w:szCs w:val="20"/>
          <w:rtl w:val="0"/>
        </w:rPr>
        <w:t xml:space="preserve"> C++ </w:t>
      </w:r>
      <w:r w:rsidDel="00000000" w:rsidR="00000000" w:rsidRPr="00000000">
        <w:rPr>
          <w:rFonts w:ascii="Merriweather" w:cs="Merriweather" w:eastAsia="Merriweather" w:hAnsi="Merriweather"/>
          <w:sz w:val="20"/>
          <w:szCs w:val="20"/>
          <w:rtl w:val="0"/>
        </w:rPr>
        <w:t xml:space="preserve">language, and </w:t>
      </w:r>
      <w:r w:rsidDel="00000000" w:rsidR="00000000" w:rsidRPr="00000000">
        <w:rPr>
          <w:rFonts w:ascii="Merriweather" w:cs="Merriweather" w:eastAsia="Merriweather" w:hAnsi="Merriweather"/>
          <w:b w:val="1"/>
          <w:sz w:val="20"/>
          <w:szCs w:val="20"/>
          <w:rtl w:val="0"/>
        </w:rPr>
        <w:t xml:space="preserve">OpenSSL </w:t>
      </w:r>
      <w:r w:rsidDel="00000000" w:rsidR="00000000" w:rsidRPr="00000000">
        <w:rPr>
          <w:rFonts w:ascii="Merriweather" w:cs="Merriweather" w:eastAsia="Merriweather" w:hAnsi="Merriweather"/>
          <w:sz w:val="20"/>
          <w:szCs w:val="20"/>
          <w:rtl w:val="0"/>
        </w:rPr>
        <w:t xml:space="preserve">library for crypto algorithms.</w:t>
      </w:r>
    </w:p>
    <w:p w:rsidR="00000000" w:rsidDel="00000000" w:rsidP="00000000" w:rsidRDefault="00000000" w:rsidRPr="00000000" w14:paraId="000000B2">
      <w:pPr>
        <w:numPr>
          <w:ilvl w:val="0"/>
          <w:numId w:val="1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Key establishment protocol establishes one (or more) symmetric session key(s) with public-key crypto.</w:t>
      </w:r>
    </w:p>
    <w:p w:rsidR="00000000" w:rsidDel="00000000" w:rsidP="00000000" w:rsidRDefault="00000000" w:rsidRPr="00000000" w14:paraId="000000B3">
      <w:pPr>
        <w:numPr>
          <w:ilvl w:val="0"/>
          <w:numId w:val="1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Then, session protocol uses session key(s) to communicate.</w:t>
      </w:r>
    </w:p>
    <w:p w:rsidR="00000000" w:rsidDel="00000000" w:rsidP="00000000" w:rsidRDefault="00000000" w:rsidRPr="00000000" w14:paraId="000000B4">
      <w:pPr>
        <w:numPr>
          <w:ilvl w:val="0"/>
          <w:numId w:val="12"/>
        </w:numPr>
        <w:shd w:fill="ffffff" w:val="clear"/>
        <w:spacing w:after="0" w:afterAutospacing="0"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Communication must be confidential, authenticated, and protected against replay.</w:t>
      </w:r>
    </w:p>
    <w:p w:rsidR="00000000" w:rsidDel="00000000" w:rsidP="00000000" w:rsidRDefault="00000000" w:rsidRPr="00000000" w14:paraId="000000B5">
      <w:pPr>
        <w:numPr>
          <w:ilvl w:val="1"/>
          <w:numId w:val="12"/>
        </w:numPr>
        <w:spacing w:after="0" w:afterAutospacing="0" w:before="0" w:beforeAutospacing="0" w:lineRule="auto"/>
        <w:ind w:left="144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No coding vulnerabilities (Secure coding principles)</w:t>
      </w:r>
    </w:p>
    <w:p w:rsidR="00000000" w:rsidDel="00000000" w:rsidP="00000000" w:rsidRDefault="00000000" w:rsidRPr="00000000" w14:paraId="000000B6">
      <w:pPr>
        <w:numPr>
          <w:ilvl w:val="0"/>
          <w:numId w:val="12"/>
        </w:numPr>
        <w:shd w:fill="ffffff" w:val="clear"/>
        <w:spacing w:before="0" w:beforeAutospacing="0" w:lineRule="auto"/>
        <w:ind w:left="720" w:hanging="360"/>
        <w:jc w:val="both"/>
        <w:rPr>
          <w:rFonts w:ascii="Merriweather" w:cs="Merriweather" w:eastAsia="Merriweather" w:hAnsi="Merriweather"/>
          <w:color w:val="000000"/>
          <w:sz w:val="20"/>
          <w:szCs w:val="20"/>
        </w:rPr>
      </w:pPr>
      <w:r w:rsidDel="00000000" w:rsidR="00000000" w:rsidRPr="00000000">
        <w:rPr>
          <w:rFonts w:ascii="Merriweather" w:cs="Merriweather" w:eastAsia="Merriweather" w:hAnsi="Merriweather"/>
          <w:sz w:val="20"/>
          <w:szCs w:val="20"/>
          <w:rtl w:val="0"/>
        </w:rPr>
        <w:t xml:space="preserve">Manage malformed messages</w:t>
      </w:r>
    </w:p>
    <w:p w:rsidR="00000000" w:rsidDel="00000000" w:rsidP="00000000" w:rsidRDefault="00000000" w:rsidRPr="00000000" w14:paraId="000000B7">
      <w:pPr>
        <w:pStyle w:val="Heading1"/>
        <w:rPr>
          <w:rFonts w:ascii="Merriweather" w:cs="Merriweather" w:eastAsia="Merriweather" w:hAnsi="Merriweather"/>
        </w:rPr>
      </w:pPr>
      <w:bookmarkStart w:colFirst="0" w:colLast="0" w:name="_heading=h.k0hykhwv77m1" w:id="10"/>
      <w:bookmarkEnd w:id="10"/>
      <w:r w:rsidDel="00000000" w:rsidR="00000000" w:rsidRPr="00000000">
        <w:rPr>
          <w:rtl w:val="0"/>
        </w:rPr>
        <w:t xml:space="preserve">Implementation Choices</w:t>
      </w:r>
      <w:r w:rsidDel="00000000" w:rsidR="00000000" w:rsidRPr="00000000">
        <w:rPr>
          <w:rtl w:val="0"/>
        </w:rPr>
      </w:r>
    </w:p>
    <w:p w:rsidR="00000000" w:rsidDel="00000000" w:rsidP="00000000" w:rsidRDefault="00000000" w:rsidRPr="00000000" w14:paraId="000000B8">
      <w:pPr>
        <w:ind w:left="0"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main purpose of this application is to develop a secure online messaging app. Secure messaging can involve a lot of elements, so we have chosen the most important factors to be a secure messaging app.</w:t>
      </w:r>
    </w:p>
    <w:p w:rsidR="00000000" w:rsidDel="00000000" w:rsidP="00000000" w:rsidRDefault="00000000" w:rsidRPr="00000000" w14:paraId="000000B9">
      <w:pPr>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BA">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implementation of the project was performed using the </w:t>
      </w:r>
      <w:r w:rsidDel="00000000" w:rsidR="00000000" w:rsidRPr="00000000">
        <w:rPr>
          <w:rFonts w:ascii="Merriweather" w:cs="Merriweather" w:eastAsia="Merriweather" w:hAnsi="Merriweather"/>
          <w:b w:val="1"/>
          <w:sz w:val="20"/>
          <w:szCs w:val="20"/>
          <w:rtl w:val="0"/>
        </w:rPr>
        <w:t xml:space="preserve">C ++</w:t>
      </w:r>
      <w:r w:rsidDel="00000000" w:rsidR="00000000" w:rsidRPr="00000000">
        <w:rPr>
          <w:rFonts w:ascii="Merriweather" w:cs="Merriweather" w:eastAsia="Merriweather" w:hAnsi="Merriweather"/>
          <w:sz w:val="20"/>
          <w:szCs w:val="20"/>
          <w:rtl w:val="0"/>
        </w:rPr>
        <w:t xml:space="preserve"> language and using the </w:t>
      </w:r>
      <w:r w:rsidDel="00000000" w:rsidR="00000000" w:rsidRPr="00000000">
        <w:rPr>
          <w:rFonts w:ascii="Merriweather" w:cs="Merriweather" w:eastAsia="Merriweather" w:hAnsi="Merriweather"/>
          <w:b w:val="1"/>
          <w:sz w:val="20"/>
          <w:szCs w:val="20"/>
          <w:rtl w:val="0"/>
        </w:rPr>
        <w:t xml:space="preserve">OpenSSL v1.1.1</w:t>
      </w:r>
      <w:r w:rsidDel="00000000" w:rsidR="00000000" w:rsidRPr="00000000">
        <w:rPr>
          <w:rFonts w:ascii="Merriweather" w:cs="Merriweather" w:eastAsia="Merriweather" w:hAnsi="Merriweather"/>
          <w:sz w:val="20"/>
          <w:szCs w:val="20"/>
          <w:rtl w:val="0"/>
        </w:rPr>
        <w:t xml:space="preserve"> library (requirement 17). The code has been made as modular as possible using an </w:t>
      </w:r>
      <w:r w:rsidDel="00000000" w:rsidR="00000000" w:rsidRPr="00000000">
        <w:rPr>
          <w:rFonts w:ascii="Merriweather" w:cs="Merriweather" w:eastAsia="Merriweather" w:hAnsi="Merriweather"/>
          <w:b w:val="1"/>
          <w:sz w:val="20"/>
          <w:szCs w:val="20"/>
          <w:rtl w:val="0"/>
        </w:rPr>
        <w:t xml:space="preserve">OOP </w:t>
      </w:r>
      <w:r w:rsidDel="00000000" w:rsidR="00000000" w:rsidRPr="00000000">
        <w:rPr>
          <w:rFonts w:ascii="Merriweather" w:cs="Merriweather" w:eastAsia="Merriweather" w:hAnsi="Merriweather"/>
          <w:sz w:val="20"/>
          <w:szCs w:val="20"/>
          <w:rtl w:val="0"/>
        </w:rPr>
        <w:t xml:space="preserve">approach when possible especially for modules shared by both the client and the server. Communications between client and server have been implemented and managed with </w:t>
      </w:r>
      <w:r w:rsidDel="00000000" w:rsidR="00000000" w:rsidRPr="00000000">
        <w:rPr>
          <w:rFonts w:ascii="Merriweather" w:cs="Merriweather" w:eastAsia="Merriweather" w:hAnsi="Merriweather"/>
          <w:b w:val="1"/>
          <w:i w:val="1"/>
          <w:sz w:val="20"/>
          <w:szCs w:val="20"/>
          <w:rtl w:val="0"/>
        </w:rPr>
        <w:t xml:space="preserve">multi-threaded</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i w:val="1"/>
          <w:sz w:val="20"/>
          <w:szCs w:val="20"/>
          <w:rtl w:val="0"/>
        </w:rPr>
        <w:t xml:space="preserve">sockets</w:t>
      </w:r>
      <w:r w:rsidDel="00000000" w:rsidR="00000000" w:rsidRPr="00000000">
        <w:rPr>
          <w:rFonts w:ascii="Merriweather" w:cs="Merriweather" w:eastAsia="Merriweather" w:hAnsi="Merriweather"/>
          <w:sz w:val="20"/>
          <w:szCs w:val="20"/>
          <w:rtl w:val="0"/>
        </w:rPr>
        <w:t xml:space="preserve">. </w:t>
      </w:r>
    </w:p>
    <w:p w:rsidR="00000000" w:rsidDel="00000000" w:rsidP="00000000" w:rsidRDefault="00000000" w:rsidRPr="00000000" w14:paraId="000000BB">
      <w:pPr>
        <w:pStyle w:val="Heading2"/>
        <w:spacing w:line="480" w:lineRule="auto"/>
        <w:rPr/>
      </w:pPr>
      <w:bookmarkStart w:colFirst="0" w:colLast="0" w:name="_heading=h.1fob9te" w:id="11"/>
      <w:bookmarkEnd w:id="11"/>
      <w:r w:rsidDel="00000000" w:rsidR="00000000" w:rsidRPr="00000000">
        <w:rPr>
          <w:rtl w:val="0"/>
        </w:rPr>
        <w:t xml:space="preserve">Skeleton of the Project</w:t>
      </w:r>
    </w:p>
    <w:p w:rsidR="00000000" w:rsidDel="00000000" w:rsidP="00000000" w:rsidRDefault="00000000" w:rsidRPr="00000000" w14:paraId="000000BC">
      <w:pP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project attached to this document is divided into different folders and files described below for completeness following the directory hierarchy.</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i w:val="1"/>
          <w:sz w:val="16"/>
          <w:szCs w:val="16"/>
        </w:rPr>
      </w:pPr>
      <w:r w:rsidDel="00000000" w:rsidR="00000000" w:rsidRPr="00000000">
        <w:rPr>
          <w:i w:val="1"/>
          <w:sz w:val="16"/>
          <w:szCs w:val="16"/>
        </w:rPr>
        <w:drawing>
          <wp:inline distB="114300" distT="114300" distL="114300" distR="114300">
            <wp:extent cx="4643438" cy="3095625"/>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643438"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6"/>
          <w:szCs w:val="16"/>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Merriweather" w:cs="Merriweather" w:eastAsia="Merriweather" w:hAnsi="Merriweather"/>
          <w:color w:val="000000"/>
          <w:sz w:val="20"/>
          <w:szCs w:val="20"/>
        </w:rPr>
      </w:pPr>
      <w:r w:rsidDel="00000000" w:rsidR="00000000" w:rsidRPr="00000000">
        <w:rPr>
          <w:rtl w:val="0"/>
        </w:rPr>
        <w:t xml:space="preserve">The</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makefile</w:t>
      </w:r>
      <w:r w:rsidDel="00000000" w:rsidR="00000000" w:rsidRPr="00000000">
        <w:rPr>
          <w:rFonts w:ascii="Merriweather" w:cs="Merriweather" w:eastAsia="Merriweather" w:hAnsi="Merriweather"/>
          <w:sz w:val="20"/>
          <w:szCs w:val="20"/>
          <w:rtl w:val="0"/>
        </w:rPr>
        <w:t xml:space="preserve"> contains shell </w:t>
      </w:r>
      <w:r w:rsidDel="00000000" w:rsidR="00000000" w:rsidRPr="00000000">
        <w:rPr>
          <w:rtl w:val="0"/>
        </w:rPr>
        <w:t xml:space="preserve">commands</w:t>
      </w:r>
      <w:r w:rsidDel="00000000" w:rsidR="00000000" w:rsidRPr="00000000">
        <w:rPr>
          <w:rFonts w:ascii="Merriweather" w:cs="Merriweather" w:eastAsia="Merriweather" w:hAnsi="Merriweather"/>
          <w:sz w:val="20"/>
          <w:szCs w:val="20"/>
          <w:rtl w:val="0"/>
        </w:rPr>
        <w:t xml:space="preserve"> for the clean, </w:t>
      </w:r>
      <w:r w:rsidDel="00000000" w:rsidR="00000000" w:rsidRPr="00000000">
        <w:rPr>
          <w:rtl w:val="0"/>
        </w:rPr>
        <w:t xml:space="preserve">build and </w:t>
      </w:r>
      <w:r w:rsidDel="00000000" w:rsidR="00000000" w:rsidRPr="00000000">
        <w:rPr>
          <w:rFonts w:ascii="Merriweather" w:cs="Merriweather" w:eastAsia="Merriweather" w:hAnsi="Merriweather"/>
          <w:sz w:val="20"/>
          <w:szCs w:val="20"/>
          <w:rtl w:val="0"/>
        </w:rPr>
        <w:t xml:space="preserve">compilation </w:t>
      </w:r>
      <w:r w:rsidDel="00000000" w:rsidR="00000000" w:rsidRPr="00000000">
        <w:rPr>
          <w:rtl w:val="0"/>
        </w:rPr>
        <w:t xml:space="preserve">of the both environments: </w:t>
      </w:r>
      <w:r w:rsidDel="00000000" w:rsidR="00000000" w:rsidRPr="00000000">
        <w:rPr>
          <w:b w:val="1"/>
          <w:i w:val="1"/>
          <w:rtl w:val="0"/>
        </w:rPr>
        <w:t xml:space="preserve">client </w:t>
      </w:r>
      <w:r w:rsidDel="00000000" w:rsidR="00000000" w:rsidRPr="00000000">
        <w:rPr>
          <w:rtl w:val="0"/>
        </w:rPr>
        <w:t xml:space="preserve">and </w:t>
      </w:r>
      <w:r w:rsidDel="00000000" w:rsidR="00000000" w:rsidRPr="00000000">
        <w:rPr>
          <w:b w:val="1"/>
          <w:i w:val="1"/>
          <w:rtl w:val="0"/>
        </w:rPr>
        <w:t xml:space="preserve">server</w:t>
      </w:r>
      <w:r w:rsidDel="00000000" w:rsidR="00000000" w:rsidRPr="00000000">
        <w:rPr>
          <w:rtl w:val="0"/>
        </w:rPr>
        <w:t xml:space="preserve">. </w:t>
      </w:r>
    </w:p>
    <w:p w:rsidR="00000000" w:rsidDel="00000000" w:rsidP="00000000" w:rsidRDefault="00000000" w:rsidRPr="00000000" w14:paraId="000000C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Merriweather" w:cs="Merriweather" w:eastAsia="Merriweather" w:hAnsi="Merriweather"/>
          <w:color w:val="000000"/>
          <w:sz w:val="20"/>
          <w:szCs w:val="20"/>
        </w:rPr>
      </w:pPr>
      <w:r w:rsidDel="00000000" w:rsidR="00000000" w:rsidRPr="00000000">
        <w:rPr>
          <w:rtl w:val="0"/>
        </w:rPr>
        <w:t xml:space="preserve">The</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client</w:t>
      </w:r>
      <w:r w:rsidDel="00000000" w:rsidR="00000000" w:rsidRPr="00000000">
        <w:rPr>
          <w:rFonts w:ascii="Merriweather" w:cs="Merriweather" w:eastAsia="Merriweather" w:hAnsi="Merriweather"/>
          <w:sz w:val="20"/>
          <w:szCs w:val="20"/>
          <w:rtl w:val="0"/>
        </w:rPr>
        <w:t xml:space="preserve"> and </w:t>
      </w:r>
      <w:r w:rsidDel="00000000" w:rsidR="00000000" w:rsidRPr="00000000">
        <w:rPr>
          <w:rFonts w:ascii="Merriweather" w:cs="Merriweather" w:eastAsia="Merriweather" w:hAnsi="Merriweather"/>
          <w:b w:val="1"/>
          <w:sz w:val="20"/>
          <w:szCs w:val="20"/>
          <w:rtl w:val="0"/>
        </w:rPr>
        <w:t xml:space="preserve">server</w:t>
      </w:r>
      <w:r w:rsidDel="00000000" w:rsidR="00000000" w:rsidRPr="00000000">
        <w:rPr>
          <w:rFonts w:ascii="Merriweather" w:cs="Merriweather" w:eastAsia="Merriweather" w:hAnsi="Merriweather"/>
          <w:sz w:val="20"/>
          <w:szCs w:val="20"/>
          <w:rtl w:val="0"/>
        </w:rPr>
        <w:t xml:space="preserve"> folders contain the source files of the client and the server </w:t>
      </w:r>
      <w:r w:rsidDel="00000000" w:rsidR="00000000" w:rsidRPr="00000000">
        <w:rPr>
          <w:rtl w:val="0"/>
        </w:rPr>
        <w:t xml:space="preserve">respectively</w:t>
      </w:r>
      <w:r w:rsidDel="00000000" w:rsidR="00000000" w:rsidRPr="00000000">
        <w:rPr>
          <w:rFonts w:ascii="Merriweather" w:cs="Merriweather" w:eastAsia="Merriweather" w:hAnsi="Merriweather"/>
          <w:sz w:val="20"/>
          <w:szCs w:val="20"/>
          <w:rtl w:val="0"/>
        </w:rPr>
        <w:t xml:space="preserve">. </w:t>
      </w:r>
    </w:p>
    <w:p w:rsidR="00000000" w:rsidDel="00000000" w:rsidP="00000000" w:rsidRDefault="00000000" w:rsidRPr="00000000" w14:paraId="000000C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Merriweather" w:cs="Merriweather" w:eastAsia="Merriweather" w:hAnsi="Merriweather"/>
          <w:color w:val="000000"/>
          <w:sz w:val="20"/>
          <w:szCs w:val="20"/>
        </w:rPr>
      </w:pPr>
      <w:r w:rsidDel="00000000" w:rsidR="00000000" w:rsidRPr="00000000">
        <w:rPr>
          <w:rtl w:val="0"/>
        </w:rPr>
        <w:t xml:space="preserve">The</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common</w:t>
      </w:r>
      <w:r w:rsidDel="00000000" w:rsidR="00000000" w:rsidRPr="00000000">
        <w:rPr>
          <w:rFonts w:ascii="Merriweather" w:cs="Merriweather" w:eastAsia="Merriweather" w:hAnsi="Merriweather"/>
          <w:sz w:val="20"/>
          <w:szCs w:val="20"/>
          <w:rtl w:val="0"/>
        </w:rPr>
        <w:t xml:space="preserve"> folder contains the shared functions </w:t>
      </w:r>
      <w:r w:rsidDel="00000000" w:rsidR="00000000" w:rsidRPr="00000000">
        <w:rPr>
          <w:rtl w:val="0"/>
        </w:rPr>
        <w:t xml:space="preserve">regarding network and cryptography </w:t>
      </w:r>
      <w:r w:rsidDel="00000000" w:rsidR="00000000" w:rsidRPr="00000000">
        <w:rPr>
          <w:rFonts w:ascii="Merriweather" w:cs="Merriweather" w:eastAsia="Merriweather" w:hAnsi="Merriweather"/>
          <w:sz w:val="20"/>
          <w:szCs w:val="20"/>
          <w:rtl w:val="0"/>
        </w:rPr>
        <w:t xml:space="preserve">used for the correct execution</w:t>
      </w:r>
      <w:r w:rsidDel="00000000" w:rsidR="00000000" w:rsidRPr="00000000">
        <w:rPr>
          <w:rtl w:val="0"/>
        </w:rPr>
        <w:t xml:space="preserve"> of </w:t>
      </w:r>
      <w:r w:rsidDel="00000000" w:rsidR="00000000" w:rsidRPr="00000000">
        <w:rPr>
          <w:rFonts w:ascii="Merriweather" w:cs="Merriweather" w:eastAsia="Merriweather" w:hAnsi="Merriweather"/>
          <w:sz w:val="20"/>
          <w:szCs w:val="20"/>
          <w:rtl w:val="0"/>
        </w:rPr>
        <w:t xml:space="preserve">server and client </w:t>
      </w:r>
      <w:r w:rsidDel="00000000" w:rsidR="00000000" w:rsidRPr="00000000">
        <w:rPr>
          <w:rtl w:val="0"/>
        </w:rPr>
        <w:t xml:space="preserve">environments</w:t>
      </w:r>
      <w:r w:rsidDel="00000000" w:rsidR="00000000" w:rsidRPr="00000000">
        <w:rPr>
          <w:rFonts w:ascii="Merriweather" w:cs="Merriweather" w:eastAsia="Merriweather" w:hAnsi="Merriweather"/>
          <w:sz w:val="20"/>
          <w:szCs w:val="20"/>
          <w:rtl w:val="0"/>
        </w:rPr>
        <w:t xml:space="preserve">. </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Merriweather" w:cs="Merriweather" w:eastAsia="Merriweather" w:hAnsi="Merriweather"/>
          <w:color w:val="000000"/>
          <w:sz w:val="20"/>
          <w:szCs w:val="20"/>
        </w:rPr>
      </w:pPr>
      <w:r w:rsidDel="00000000" w:rsidR="00000000" w:rsidRPr="00000000">
        <w:rPr>
          <w:rtl w:val="0"/>
        </w:rPr>
        <w:t xml:space="preserve">The</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resources</w:t>
      </w:r>
      <w:r w:rsidDel="00000000" w:rsidR="00000000" w:rsidRPr="00000000">
        <w:rPr>
          <w:rFonts w:ascii="Merriweather" w:cs="Merriweather" w:eastAsia="Merriweather" w:hAnsi="Merriweather"/>
          <w:sz w:val="20"/>
          <w:szCs w:val="20"/>
          <w:rtl w:val="0"/>
        </w:rPr>
        <w:t xml:space="preserve"> folder contains all the files regarding the Certification Authority and the keys needed for the asymmetric encryptions and decryptions and for the digital signatures operations. </w:t>
      </w:r>
    </w:p>
    <w:p w:rsidR="00000000" w:rsidDel="00000000" w:rsidP="00000000" w:rsidRDefault="00000000" w:rsidRPr="00000000" w14:paraId="000000C4">
      <w:pPr>
        <w:pStyle w:val="Heading2"/>
        <w:rPr/>
      </w:pPr>
      <w:bookmarkStart w:colFirst="0" w:colLast="0" w:name="_heading=h.3znysh7" w:id="12"/>
      <w:bookmarkEnd w:id="12"/>
      <w:r w:rsidDel="00000000" w:rsidR="00000000" w:rsidRPr="00000000">
        <w:rPr>
          <w:rtl w:val="0"/>
        </w:rPr>
        <w:t xml:space="preserve">Compilation </w:t>
      </w:r>
    </w:p>
    <w:p w:rsidR="00000000" w:rsidDel="00000000" w:rsidP="00000000" w:rsidRDefault="00000000" w:rsidRPr="00000000" w14:paraId="000000C5">
      <w:pPr>
        <w:numPr>
          <w:ilvl w:val="0"/>
          <w:numId w:val="14"/>
        </w:numPr>
        <w:shd w:fill="ffffff" w:val="clear"/>
        <w:spacing w:after="0" w:afterAutospacing="0" w:before="60" w:lineRule="auto"/>
        <w:ind w:left="720" w:hanging="360"/>
        <w:rPr>
          <w:sz w:val="20"/>
          <w:szCs w:val="20"/>
        </w:rPr>
      </w:pPr>
      <w:r w:rsidDel="00000000" w:rsidR="00000000" w:rsidRPr="00000000">
        <w:rPr>
          <w:rFonts w:ascii="Merriweather" w:cs="Merriweather" w:eastAsia="Merriweather" w:hAnsi="Merriweather"/>
          <w:rtl w:val="0"/>
        </w:rPr>
        <w:t xml:space="preserve">Go to the project's root folder:</w:t>
      </w:r>
      <w:r w:rsidDel="00000000" w:rsidR="00000000" w:rsidRPr="00000000">
        <w:rPr>
          <w:color w:val="24292f"/>
          <w:rtl w:val="0"/>
        </w:rPr>
        <w:t xml:space="preserve">  </w:t>
      </w:r>
      <w:r w:rsidDel="00000000" w:rsidR="00000000" w:rsidRPr="00000000">
        <w:rPr>
          <w:rFonts w:ascii="Courier New" w:cs="Courier New" w:eastAsia="Courier New" w:hAnsi="Courier New"/>
          <w:color w:val="24292f"/>
          <w:rtl w:val="0"/>
        </w:rPr>
        <w:t xml:space="preserve">Security-Chat/</w:t>
      </w:r>
    </w:p>
    <w:p w:rsidR="00000000" w:rsidDel="00000000" w:rsidP="00000000" w:rsidRDefault="00000000" w:rsidRPr="00000000" w14:paraId="000000C6">
      <w:pPr>
        <w:numPr>
          <w:ilvl w:val="0"/>
          <w:numId w:val="14"/>
        </w:numPr>
        <w:ind w:left="720" w:hanging="360"/>
        <w:jc w:val="both"/>
        <w:rPr>
          <w:sz w:val="20"/>
          <w:szCs w:val="20"/>
        </w:rPr>
      </w:pPr>
      <w:r w:rsidDel="00000000" w:rsidR="00000000" w:rsidRPr="00000000">
        <w:rPr>
          <w:rFonts w:ascii="Merriweather" w:cs="Merriweather" w:eastAsia="Merriweather" w:hAnsi="Merriweather"/>
          <w:rtl w:val="0"/>
        </w:rPr>
        <w:t xml:space="preserve">Compile the project with the binaries:  </w:t>
      </w:r>
      <w:r w:rsidDel="00000000" w:rsidR="00000000" w:rsidRPr="00000000">
        <w:rPr>
          <w:rFonts w:ascii="Courier New" w:cs="Courier New" w:eastAsia="Courier New" w:hAnsi="Courier New"/>
          <w:color w:val="24292f"/>
          <w:rtl w:val="0"/>
        </w:rPr>
        <w:t xml:space="preserve">make all</w:t>
      </w:r>
      <w:r w:rsidDel="00000000" w:rsidR="00000000" w:rsidRPr="00000000">
        <w:rPr>
          <w:rtl w:val="0"/>
        </w:rPr>
      </w:r>
    </w:p>
    <w:p w:rsidR="00000000" w:rsidDel="00000000" w:rsidP="00000000" w:rsidRDefault="00000000" w:rsidRPr="00000000" w14:paraId="000000C7">
      <w:pPr>
        <w:pStyle w:val="Heading2"/>
        <w:rPr>
          <w:rFonts w:ascii="Merriweather" w:cs="Merriweather" w:eastAsia="Merriweather" w:hAnsi="Merriweather"/>
        </w:rPr>
      </w:pPr>
      <w:bookmarkStart w:colFirst="0" w:colLast="0" w:name="_heading=h.2et92p0" w:id="13"/>
      <w:bookmarkEnd w:id="13"/>
      <w:r w:rsidDel="00000000" w:rsidR="00000000" w:rsidRPr="00000000">
        <w:rPr>
          <w:rFonts w:ascii="Merriweather" w:cs="Merriweather" w:eastAsia="Merriweather" w:hAnsi="Merriweather"/>
          <w:rtl w:val="0"/>
        </w:rPr>
        <w:t xml:space="preserve">Project Execution </w:t>
      </w:r>
    </w:p>
    <w:p w:rsidR="00000000" w:rsidDel="00000000" w:rsidP="00000000" w:rsidRDefault="00000000" w:rsidRPr="00000000" w14:paraId="000000C8">
      <w:pPr>
        <w:rPr/>
      </w:pPr>
      <w:r w:rsidDel="00000000" w:rsidR="00000000" w:rsidRPr="00000000">
        <w:rPr>
          <w:rtl w:val="0"/>
        </w:rPr>
        <w:t xml:space="preserve">To execute the project it is necessary go to build directory the following instructions:</w:t>
      </w:r>
    </w:p>
    <w:p w:rsidR="00000000" w:rsidDel="00000000" w:rsidP="00000000" w:rsidRDefault="00000000" w:rsidRPr="00000000" w14:paraId="000000C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A">
      <w:pPr>
        <w:numPr>
          <w:ilvl w:val="0"/>
          <w:numId w:val="6"/>
        </w:numPr>
        <w:spacing w:line="240" w:lineRule="auto"/>
        <w:ind w:left="720"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For the server</w:t>
      </w:r>
    </w:p>
    <w:p w:rsidR="00000000" w:rsidDel="00000000" w:rsidP="00000000" w:rsidRDefault="00000000" w:rsidRPr="00000000" w14:paraId="000000CB">
      <w:pPr>
        <w:numPr>
          <w:ilvl w:val="1"/>
          <w:numId w:val="6"/>
        </w:numPr>
        <w:spacing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./server [OPTIONS]</w:t>
      </w:r>
    </w:p>
    <w:p w:rsidR="00000000" w:rsidDel="00000000" w:rsidP="00000000" w:rsidRDefault="00000000" w:rsidRPr="00000000" w14:paraId="000000CC">
      <w:pPr>
        <w:numPr>
          <w:ilvl w:val="0"/>
          <w:numId w:val="6"/>
        </w:numPr>
        <w:spacing w:line="240" w:lineRule="auto"/>
        <w:ind w:left="720"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For the client</w:t>
      </w:r>
    </w:p>
    <w:p w:rsidR="00000000" w:rsidDel="00000000" w:rsidP="00000000" w:rsidRDefault="00000000" w:rsidRPr="00000000" w14:paraId="000000CD">
      <w:pPr>
        <w:numPr>
          <w:ilvl w:val="1"/>
          <w:numId w:val="6"/>
        </w:numPr>
        <w:spacing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./client [OPTIONS]</w:t>
      </w:r>
    </w:p>
    <w:p w:rsidR="00000000" w:rsidDel="00000000" w:rsidP="00000000" w:rsidRDefault="00000000" w:rsidRPr="00000000" w14:paraId="000000CE">
      <w:pPr>
        <w:pStyle w:val="Heading3"/>
        <w:spacing w:line="480" w:lineRule="auto"/>
        <w:rPr>
          <w:rFonts w:ascii="Merriweather" w:cs="Merriweather" w:eastAsia="Merriweather" w:hAnsi="Merriweather"/>
        </w:rPr>
      </w:pPr>
      <w:bookmarkStart w:colFirst="0" w:colLast="0" w:name="_heading=h.eng6uzn8wfls" w:id="14"/>
      <w:bookmarkEnd w:id="14"/>
      <w:r w:rsidDel="00000000" w:rsidR="00000000" w:rsidRPr="00000000">
        <w:rPr>
          <w:rtl w:val="0"/>
        </w:rPr>
        <w:t xml:space="preserve">Options</w:t>
      </w:r>
      <w:r w:rsidDel="00000000" w:rsidR="00000000" w:rsidRPr="00000000">
        <w:rPr>
          <w:rtl w:val="0"/>
        </w:rPr>
      </w:r>
    </w:p>
    <w:tbl>
      <w:tblPr>
        <w:tblStyle w:val="Table1"/>
        <w:tblW w:w="9133.511811023624"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47.2455950859548"/>
        <w:gridCol w:w="1104.6289153646371"/>
        <w:gridCol w:w="1032.8997650162842"/>
        <w:gridCol w:w="3959.449099229089"/>
        <w:gridCol w:w="994.6442181638297"/>
        <w:gridCol w:w="994.6442181638297"/>
        <w:tblGridChange w:id="0">
          <w:tblGrid>
            <w:gridCol w:w="1047.2455950859548"/>
            <w:gridCol w:w="1104.6289153646371"/>
            <w:gridCol w:w="1032.8997650162842"/>
            <w:gridCol w:w="3959.449099229089"/>
            <w:gridCol w:w="994.6442181638297"/>
            <w:gridCol w:w="994.6442181638297"/>
          </w:tblGrid>
        </w:tblGridChange>
      </w:tblGrid>
      <w:tr>
        <w:trPr>
          <w:cantSplit w:val="0"/>
          <w:tblHeader w:val="0"/>
        </w:trPr>
        <w:tc>
          <w:tcPr>
            <w:shd w:fill="d9d9d9" w:val="clear"/>
            <w:vAlign w:val="center"/>
          </w:tcPr>
          <w:p w:rsidR="00000000" w:rsidDel="00000000" w:rsidP="00000000" w:rsidRDefault="00000000" w:rsidRPr="00000000" w14:paraId="000000CF">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Name</w:t>
            </w:r>
          </w:p>
        </w:tc>
        <w:tc>
          <w:tcPr>
            <w:shd w:fill="d9d9d9" w:val="clear"/>
            <w:vAlign w:val="center"/>
          </w:tcPr>
          <w:p w:rsidR="00000000" w:rsidDel="00000000" w:rsidP="00000000" w:rsidRDefault="00000000" w:rsidRPr="00000000" w14:paraId="000000D0">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Shortcut</w:t>
            </w:r>
          </w:p>
        </w:tc>
        <w:tc>
          <w:tcPr>
            <w:shd w:fill="d9d9d9" w:val="clear"/>
            <w:vAlign w:val="center"/>
          </w:tcPr>
          <w:p w:rsidR="00000000" w:rsidDel="00000000" w:rsidP="00000000" w:rsidRDefault="00000000" w:rsidRPr="00000000" w14:paraId="000000D1">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Default</w:t>
            </w:r>
          </w:p>
        </w:tc>
        <w:tc>
          <w:tcPr>
            <w:shd w:fill="d9d9d9" w:val="clear"/>
            <w:vAlign w:val="center"/>
          </w:tcPr>
          <w:p w:rsidR="00000000" w:rsidDel="00000000" w:rsidP="00000000" w:rsidRDefault="00000000" w:rsidRPr="00000000" w14:paraId="000000D2">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Description</w:t>
            </w:r>
          </w:p>
        </w:tc>
        <w:tc>
          <w:tcPr>
            <w:shd w:fill="d9d9d9" w:val="clear"/>
            <w:vAlign w:val="center"/>
          </w:tcPr>
          <w:p w:rsidR="00000000" w:rsidDel="00000000" w:rsidP="00000000" w:rsidRDefault="00000000" w:rsidRPr="00000000" w14:paraId="000000D3">
            <w:pPr>
              <w:rPr>
                <w:rFonts w:ascii="Merriweather" w:cs="Merriweather" w:eastAsia="Merriweather" w:hAnsi="Merriweather"/>
                <w:b w:val="1"/>
              </w:rPr>
            </w:pPr>
            <w:r w:rsidDel="00000000" w:rsidR="00000000" w:rsidRPr="00000000">
              <w:rPr>
                <w:b w:val="1"/>
                <w:rtl w:val="0"/>
              </w:rPr>
              <w:t xml:space="preserve">Server</w:t>
            </w:r>
            <w:r w:rsidDel="00000000" w:rsidR="00000000" w:rsidRPr="00000000">
              <w:rPr>
                <w:rtl w:val="0"/>
              </w:rPr>
            </w:r>
          </w:p>
        </w:tc>
        <w:tc>
          <w:tcPr>
            <w:shd w:fill="d9d9d9" w:val="clear"/>
            <w:vAlign w:val="center"/>
          </w:tcPr>
          <w:p w:rsidR="00000000" w:rsidDel="00000000" w:rsidP="00000000" w:rsidRDefault="00000000" w:rsidRPr="00000000" w14:paraId="000000D4">
            <w:pPr>
              <w:rPr>
                <w:rFonts w:ascii="Merriweather" w:cs="Merriweather" w:eastAsia="Merriweather" w:hAnsi="Merriweather"/>
                <w:b w:val="1"/>
              </w:rPr>
            </w:pPr>
            <w:r w:rsidDel="00000000" w:rsidR="00000000" w:rsidRPr="00000000">
              <w:rPr>
                <w:b w:val="1"/>
                <w:rtl w:val="0"/>
              </w:rPr>
              <w:t xml:space="preserve">Client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8080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Connect to custom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Merriweather" w:cs="Merriweather" w:eastAsia="Merriweather" w:hAnsi="Merriweather"/>
              </w:rPr>
            </w:pPr>
            <w:sdt>
              <w:sdtPr>
                <w:tag w:val="goog_rdk_0"/>
              </w:sdtPr>
              <w:sdtContent>
                <w:r w:rsidDel="00000000" w:rsidR="00000000" w:rsidRPr="00000000">
                  <w:rPr>
                    <w:rFonts w:ascii="Arial Unicode MS" w:cs="Arial Unicode MS" w:eastAsia="Arial Unicode MS" w:hAnsi="Arial Unicode MS"/>
                    <w:b w:val="1"/>
                    <w:sz w:val="32"/>
                    <w:szCs w:val="32"/>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Style w:val="Heading1"/>
              <w:keepNext w:val="0"/>
              <w:keepLines w:val="0"/>
              <w:widowControl w:val="0"/>
              <w:spacing w:before="0" w:line="276" w:lineRule="auto"/>
              <w:jc w:val="center"/>
              <w:rPr>
                <w:sz w:val="26"/>
                <w:szCs w:val="26"/>
              </w:rPr>
            </w:pPr>
            <w:bookmarkStart w:colFirst="0" w:colLast="0" w:name="_heading=h.r0y0tymraoei" w:id="15"/>
            <w:bookmarkEnd w:id="15"/>
            <w:sdt>
              <w:sdtPr>
                <w:tag w:val="goog_rdk_1"/>
              </w:sdtPr>
              <w:sdtContent>
                <w:r w:rsidDel="00000000" w:rsidR="00000000" w:rsidRPr="00000000">
                  <w:rPr>
                    <w:rFonts w:ascii="Arial Unicode MS" w:cs="Arial Unicode MS" w:eastAsia="Arial Unicode MS" w:hAnsi="Arial Unicode MS"/>
                    <w:b w:val="1"/>
                    <w:sz w:val="32"/>
                    <w:szCs w:val="32"/>
                    <w:rtl w:val="0"/>
                  </w:rPr>
                  <w:t xml:space="preserve">✓</w:t>
                </w:r>
              </w:sdtContent>
            </w:sdt>
            <w:r w:rsidDel="00000000" w:rsidR="00000000" w:rsidRPr="00000000">
              <w:rPr>
                <w:rtl w:val="0"/>
              </w:rPr>
            </w:r>
          </w:p>
        </w:tc>
      </w:tr>
      <w:tr>
        <w:trPr>
          <w:cantSplit w:val="0"/>
          <w:trHeight w:val="3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127.0.0.1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Custom host-to-IP mapping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rFonts w:ascii="Merriweather" w:cs="Merriweather" w:eastAsia="Merriweather" w:hAnsi="Merriweath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jc w:val="center"/>
              <w:rPr>
                <w:rFonts w:ascii="Merriweather" w:cs="Merriweather" w:eastAsia="Merriweather" w:hAnsi="Merriweather"/>
              </w:rPr>
            </w:pPr>
            <w:sdt>
              <w:sdtPr>
                <w:tag w:val="goog_rdk_2"/>
              </w:sdtPr>
              <w:sdtContent>
                <w:r w:rsidDel="00000000" w:rsidR="00000000" w:rsidRPr="00000000">
                  <w:rPr>
                    <w:rFonts w:ascii="Arial Unicode MS" w:cs="Arial Unicode MS" w:eastAsia="Arial Unicode MS" w:hAnsi="Arial Unicode MS"/>
                    <w:b w:val="1"/>
                    <w:sz w:val="32"/>
                    <w:szCs w:val="32"/>
                    <w:rtl w:val="0"/>
                  </w:rPr>
                  <w:t xml:space="preserve">✓</w:t>
                </w:r>
              </w:sdtContent>
            </w:sdt>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4">
      <w:pPr>
        <w:pStyle w:val="Heading1"/>
        <w:rPr/>
      </w:pPr>
      <w:bookmarkStart w:colFirst="0" w:colLast="0" w:name="_heading=h.uazebtcnoqzn" w:id="16"/>
      <w:bookmarkEnd w:id="16"/>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rPr/>
      </w:pPr>
      <w:bookmarkStart w:colFirst="0" w:colLast="0" w:name="_heading=h.gldrh61dz8qt" w:id="17"/>
      <w:bookmarkEnd w:id="17"/>
      <w:r w:rsidDel="00000000" w:rsidR="00000000" w:rsidRPr="00000000">
        <w:rPr>
          <w:rtl w:val="0"/>
        </w:rPr>
        <w:t xml:space="preserve">CA and Certificates</w:t>
      </w:r>
    </w:p>
    <w:p w:rsidR="00000000" w:rsidDel="00000000" w:rsidP="00000000" w:rsidRDefault="00000000" w:rsidRPr="00000000" w14:paraId="000000E6">
      <w:pPr>
        <w:pStyle w:val="Heading2"/>
        <w:rPr/>
      </w:pPr>
      <w:bookmarkStart w:colFirst="0" w:colLast="0" w:name="_heading=h.fkpnoi5o406t" w:id="18"/>
      <w:bookmarkEnd w:id="18"/>
      <w:r w:rsidDel="00000000" w:rsidR="00000000" w:rsidRPr="00000000">
        <w:rPr>
          <w:rtl w:val="0"/>
        </w:rPr>
        <w:t xml:space="preserve">Software and Methodology </w:t>
      </w:r>
    </w:p>
    <w:p w:rsidR="00000000" w:rsidDel="00000000" w:rsidP="00000000" w:rsidRDefault="00000000" w:rsidRPr="00000000" w14:paraId="000000E7">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Simple Authority software was used to generate the certificates. A certification authority was first created and then user certificates were generated along with their private keys following one of the two schemes available in the literature.</w:t>
      </w:r>
    </w:p>
    <w:p w:rsidR="00000000" w:rsidDel="00000000" w:rsidP="00000000" w:rsidRDefault="00000000" w:rsidRPr="00000000" w14:paraId="000000E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9">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A">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625813" cy="2371567"/>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25813" cy="237156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C">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Merriweather" w:cs="Merriweather" w:eastAsia="Merriweather" w:hAnsi="Merriweather"/>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i w:val="0"/>
          <w:smallCaps w:val="0"/>
          <w:strike w:val="0"/>
          <w:color w:val="000000"/>
          <w:sz w:val="20"/>
          <w:szCs w:val="20"/>
          <w:u w:val="none"/>
          <w:shd w:fill="auto" w:val="clear"/>
          <w:vertAlign w:val="baseline"/>
          <w:rtl w:val="0"/>
        </w:rPr>
        <w:t xml:space="preserve">For each private key the correspondent public key was extracted by the command:</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rriweather" w:cs="Merriweather" w:eastAsia="Merriweather" w:hAnsi="Merriweather"/>
          <w:b w:val="1"/>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color w:val="24292f"/>
          <w:sz w:val="20"/>
          <w:szCs w:val="20"/>
          <w:rtl w:val="0"/>
        </w:rPr>
        <w:t xml:space="preserve">openssl rsa -pubout -in rsa_privkey.pem -out rsa_pubkey.pem</w:t>
      </w:r>
      <w:r w:rsidDel="00000000" w:rsidR="00000000" w:rsidRPr="00000000">
        <w:rPr>
          <w:rtl w:val="0"/>
        </w:rPr>
      </w:r>
    </w:p>
    <w:p w:rsidR="00000000" w:rsidDel="00000000" w:rsidP="00000000" w:rsidRDefault="00000000" w:rsidRPr="00000000" w14:paraId="000000F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1">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 Certificate Revocation List (CRL) was also generated, stored and verified by the application (in the client</w:t>
      </w:r>
      <w:r w:rsidDel="00000000" w:rsidR="00000000" w:rsidRPr="00000000">
        <w:rPr>
          <w:rtl w:val="0"/>
        </w:rPr>
        <w:t xml:space="preserve"> module</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F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3">
      <w:pPr>
        <w:pStyle w:val="Heading3"/>
        <w:rPr/>
      </w:pPr>
      <w:bookmarkStart w:colFirst="0" w:colLast="0" w:name="_heading=h.rl9ty9ec2l6p" w:id="19"/>
      <w:bookmarkEnd w:id="19"/>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rPr>
          <w:rFonts w:ascii="Merriweather" w:cs="Merriweather" w:eastAsia="Merriweather" w:hAnsi="Merriweather"/>
        </w:rPr>
      </w:pPr>
      <w:bookmarkStart w:colFirst="0" w:colLast="0" w:name="_heading=h.afe68k97pw7u" w:id="20"/>
      <w:bookmarkEnd w:id="20"/>
      <w:r w:rsidDel="00000000" w:rsidR="00000000" w:rsidRPr="00000000">
        <w:rPr>
          <w:rtl w:val="0"/>
        </w:rPr>
        <w:t xml:space="preserve">Certification Authority</w:t>
      </w:r>
      <w:r w:rsidDel="00000000" w:rsidR="00000000" w:rsidRPr="00000000">
        <w:rPr>
          <w:rtl w:val="0"/>
        </w:rPr>
      </w:r>
    </w:p>
    <w:p w:rsidR="00000000" w:rsidDel="00000000" w:rsidP="00000000" w:rsidRDefault="00000000" w:rsidRPr="00000000" w14:paraId="000000F5">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fictional Certification Authority is called EVIL CORP (inspired by the Mr.Robot TV Series) and an example of certificate issued by the CA is shown in the following picture.</w:t>
      </w:r>
    </w:p>
    <w:p w:rsidR="00000000" w:rsidDel="00000000" w:rsidP="00000000" w:rsidRDefault="00000000" w:rsidRPr="00000000" w14:paraId="000000F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7">
      <w:pPr>
        <w:keepNext w:val="1"/>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0" distT="0" distL="0" distR="0">
            <wp:extent cx="4503900" cy="2901120"/>
            <wp:effectExtent b="0" l="0" r="0" t="0"/>
            <wp:docPr descr="Graphical user interface, text, application&#10;&#10;Description automatically generated" id="31" name="image25.png"/>
            <a:graphic>
              <a:graphicData uri="http://schemas.openxmlformats.org/drawingml/2006/picture">
                <pic:pic>
                  <pic:nvPicPr>
                    <pic:cNvPr descr="Graphical user interface, text, application&#10;&#10;Description automatically generated" id="0" name="image25.png"/>
                    <pic:cNvPicPr preferRelativeResize="0"/>
                  </pic:nvPicPr>
                  <pic:blipFill>
                    <a:blip r:embed="rId12"/>
                    <a:srcRect b="0" l="0" r="0" t="0"/>
                    <a:stretch>
                      <a:fillRect/>
                    </a:stretch>
                  </pic:blipFill>
                  <pic:spPr>
                    <a:xfrm>
                      <a:off x="0" y="0"/>
                      <a:ext cx="4503900" cy="290112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erriweather" w:cs="Merriweather" w:eastAsia="Merriweather" w:hAnsi="Merriweather"/>
          <w:i w:val="1"/>
          <w:smallCaps w:val="0"/>
          <w:strike w:val="0"/>
          <w:color w:val="44546a"/>
          <w:sz w:val="18"/>
          <w:szCs w:val="18"/>
          <w:u w:val="none"/>
          <w:shd w:fill="auto" w:val="clear"/>
          <w:vertAlign w:val="baseline"/>
        </w:rPr>
      </w:pPr>
      <w:r w:rsidDel="00000000" w:rsidR="00000000" w:rsidRPr="00000000">
        <w:rPr>
          <w:rFonts w:ascii="Merriweather" w:cs="Merriweather" w:eastAsia="Merriweather" w:hAnsi="Merriweather"/>
          <w:i w:val="1"/>
          <w:smallCaps w:val="0"/>
          <w:strike w:val="0"/>
          <w:color w:val="44546a"/>
          <w:sz w:val="18"/>
          <w:szCs w:val="18"/>
          <w:u w:val="none"/>
          <w:shd w:fill="auto" w:val="clear"/>
          <w:vertAlign w:val="baseline"/>
          <w:rtl w:val="0"/>
        </w:rPr>
        <w:t xml:space="preserve">Figure 1: Self-Signed Certificate of CA</w:t>
      </w:r>
    </w:p>
    <w:p w:rsidR="00000000" w:rsidDel="00000000" w:rsidP="00000000" w:rsidRDefault="00000000" w:rsidRPr="00000000" w14:paraId="000000F9">
      <w:pPr>
        <w:pStyle w:val="Heading2"/>
        <w:rPr/>
      </w:pPr>
      <w:bookmarkStart w:colFirst="0" w:colLast="0" w:name="_heading=h.wevqznywnlco" w:id="21"/>
      <w:bookmarkEnd w:id="21"/>
      <w:r w:rsidDel="00000000" w:rsidR="00000000" w:rsidRPr="00000000">
        <w:rPr>
          <w:rtl w:val="0"/>
        </w:rPr>
        <w:t xml:space="preserve">Certified Entities and credentials</w:t>
      </w:r>
    </w:p>
    <w:p w:rsidR="00000000" w:rsidDel="00000000" w:rsidP="00000000" w:rsidRDefault="00000000" w:rsidRPr="00000000" w14:paraId="000000FA">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Certified entities are listed in the following list along with their private key passwords. The same passwords are used in the application for user login. This last operation is done only on the client side in order to verify the presence of the user in the system.</w:t>
      </w:r>
    </w:p>
    <w:p w:rsidR="00000000" w:rsidDel="00000000" w:rsidP="00000000" w:rsidRDefault="00000000" w:rsidRPr="00000000" w14:paraId="000000FB">
      <w:pPr>
        <w:rPr>
          <w:rFonts w:ascii="Merriweather" w:cs="Merriweather" w:eastAsia="Merriweather" w:hAnsi="Merriweather"/>
        </w:rPr>
      </w:pPr>
      <w:r w:rsidDel="00000000" w:rsidR="00000000" w:rsidRPr="00000000">
        <w:rPr>
          <w:rtl w:val="0"/>
        </w:rPr>
      </w:r>
    </w:p>
    <w:tbl>
      <w:tblPr>
        <w:tblStyle w:val="Table2"/>
        <w:tblW w:w="524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89"/>
        <w:gridCol w:w="2551"/>
        <w:tblGridChange w:id="0">
          <w:tblGrid>
            <w:gridCol w:w="2689"/>
            <w:gridCol w:w="2551"/>
          </w:tblGrid>
        </w:tblGridChange>
      </w:tblGrid>
      <w:tr>
        <w:trPr>
          <w:cantSplit w:val="0"/>
          <w:tblHeader w:val="0"/>
        </w:trPr>
        <w:tc>
          <w:tcPr>
            <w:shd w:fill="d9d9d9" w:val="clear"/>
            <w:vAlign w:val="center"/>
          </w:tcPr>
          <w:p w:rsidR="00000000" w:rsidDel="00000000" w:rsidP="00000000" w:rsidRDefault="00000000" w:rsidRPr="00000000" w14:paraId="000000FC">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User</w:t>
            </w:r>
          </w:p>
        </w:tc>
        <w:tc>
          <w:tcPr>
            <w:shd w:fill="d9d9d9" w:val="clear"/>
            <w:vAlign w:val="center"/>
          </w:tcPr>
          <w:p w:rsidR="00000000" w:rsidDel="00000000" w:rsidP="00000000" w:rsidRDefault="00000000" w:rsidRPr="00000000" w14:paraId="000000FD">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Password</w:t>
            </w:r>
          </w:p>
        </w:tc>
      </w:tr>
      <w:tr>
        <w:trPr>
          <w:cantSplit w:val="0"/>
          <w:tblHeader w:val="0"/>
        </w:trPr>
        <w:tc>
          <w:tcPr>
            <w:vAlign w:val="center"/>
          </w:tcPr>
          <w:p w:rsidR="00000000" w:rsidDel="00000000" w:rsidP="00000000" w:rsidRDefault="00000000" w:rsidRPr="00000000" w14:paraId="000000F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server</w:t>
            </w:r>
          </w:p>
        </w:tc>
        <w:tc>
          <w:tcPr>
            <w:vAlign w:val="center"/>
          </w:tcPr>
          <w:p w:rsidR="00000000" w:rsidDel="00000000" w:rsidP="00000000" w:rsidRDefault="00000000" w:rsidRPr="00000000" w14:paraId="000000F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server</w:t>
            </w:r>
          </w:p>
        </w:tc>
      </w:tr>
      <w:tr>
        <w:trPr>
          <w:cantSplit w:val="0"/>
          <w:tblHeader w:val="0"/>
        </w:trPr>
        <w:tc>
          <w:tcPr>
            <w:vAlign w:val="center"/>
          </w:tcPr>
          <w:p w:rsidR="00000000" w:rsidDel="00000000" w:rsidP="00000000" w:rsidRDefault="00000000" w:rsidRPr="00000000" w14:paraId="0000010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alice</w:t>
            </w:r>
          </w:p>
        </w:tc>
        <w:tc>
          <w:tcPr>
            <w:vAlign w:val="center"/>
          </w:tcPr>
          <w:p w:rsidR="00000000" w:rsidDel="00000000" w:rsidP="00000000" w:rsidRDefault="00000000" w:rsidRPr="00000000" w14:paraId="0000010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alice</w:t>
            </w:r>
          </w:p>
        </w:tc>
      </w:tr>
      <w:tr>
        <w:trPr>
          <w:cantSplit w:val="0"/>
          <w:tblHeader w:val="0"/>
        </w:trPr>
        <w:tc>
          <w:tcPr>
            <w:vAlign w:val="center"/>
          </w:tcPr>
          <w:p w:rsidR="00000000" w:rsidDel="00000000" w:rsidP="00000000" w:rsidRDefault="00000000" w:rsidRPr="00000000" w14:paraId="0000010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bob</w:t>
            </w:r>
          </w:p>
        </w:tc>
        <w:tc>
          <w:tcPr>
            <w:vAlign w:val="center"/>
          </w:tcPr>
          <w:p w:rsidR="00000000" w:rsidDel="00000000" w:rsidP="00000000" w:rsidRDefault="00000000" w:rsidRPr="00000000" w14:paraId="0000010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bobo</w:t>
            </w:r>
            <w:r w:rsidDel="00000000" w:rsidR="00000000" w:rsidRPr="00000000">
              <w:rPr>
                <w:rFonts w:ascii="Merriweather" w:cs="Merriweather" w:eastAsia="Merriweather" w:hAnsi="Merriweather"/>
                <w:vertAlign w:val="superscript"/>
              </w:rPr>
              <w:footnoteReference w:customMarkFollows="0" w:id="0"/>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marsha</w:t>
            </w:r>
          </w:p>
        </w:tc>
        <w:tc>
          <w:tcPr>
            <w:vAlign w:val="center"/>
          </w:tcPr>
          <w:p w:rsidR="00000000" w:rsidDel="00000000" w:rsidP="00000000" w:rsidRDefault="00000000" w:rsidRPr="00000000" w14:paraId="0000010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marsha</w:t>
            </w:r>
          </w:p>
        </w:tc>
      </w:tr>
      <w:tr>
        <w:trPr>
          <w:cantSplit w:val="0"/>
          <w:tblHeader w:val="0"/>
        </w:trPr>
        <w:tc>
          <w:tcPr>
            <w:vAlign w:val="center"/>
          </w:tcPr>
          <w:p w:rsidR="00000000" w:rsidDel="00000000" w:rsidP="00000000" w:rsidRDefault="00000000" w:rsidRPr="00000000" w14:paraId="0000010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fernando</w:t>
            </w:r>
          </w:p>
        </w:tc>
        <w:tc>
          <w:tcPr>
            <w:vAlign w:val="center"/>
          </w:tcPr>
          <w:p w:rsidR="00000000" w:rsidDel="00000000" w:rsidP="00000000" w:rsidRDefault="00000000" w:rsidRPr="00000000" w14:paraId="0000010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fernando</w:t>
            </w:r>
          </w:p>
        </w:tc>
      </w:tr>
      <w:tr>
        <w:trPr>
          <w:cantSplit w:val="0"/>
          <w:tblHeader w:val="0"/>
        </w:trPr>
        <w:tc>
          <w:tcPr>
            <w:vAlign w:val="center"/>
          </w:tcPr>
          <w:p w:rsidR="00000000" w:rsidDel="00000000" w:rsidP="00000000" w:rsidRDefault="00000000" w:rsidRPr="00000000" w14:paraId="0000010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luigi</w:t>
            </w:r>
          </w:p>
        </w:tc>
        <w:tc>
          <w:tcPr>
            <w:vAlign w:val="center"/>
          </w:tcPr>
          <w:p w:rsidR="00000000" w:rsidDel="00000000" w:rsidP="00000000" w:rsidRDefault="00000000" w:rsidRPr="00000000" w14:paraId="0000010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luigi</w:t>
            </w:r>
          </w:p>
        </w:tc>
      </w:tr>
      <w:tr>
        <w:trPr>
          <w:cantSplit w:val="0"/>
          <w:tblHeader w:val="0"/>
        </w:trPr>
        <w:tc>
          <w:tcPr>
            <w:vAlign w:val="center"/>
          </w:tcPr>
          <w:p w:rsidR="00000000" w:rsidDel="00000000" w:rsidP="00000000" w:rsidRDefault="00000000" w:rsidRPr="00000000" w14:paraId="0000010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fsociety</w:t>
            </w:r>
          </w:p>
        </w:tc>
        <w:tc>
          <w:tcPr>
            <w:vAlign w:val="center"/>
          </w:tcPr>
          <w:p w:rsidR="00000000" w:rsidDel="00000000" w:rsidP="00000000" w:rsidRDefault="00000000" w:rsidRPr="00000000" w14:paraId="0000010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mrrobot</w:t>
            </w:r>
          </w:p>
        </w:tc>
      </w:tr>
    </w:tbl>
    <w:p w:rsidR="00000000" w:rsidDel="00000000" w:rsidP="00000000" w:rsidRDefault="00000000" w:rsidRPr="00000000" w14:paraId="0000010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D">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Each of the entities described in the above table has a certificate signed by a CA with a 365 days validity starting from January 12, 2022.</w:t>
      </w:r>
    </w:p>
    <w:p w:rsidR="00000000" w:rsidDel="00000000" w:rsidP="00000000" w:rsidRDefault="00000000" w:rsidRPr="00000000" w14:paraId="0000010E">
      <w:pPr>
        <w:pStyle w:val="Heading1"/>
        <w:rPr>
          <w:rFonts w:ascii="Merriweather" w:cs="Merriweather" w:eastAsia="Merriweather" w:hAnsi="Merriweather"/>
        </w:rPr>
      </w:pPr>
      <w:bookmarkStart w:colFirst="0" w:colLast="0" w:name="_heading=h.3dy6vkm" w:id="22"/>
      <w:bookmarkEnd w:id="22"/>
      <w:r w:rsidDel="00000000" w:rsidR="00000000" w:rsidRPr="00000000">
        <w:rPr>
          <w:rFonts w:ascii="Merriweather" w:cs="Merriweather" w:eastAsia="Merriweather" w:hAnsi="Merriweather"/>
          <w:rtl w:val="0"/>
        </w:rPr>
        <w:t xml:space="preserve">Modules Descriptions</w:t>
      </w:r>
    </w:p>
    <w:p w:rsidR="00000000" w:rsidDel="00000000" w:rsidP="00000000" w:rsidRDefault="00000000" w:rsidRPr="00000000" w14:paraId="0000010F">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section we’ll present a brief introduction on all the main modules of the application.</w:t>
      </w:r>
      <w:r w:rsidDel="00000000" w:rsidR="00000000" w:rsidRPr="00000000">
        <w:rPr>
          <w:rtl w:val="0"/>
        </w:rPr>
        <w:t xml:space="preserve"> </w:t>
      </w:r>
      <w:r w:rsidDel="00000000" w:rsidR="00000000" w:rsidRPr="00000000">
        <w:rPr>
          <w:rFonts w:ascii="Merriweather" w:cs="Merriweather" w:eastAsia="Merriweather" w:hAnsi="Merriweather"/>
          <w:rtl w:val="0"/>
        </w:rPr>
        <w:t xml:space="preserve">For each module It will be shown a general description of the module itself, the main features of the module and its dependencies.</w:t>
      </w:r>
    </w:p>
    <w:p w:rsidR="00000000" w:rsidDel="00000000" w:rsidP="00000000" w:rsidRDefault="00000000" w:rsidRPr="00000000" w14:paraId="00000110">
      <w:pPr>
        <w:pStyle w:val="Heading2"/>
        <w:rPr>
          <w:rFonts w:ascii="Merriweather" w:cs="Merriweather" w:eastAsia="Merriweather" w:hAnsi="Merriweather"/>
        </w:rPr>
      </w:pPr>
      <w:bookmarkStart w:colFirst="0" w:colLast="0" w:name="_heading=h.1t3h5sf" w:id="23"/>
      <w:bookmarkEnd w:id="23"/>
      <w:r w:rsidDel="00000000" w:rsidR="00000000" w:rsidRPr="00000000">
        <w:rPr>
          <w:rFonts w:ascii="Merriweather" w:cs="Merriweather" w:eastAsia="Merriweather" w:hAnsi="Merriweather"/>
          <w:rtl w:val="0"/>
        </w:rPr>
        <w:t xml:space="preserve">Server</w:t>
      </w:r>
    </w:p>
    <w:p w:rsidR="00000000" w:rsidDel="00000000" w:rsidP="00000000" w:rsidRDefault="00000000" w:rsidRPr="00000000" w14:paraId="00000111">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module represents the messaging application server and </w:t>
      </w:r>
      <w:r w:rsidDel="00000000" w:rsidR="00000000" w:rsidRPr="00000000">
        <w:rPr>
          <w:rtl w:val="0"/>
        </w:rPr>
        <w:t xml:space="preserve">it is</w:t>
      </w:r>
      <w:r w:rsidDel="00000000" w:rsidR="00000000" w:rsidRPr="00000000">
        <w:rPr>
          <w:rFonts w:ascii="Merriweather" w:cs="Merriweather" w:eastAsia="Merriweather" w:hAnsi="Merriweather"/>
          <w:rtl w:val="0"/>
        </w:rPr>
        <w:t xml:space="preserve"> implemented using a socket-based communication model by multi-threading.</w:t>
      </w:r>
    </w:p>
    <w:p w:rsidR="00000000" w:rsidDel="00000000" w:rsidP="00000000" w:rsidRDefault="00000000" w:rsidRPr="00000000" w14:paraId="0000011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3">
      <w:pPr>
        <w:pStyle w:val="Heading3"/>
        <w:rPr>
          <w:rFonts w:ascii="Merriweather" w:cs="Merriweather" w:eastAsia="Merriweather" w:hAnsi="Merriweather"/>
          <w:color w:val="000000"/>
        </w:rPr>
      </w:pPr>
      <w:bookmarkStart w:colFirst="0" w:colLast="0" w:name="_heading=h.t36yrh79lmd1" w:id="24"/>
      <w:bookmarkEnd w:id="24"/>
      <w:r w:rsidDel="00000000" w:rsidR="00000000" w:rsidRPr="00000000">
        <w:rPr>
          <w:rFonts w:ascii="Merriweather" w:cs="Merriweather" w:eastAsia="Merriweather" w:hAnsi="Merriweather"/>
          <w:color w:val="000000"/>
          <w:rtl w:val="0"/>
        </w:rPr>
        <w:t xml:space="preserve">Main Features of the module</w:t>
      </w:r>
    </w:p>
    <w:p w:rsidR="00000000" w:rsidDel="00000000" w:rsidP="00000000" w:rsidRDefault="00000000" w:rsidRPr="00000000" w14:paraId="0000011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It verifies the </w:t>
      </w:r>
      <w:r w:rsidDel="00000000" w:rsidR="00000000" w:rsidRPr="00000000">
        <w:rPr>
          <w:rFonts w:ascii="Merriweather" w:cs="Merriweather" w:eastAsia="Merriweather" w:hAnsi="Merriweather"/>
          <w:rtl w:val="0"/>
        </w:rPr>
        <w:t xml:space="preserve">identity of the clients </w:t>
      </w:r>
    </w:p>
    <w:p w:rsidR="00000000" w:rsidDel="00000000" w:rsidP="00000000" w:rsidRDefault="00000000" w:rsidRPr="00000000" w14:paraId="000001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It provides to the clients the list of online users</w:t>
      </w:r>
    </w:p>
    <w:p w:rsidR="00000000" w:rsidDel="00000000" w:rsidP="00000000" w:rsidRDefault="00000000" w:rsidRPr="00000000" w14:paraId="000001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It forwards the messages from a client to another</w:t>
      </w:r>
    </w:p>
    <w:p w:rsidR="00000000" w:rsidDel="00000000" w:rsidP="00000000" w:rsidRDefault="00000000" w:rsidRPr="00000000" w14:paraId="000001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It manages the structure </w:t>
      </w:r>
      <w:r w:rsidDel="00000000" w:rsidR="00000000" w:rsidRPr="00000000">
        <w:rPr>
          <w:rtl w:val="0"/>
        </w:rPr>
        <w:t xml:space="preserve">that</w:t>
      </w:r>
      <w:r w:rsidDel="00000000" w:rsidR="00000000" w:rsidRPr="00000000">
        <w:rPr>
          <w:rFonts w:ascii="Merriweather" w:cs="Merriweather" w:eastAsia="Merriweather" w:hAnsi="Merriweather"/>
          <w:i w:val="0"/>
          <w:smallCaps w:val="0"/>
          <w:strike w:val="0"/>
          <w:u w:val="none"/>
          <w:shd w:fill="auto" w:val="clear"/>
          <w:vertAlign w:val="baseline"/>
          <w:rtl w:val="0"/>
        </w:rPr>
        <w:t xml:space="preserve"> contains the user list of the chat application</w:t>
      </w:r>
    </w:p>
    <w:p w:rsidR="00000000" w:rsidDel="00000000" w:rsidP="00000000" w:rsidRDefault="00000000" w:rsidRPr="00000000" w14:paraId="0000011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A">
      <w:pPr>
        <w:pStyle w:val="Heading3"/>
        <w:rPr>
          <w:rFonts w:ascii="Merriweather" w:cs="Merriweather" w:eastAsia="Merriweather" w:hAnsi="Merriweather"/>
          <w:color w:val="000000"/>
        </w:rPr>
      </w:pPr>
      <w:bookmarkStart w:colFirst="0" w:colLast="0" w:name="_heading=h.flx8n0nq35e7" w:id="25"/>
      <w:bookmarkEnd w:id="25"/>
      <w:r w:rsidDel="00000000" w:rsidR="00000000" w:rsidRPr="00000000">
        <w:rPr>
          <w:rFonts w:ascii="Merriweather" w:cs="Merriweather" w:eastAsia="Merriweather" w:hAnsi="Merriweather"/>
          <w:color w:val="000000"/>
          <w:rtl w:val="0"/>
        </w:rPr>
        <w:t xml:space="preserve">Library Dependencies (linked libraries in compilation)</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-pthread: for the multi-threading</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-lcrypto: for the in OpenSSL Library Functions and Structures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E">
      <w:pPr>
        <w:pStyle w:val="Heading3"/>
        <w:rPr>
          <w:rFonts w:ascii="Merriweather" w:cs="Merriweather" w:eastAsia="Merriweather" w:hAnsi="Merriweather"/>
          <w:color w:val="000000"/>
        </w:rPr>
      </w:pPr>
      <w:bookmarkStart w:colFirst="0" w:colLast="0" w:name="_heading=h.wkr6i04vha6r" w:id="26"/>
      <w:bookmarkEnd w:id="26"/>
      <w:r w:rsidDel="00000000" w:rsidR="00000000" w:rsidRPr="00000000">
        <w:rPr>
          <w:rFonts w:ascii="Merriweather" w:cs="Merriweather" w:eastAsia="Merriweather" w:hAnsi="Merriweather"/>
          <w:color w:val="000000"/>
          <w:rtl w:val="0"/>
        </w:rPr>
        <w:t xml:space="preserve">Module Dependencies (module included in the source file)</w:t>
      </w:r>
    </w:p>
    <w:p w:rsidR="00000000" w:rsidDel="00000000" w:rsidP="00000000" w:rsidRDefault="00000000" w:rsidRPr="00000000" w14:paraId="000001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params.h: common params shared by the application</w:t>
      </w:r>
    </w:p>
    <w:p w:rsidR="00000000" w:rsidDel="00000000" w:rsidP="00000000" w:rsidRDefault="00000000" w:rsidRPr="00000000" w14:paraId="000001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cryptography.h: </w:t>
      </w:r>
      <w:r w:rsidDel="00000000" w:rsidR="00000000" w:rsidRPr="00000000">
        <w:rPr>
          <w:rFonts w:ascii="Merriweather" w:cs="Merriweather" w:eastAsia="Merriweather" w:hAnsi="Merriweather"/>
          <w:rtl w:val="0"/>
        </w:rPr>
        <w:t xml:space="preserve">suite of </w:t>
      </w:r>
      <w:r w:rsidDel="00000000" w:rsidR="00000000" w:rsidRPr="00000000">
        <w:rPr>
          <w:rFonts w:ascii="Merriweather" w:cs="Merriweather" w:eastAsia="Merriweather" w:hAnsi="Merriweather"/>
          <w:i w:val="0"/>
          <w:smallCaps w:val="0"/>
          <w:strike w:val="0"/>
          <w:u w:val="none"/>
          <w:shd w:fill="auto" w:val="clear"/>
          <w:vertAlign w:val="baseline"/>
          <w:rtl w:val="0"/>
        </w:rPr>
        <w:t xml:space="preserve">security functions </w:t>
      </w:r>
    </w:p>
    <w:p w:rsidR="00000000" w:rsidDel="00000000" w:rsidP="00000000" w:rsidRDefault="00000000" w:rsidRPr="00000000" w14:paraId="000001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tl w:val="0"/>
        </w:rPr>
        <w:t xml:space="preserve">utility</w:t>
      </w:r>
      <w:r w:rsidDel="00000000" w:rsidR="00000000" w:rsidRPr="00000000">
        <w:rPr>
          <w:rFonts w:ascii="Merriweather" w:cs="Merriweather" w:eastAsia="Merriweather" w:hAnsi="Merriweather"/>
          <w:i w:val="0"/>
          <w:smallCaps w:val="0"/>
          <w:strike w:val="0"/>
          <w:u w:val="none"/>
          <w:shd w:fill="auto" w:val="clear"/>
          <w:vertAlign w:val="baseline"/>
          <w:rtl w:val="0"/>
        </w:rPr>
        <w:t xml:space="preserve">.h: </w:t>
      </w:r>
      <w:r w:rsidDel="00000000" w:rsidR="00000000" w:rsidRPr="00000000">
        <w:rPr>
          <w:rtl w:val="0"/>
        </w:rPr>
        <w:t xml:space="preserve">collection of utility</w:t>
      </w:r>
      <w:r w:rsidDel="00000000" w:rsidR="00000000" w:rsidRPr="00000000">
        <w:rPr>
          <w:rFonts w:ascii="Merriweather" w:cs="Merriweather" w:eastAsia="Merriweather" w:hAnsi="Merriweather"/>
          <w:i w:val="0"/>
          <w:smallCaps w:val="0"/>
          <w:strike w:val="0"/>
          <w:u w:val="none"/>
          <w:shd w:fill="auto" w:val="clear"/>
          <w:vertAlign w:val="baseline"/>
          <w:rtl w:val="0"/>
        </w:rPr>
        <w:t xml:space="preserve"> functions</w:t>
      </w:r>
    </w:p>
    <w:p w:rsidR="00000000" w:rsidDel="00000000" w:rsidP="00000000" w:rsidRDefault="00000000" w:rsidRPr="00000000" w14:paraId="00000122">
      <w:pPr>
        <w:pStyle w:val="Heading2"/>
        <w:rPr>
          <w:rFonts w:ascii="Merriweather" w:cs="Merriweather" w:eastAsia="Merriweather" w:hAnsi="Merriweather"/>
        </w:rPr>
      </w:pPr>
      <w:bookmarkStart w:colFirst="0" w:colLast="0" w:name="_heading=h.pcs86qyb024s" w:id="27"/>
      <w:bookmarkEnd w:id="27"/>
      <w:r w:rsidDel="00000000" w:rsidR="00000000" w:rsidRPr="00000000">
        <w:rPr>
          <w:rtl w:val="0"/>
        </w:rPr>
        <w:t xml:space="preserve">C</w:t>
      </w:r>
      <w:r w:rsidDel="00000000" w:rsidR="00000000" w:rsidRPr="00000000">
        <w:rPr>
          <w:rFonts w:ascii="Merriweather" w:cs="Merriweather" w:eastAsia="Merriweather" w:hAnsi="Merriweather"/>
          <w:rtl w:val="0"/>
        </w:rPr>
        <w:t xml:space="preserve">lient</w:t>
      </w:r>
    </w:p>
    <w:p w:rsidR="00000000" w:rsidDel="00000000" w:rsidP="00000000" w:rsidRDefault="00000000" w:rsidRPr="00000000" w14:paraId="00000123">
      <w:pPr>
        <w:jc w:val="both"/>
        <w:rPr>
          <w:rFonts w:ascii="Merriweather" w:cs="Merriweather" w:eastAsia="Merriweather" w:hAnsi="Merriweather"/>
          <w:color w:val="000000"/>
        </w:rPr>
      </w:pPr>
      <w:r w:rsidDel="00000000" w:rsidR="00000000" w:rsidRPr="00000000">
        <w:rPr>
          <w:rFonts w:ascii="Merriweather" w:cs="Merriweather" w:eastAsia="Merriweather" w:hAnsi="Merriweather"/>
          <w:rtl w:val="0"/>
        </w:rPr>
        <w:t xml:space="preserve">This module represents the messaging application client and </w:t>
      </w:r>
      <w:r w:rsidDel="00000000" w:rsidR="00000000" w:rsidRPr="00000000">
        <w:rPr>
          <w:rtl w:val="0"/>
        </w:rPr>
        <w:t xml:space="preserve">it is</w:t>
      </w:r>
      <w:r w:rsidDel="00000000" w:rsidR="00000000" w:rsidRPr="00000000">
        <w:rPr>
          <w:rFonts w:ascii="Merriweather" w:cs="Merriweather" w:eastAsia="Merriweather" w:hAnsi="Merriweather"/>
          <w:rtl w:val="0"/>
        </w:rPr>
        <w:t xml:space="preserve"> implemented using a socket-based communication model by multi-threading.</w:t>
      </w:r>
      <w:r w:rsidDel="00000000" w:rsidR="00000000" w:rsidRPr="00000000">
        <w:rPr>
          <w:rtl w:val="0"/>
        </w:rPr>
      </w:r>
    </w:p>
    <w:p w:rsidR="00000000" w:rsidDel="00000000" w:rsidP="00000000" w:rsidRDefault="00000000" w:rsidRPr="00000000" w14:paraId="00000124">
      <w:pPr>
        <w:pStyle w:val="Heading3"/>
        <w:rPr>
          <w:rFonts w:ascii="Merriweather" w:cs="Merriweather" w:eastAsia="Merriweather" w:hAnsi="Merriweather"/>
          <w:color w:val="000000"/>
        </w:rPr>
      </w:pPr>
      <w:bookmarkStart w:colFirst="0" w:colLast="0" w:name="_heading=h.8o3ysu1v9a5e" w:id="28"/>
      <w:bookmarkEnd w:id="28"/>
      <w:r w:rsidDel="00000000" w:rsidR="00000000" w:rsidRPr="00000000">
        <w:rPr>
          <w:rFonts w:ascii="Merriweather" w:cs="Merriweather" w:eastAsia="Merriweather" w:hAnsi="Merriweather"/>
          <w:color w:val="000000"/>
          <w:rtl w:val="0"/>
        </w:rPr>
        <w:t xml:space="preserve">Main Features of the module</w:t>
      </w:r>
    </w:p>
    <w:p w:rsidR="00000000" w:rsidDel="00000000" w:rsidP="00000000" w:rsidRDefault="00000000" w:rsidRPr="00000000" w14:paraId="0000012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6">
      <w:pPr>
        <w:numPr>
          <w:ilvl w:val="0"/>
          <w:numId w:val="7"/>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verifies the certificate of the server querying a Certification Authority</w:t>
      </w:r>
    </w:p>
    <w:p w:rsidR="00000000" w:rsidDel="00000000" w:rsidP="00000000" w:rsidRDefault="00000000" w:rsidRPr="00000000" w14:paraId="00000127">
      <w:pPr>
        <w:numPr>
          <w:ilvl w:val="0"/>
          <w:numId w:val="7"/>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It ask to the server to talk with another clients</w:t>
      </w:r>
    </w:p>
    <w:p w:rsidR="00000000" w:rsidDel="00000000" w:rsidP="00000000" w:rsidRDefault="00000000" w:rsidRPr="00000000" w14:paraId="00000128">
      <w:pPr>
        <w:numPr>
          <w:ilvl w:val="0"/>
          <w:numId w:val="7"/>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It sends/receives message to/from another client through the server</w:t>
      </w:r>
    </w:p>
    <w:p w:rsidR="00000000" w:rsidDel="00000000" w:rsidP="00000000" w:rsidRDefault="00000000" w:rsidRPr="00000000" w14:paraId="0000012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A">
      <w:pPr>
        <w:pStyle w:val="Heading3"/>
        <w:rPr>
          <w:rFonts w:ascii="Merriweather" w:cs="Merriweather" w:eastAsia="Merriweather" w:hAnsi="Merriweather"/>
          <w:color w:val="000000"/>
        </w:rPr>
      </w:pPr>
      <w:bookmarkStart w:colFirst="0" w:colLast="0" w:name="_heading=h.wk0w04izljqn" w:id="29"/>
      <w:bookmarkEnd w:id="29"/>
      <w:r w:rsidDel="00000000" w:rsidR="00000000" w:rsidRPr="00000000">
        <w:rPr>
          <w:rFonts w:ascii="Merriweather" w:cs="Merriweather" w:eastAsia="Merriweather" w:hAnsi="Merriweather"/>
          <w:color w:val="000000"/>
          <w:rtl w:val="0"/>
        </w:rPr>
        <w:t xml:space="preserve">Library Dependencies (linked libraries in compilation)</w:t>
      </w:r>
    </w:p>
    <w:p w:rsidR="00000000" w:rsidDel="00000000" w:rsidP="00000000" w:rsidRDefault="00000000" w:rsidRPr="00000000" w14:paraId="0000012B">
      <w:pPr>
        <w:numPr>
          <w:ilvl w:val="0"/>
          <w:numId w:val="3"/>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-pthread: for the multi-threading</w:t>
      </w:r>
    </w:p>
    <w:p w:rsidR="00000000" w:rsidDel="00000000" w:rsidP="00000000" w:rsidRDefault="00000000" w:rsidRPr="00000000" w14:paraId="0000012C">
      <w:pPr>
        <w:numPr>
          <w:ilvl w:val="0"/>
          <w:numId w:val="3"/>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-lcrypto: for the in OpenSSL Library Functions and Structures</w:t>
      </w:r>
    </w:p>
    <w:p w:rsidR="00000000" w:rsidDel="00000000" w:rsidP="00000000" w:rsidRDefault="00000000" w:rsidRPr="00000000" w14:paraId="0000012D">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E">
      <w:pPr>
        <w:pStyle w:val="Heading3"/>
        <w:rPr>
          <w:rFonts w:ascii="Merriweather" w:cs="Merriweather" w:eastAsia="Merriweather" w:hAnsi="Merriweather"/>
          <w:color w:val="000000"/>
        </w:rPr>
      </w:pPr>
      <w:bookmarkStart w:colFirst="0" w:colLast="0" w:name="_heading=h.ij0avcvy3647" w:id="30"/>
      <w:bookmarkEnd w:id="30"/>
      <w:r w:rsidDel="00000000" w:rsidR="00000000" w:rsidRPr="00000000">
        <w:rPr>
          <w:rFonts w:ascii="Merriweather" w:cs="Merriweather" w:eastAsia="Merriweather" w:hAnsi="Merriweather"/>
          <w:color w:val="000000"/>
          <w:rtl w:val="0"/>
        </w:rPr>
        <w:t xml:space="preserve">Module Dependencies (module included in the source file)</w:t>
      </w:r>
    </w:p>
    <w:p w:rsidR="00000000" w:rsidDel="00000000" w:rsidP="00000000" w:rsidRDefault="00000000" w:rsidRPr="00000000" w14:paraId="0000012F">
      <w:pPr>
        <w:numPr>
          <w:ilvl w:val="0"/>
          <w:numId w:val="5"/>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params.h: common params shared by the application</w:t>
      </w:r>
    </w:p>
    <w:p w:rsidR="00000000" w:rsidDel="00000000" w:rsidP="00000000" w:rsidRDefault="00000000" w:rsidRPr="00000000" w14:paraId="00000130">
      <w:pPr>
        <w:numPr>
          <w:ilvl w:val="0"/>
          <w:numId w:val="5"/>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cryptography.h: suite of security functions </w:t>
      </w:r>
      <w:r w:rsidDel="00000000" w:rsidR="00000000" w:rsidRPr="00000000">
        <w:rPr>
          <w:rtl w:val="0"/>
        </w:rPr>
      </w:r>
    </w:p>
    <w:p w:rsidR="00000000" w:rsidDel="00000000" w:rsidP="00000000" w:rsidRDefault="00000000" w:rsidRPr="00000000" w14:paraId="00000131">
      <w:pPr>
        <w:numPr>
          <w:ilvl w:val="0"/>
          <w:numId w:val="5"/>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network.h: suite of networking functions</w:t>
      </w:r>
    </w:p>
    <w:p w:rsidR="00000000" w:rsidDel="00000000" w:rsidP="00000000" w:rsidRDefault="00000000" w:rsidRPr="00000000" w14:paraId="00000132">
      <w:pPr>
        <w:numPr>
          <w:ilvl w:val="0"/>
          <w:numId w:val="5"/>
        </w:numPr>
        <w:ind w:left="720" w:hanging="360"/>
        <w:rPr>
          <w:u w:val="none"/>
        </w:rPr>
      </w:pPr>
      <w:r w:rsidDel="00000000" w:rsidR="00000000" w:rsidRPr="00000000">
        <w:rPr>
          <w:rtl w:val="0"/>
        </w:rPr>
        <w:t xml:space="preserve">utility.h: collection of utility functions</w:t>
      </w:r>
    </w:p>
    <w:p w:rsidR="00000000" w:rsidDel="00000000" w:rsidP="00000000" w:rsidRDefault="00000000" w:rsidRPr="00000000" w14:paraId="00000133">
      <w:pPr>
        <w:pStyle w:val="Heading2"/>
        <w:rPr>
          <w:rFonts w:ascii="Merriweather" w:cs="Merriweather" w:eastAsia="Merriweather" w:hAnsi="Merriweather"/>
        </w:rPr>
      </w:pPr>
      <w:bookmarkStart w:colFirst="0" w:colLast="0" w:name="_heading=h.tep1ciqgl678" w:id="31"/>
      <w:bookmarkEnd w:id="31"/>
      <w:r w:rsidDel="00000000" w:rsidR="00000000" w:rsidRPr="00000000">
        <w:rPr>
          <w:rFonts w:ascii="Merriweather" w:cs="Merriweather" w:eastAsia="Merriweather" w:hAnsi="Merriweather"/>
          <w:rtl w:val="0"/>
        </w:rPr>
        <w:t xml:space="preserve">Cryptography</w:t>
      </w:r>
    </w:p>
    <w:p w:rsidR="00000000" w:rsidDel="00000000" w:rsidP="00000000" w:rsidRDefault="00000000" w:rsidRPr="00000000" w14:paraId="00000134">
      <w:pPr>
        <w:ind w:left="141.73228346456688"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module represents the core of the security mechanisms in the application. It is developed with an OOP Approach and it is used both by the client and the server module that could call the security functions creating an instance of the class Cryptography. Each instance of the Cryptography class contains a data structure named </w:t>
      </w:r>
      <w:r w:rsidDel="00000000" w:rsidR="00000000" w:rsidRPr="00000000">
        <w:rPr>
          <w:b w:val="1"/>
          <w:rtl w:val="0"/>
        </w:rPr>
        <w:t xml:space="preserve">CryptoEVP </w:t>
      </w:r>
      <w:r w:rsidDel="00000000" w:rsidR="00000000" w:rsidRPr="00000000">
        <w:rPr>
          <w:rFonts w:ascii="Merriweather" w:cs="Merriweather" w:eastAsia="Merriweather" w:hAnsi="Merriweather"/>
          <w:rtl w:val="0"/>
        </w:rPr>
        <w:t xml:space="preserve">where the parameters useful for the end-to-end communication are stored. The data structure is created during the creation of an instance of the class and it is deallocated when the class destructor is called (</w:t>
      </w:r>
      <w:r w:rsidDel="00000000" w:rsidR="00000000" w:rsidRPr="00000000">
        <w:rPr>
          <w:rtl w:val="0"/>
        </w:rPr>
        <w:t xml:space="preserve">or </w:t>
      </w:r>
      <w:r w:rsidDel="00000000" w:rsidR="00000000" w:rsidRPr="00000000">
        <w:rPr>
          <w:rFonts w:ascii="Merriweather" w:cs="Merriweather" w:eastAsia="Merriweather" w:hAnsi="Merriweather"/>
          <w:rtl w:val="0"/>
        </w:rPr>
        <w:t xml:space="preserve">automatically at the end of the function when the variable </w:t>
      </w:r>
      <w:r w:rsidDel="00000000" w:rsidR="00000000" w:rsidRPr="00000000">
        <w:rPr>
          <w:rtl w:val="0"/>
        </w:rPr>
        <w:t xml:space="preserve">becomes</w:t>
      </w:r>
      <w:r w:rsidDel="00000000" w:rsidR="00000000" w:rsidRPr="00000000">
        <w:rPr>
          <w:rFonts w:ascii="Merriweather" w:cs="Merriweather" w:eastAsia="Merriweather" w:hAnsi="Merriweather"/>
          <w:rtl w:val="0"/>
        </w:rPr>
        <w:t xml:space="preserve"> out of scope).</w:t>
      </w:r>
    </w:p>
    <w:p w:rsidR="00000000" w:rsidDel="00000000" w:rsidP="00000000" w:rsidRDefault="00000000" w:rsidRPr="00000000" w14:paraId="00000135">
      <w:pPr>
        <w:ind w:left="141.73228346456688"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6">
      <w:pPr>
        <w:ind w:left="141.73228346456688"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w:t>
      </w:r>
      <w:r w:rsidDel="00000000" w:rsidR="00000000" w:rsidRPr="00000000">
        <w:rPr>
          <w:rtl w:val="0"/>
        </w:rPr>
        <w:t xml:space="preserve">CryptoEVP</w:t>
      </w:r>
      <w:r w:rsidDel="00000000" w:rsidR="00000000" w:rsidRPr="00000000">
        <w:rPr>
          <w:rFonts w:ascii="Merriweather" w:cs="Merriweather" w:eastAsia="Merriweather" w:hAnsi="Merriweather"/>
          <w:rtl w:val="0"/>
        </w:rPr>
        <w:t xml:space="preserve"> structu</w:t>
      </w:r>
      <w:r w:rsidDel="00000000" w:rsidR="00000000" w:rsidRPr="00000000">
        <w:rPr>
          <w:rFonts w:ascii="Merriweather" w:cs="Merriweather" w:eastAsia="Merriweather" w:hAnsi="Merriweather"/>
          <w:rtl w:val="0"/>
        </w:rPr>
        <w:t xml:space="preserve">re</w:t>
      </w:r>
      <w:r w:rsidDel="00000000" w:rsidR="00000000" w:rsidRPr="00000000">
        <w:rPr>
          <w:rFonts w:ascii="Merriweather" w:cs="Merriweather" w:eastAsia="Merriweather" w:hAnsi="Merriweather"/>
          <w:rtl w:val="0"/>
        </w:rPr>
        <w:t xml:space="preserve"> (file </w:t>
      </w:r>
      <w:r w:rsidDel="00000000" w:rsidR="00000000" w:rsidRPr="00000000">
        <w:rPr>
          <w:rtl w:val="0"/>
        </w:rPr>
        <w:t xml:space="preserve">crypto_evp</w:t>
      </w:r>
      <w:r w:rsidDel="00000000" w:rsidR="00000000" w:rsidRPr="00000000">
        <w:rPr>
          <w:rFonts w:ascii="Merriweather" w:cs="Merriweather" w:eastAsia="Merriweather" w:hAnsi="Merriweather"/>
          <w:rtl w:val="0"/>
        </w:rPr>
        <w:t xml:space="preserve">.h) </w:t>
      </w:r>
      <w:r w:rsidDel="00000000" w:rsidR="00000000" w:rsidRPr="00000000">
        <w:rPr>
          <w:rFonts w:ascii="Merriweather" w:cs="Merriweather" w:eastAsia="Merriweather" w:hAnsi="Merriweather"/>
          <w:rtl w:val="0"/>
        </w:rPr>
        <w:t xml:space="preserve"> contains mainly:</w:t>
      </w:r>
    </w:p>
    <w:p w:rsidR="00000000" w:rsidDel="00000000" w:rsidP="00000000" w:rsidRDefault="00000000" w:rsidRPr="00000000" w14:paraId="0000013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8">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Counters (sent and received) </w:t>
      </w:r>
    </w:p>
    <w:p w:rsidR="00000000" w:rsidDel="00000000" w:rsidP="00000000" w:rsidRDefault="00000000" w:rsidRPr="00000000" w14:paraId="00000139">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Server Session Key</w:t>
      </w:r>
    </w:p>
    <w:p w:rsidR="00000000" w:rsidDel="00000000" w:rsidP="00000000" w:rsidRDefault="00000000" w:rsidRPr="00000000" w14:paraId="0000013A">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Client Session Key</w:t>
      </w:r>
    </w:p>
    <w:p w:rsidR="00000000" w:rsidDel="00000000" w:rsidP="00000000" w:rsidRDefault="00000000" w:rsidRPr="00000000" w14:paraId="0000013B">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Peer Username</w:t>
      </w:r>
    </w:p>
    <w:p w:rsidR="00000000" w:rsidDel="00000000" w:rsidP="00000000" w:rsidRDefault="00000000" w:rsidRPr="00000000" w14:paraId="0000013C">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State of the client</w:t>
      </w:r>
    </w:p>
    <w:p w:rsidR="00000000" w:rsidDel="00000000" w:rsidP="00000000" w:rsidRDefault="00000000" w:rsidRPr="00000000" w14:paraId="0000013D">
      <w:pPr>
        <w:numPr>
          <w:ilvl w:val="0"/>
          <w:numId w:val="8"/>
        </w:numPr>
        <w:ind w:left="720" w:hanging="360"/>
        <w:rPr>
          <w:rFonts w:ascii="Merriweather" w:cs="Merriweather" w:eastAsia="Merriweather" w:hAnsi="Merriweather"/>
          <w:u w:val="none"/>
        </w:rPr>
      </w:pPr>
      <w:r w:rsidDel="00000000" w:rsidR="00000000" w:rsidRPr="00000000">
        <w:rPr>
          <w:rtl w:val="0"/>
        </w:rPr>
        <w:t xml:space="preserve">Message Type</w:t>
      </w:r>
      <w:r w:rsidDel="00000000" w:rsidR="00000000" w:rsidRPr="00000000">
        <w:rPr>
          <w:rtl w:val="0"/>
        </w:rPr>
      </w:r>
    </w:p>
    <w:p w:rsidR="00000000" w:rsidDel="00000000" w:rsidP="00000000" w:rsidRDefault="00000000" w:rsidRPr="00000000" w14:paraId="0000013E">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Socket File Descriptor of the Server</w:t>
      </w:r>
    </w:p>
    <w:p w:rsidR="00000000" w:rsidDel="00000000" w:rsidP="00000000" w:rsidRDefault="00000000" w:rsidRPr="00000000" w14:paraId="0000013F">
      <w:pPr>
        <w:pStyle w:val="Heading3"/>
        <w:rPr>
          <w:rFonts w:ascii="Merriweather" w:cs="Merriweather" w:eastAsia="Merriweather" w:hAnsi="Merriweather"/>
          <w:color w:val="000000"/>
        </w:rPr>
      </w:pPr>
      <w:bookmarkStart w:colFirst="0" w:colLast="0" w:name="_heading=h.fpd3mxio5qwj" w:id="32"/>
      <w:bookmarkEnd w:id="32"/>
      <w:r w:rsidDel="00000000" w:rsidR="00000000" w:rsidRPr="00000000">
        <w:rPr>
          <w:rFonts w:ascii="Merriweather" w:cs="Merriweather" w:eastAsia="Merriweather" w:hAnsi="Merriweather"/>
          <w:color w:val="000000"/>
          <w:rtl w:val="0"/>
        </w:rPr>
        <w:t xml:space="preserve">Main Features of the module</w:t>
      </w:r>
    </w:p>
    <w:p w:rsidR="00000000" w:rsidDel="00000000" w:rsidP="00000000" w:rsidRDefault="00000000" w:rsidRPr="00000000" w14:paraId="0000014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It </w:t>
      </w:r>
      <w:r w:rsidDel="00000000" w:rsidR="00000000" w:rsidRPr="00000000">
        <w:rPr>
          <w:rtl w:val="0"/>
        </w:rPr>
        <w:t xml:space="preserve">manages</w:t>
      </w:r>
      <w:r w:rsidDel="00000000" w:rsidR="00000000" w:rsidRPr="00000000">
        <w:rPr>
          <w:rFonts w:ascii="Merriweather" w:cs="Merriweather" w:eastAsia="Merriweather" w:hAnsi="Merriweather"/>
          <w:rtl w:val="0"/>
        </w:rPr>
        <w:t xml:space="preserve"> all the quantities passed in the communication in a secure coding way (increment of nonces, counters etc.)</w:t>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implements a function to generate Random Number (it encapsulates the OpenSSL PRG functions)</w:t>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It implem</w:t>
      </w:r>
      <w:r w:rsidDel="00000000" w:rsidR="00000000" w:rsidRPr="00000000">
        <w:rPr>
          <w:rFonts w:ascii="Merriweather" w:cs="Merriweather" w:eastAsia="Merriweather" w:hAnsi="Merriweather"/>
          <w:rtl w:val="0"/>
        </w:rPr>
        <w:t xml:space="preserve">ents symmetric encryption/decryption functions</w:t>
      </w:r>
      <w:r w:rsidDel="00000000" w:rsidR="00000000" w:rsidRPr="00000000">
        <w:rPr>
          <w:rtl w:val="0"/>
        </w:rPr>
      </w:r>
    </w:p>
    <w:p w:rsidR="00000000" w:rsidDel="00000000" w:rsidP="00000000" w:rsidRDefault="00000000" w:rsidRPr="00000000" w14:paraId="00000144">
      <w:pPr>
        <w:numPr>
          <w:ilvl w:val="0"/>
          <w:numId w:val="7"/>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implements asymmetric encryption/decryption functions</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implements all the functions that manage che Certificates and the CRL</w:t>
      </w:r>
    </w:p>
    <w:p w:rsidR="00000000" w:rsidDel="00000000" w:rsidP="00000000" w:rsidRDefault="00000000" w:rsidRPr="00000000" w14:paraId="000001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implements all the functions that de/serialize quantities in the OpenSSL environment (keys, certificates etc. using BIOs)</w:t>
      </w:r>
    </w:p>
    <w:p w:rsidR="00000000" w:rsidDel="00000000" w:rsidP="00000000" w:rsidRDefault="00000000" w:rsidRPr="00000000" w14:paraId="0000014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8">
      <w:pPr>
        <w:pStyle w:val="Heading3"/>
        <w:rPr>
          <w:rFonts w:ascii="Merriweather" w:cs="Merriweather" w:eastAsia="Merriweather" w:hAnsi="Merriweather"/>
          <w:i w:val="0"/>
          <w:smallCaps w:val="0"/>
          <w:strike w:val="0"/>
          <w:sz w:val="24"/>
          <w:szCs w:val="24"/>
          <w:u w:val="none"/>
          <w:shd w:fill="auto" w:val="clear"/>
          <w:vertAlign w:val="baseline"/>
        </w:rPr>
      </w:pPr>
      <w:bookmarkStart w:colFirst="0" w:colLast="0" w:name="_heading=h.9nfui9ghwka0" w:id="33"/>
      <w:bookmarkEnd w:id="33"/>
      <w:r w:rsidDel="00000000" w:rsidR="00000000" w:rsidRPr="00000000">
        <w:rPr>
          <w:rFonts w:ascii="Merriweather" w:cs="Merriweather" w:eastAsia="Merriweather" w:hAnsi="Merriweather"/>
          <w:color w:val="000000"/>
          <w:rtl w:val="0"/>
        </w:rPr>
        <w:t xml:space="preserve">Library Dependencies (linked libraries in compilation)</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z w:val="24"/>
          <w:szCs w:val="24"/>
          <w:shd w:fill="auto" w:val="clear"/>
          <w:vertAlign w:val="baseline"/>
        </w:rPr>
      </w:pPr>
      <w:r w:rsidDel="00000000" w:rsidR="00000000" w:rsidRPr="00000000">
        <w:rPr>
          <w:rFonts w:ascii="Merriweather" w:cs="Merriweather" w:eastAsia="Merriweather" w:hAnsi="Merriweather"/>
          <w:i w:val="0"/>
          <w:smallCaps w:val="0"/>
          <w:strike w:val="0"/>
          <w:sz w:val="24"/>
          <w:szCs w:val="24"/>
          <w:u w:val="none"/>
          <w:shd w:fill="auto" w:val="clear"/>
          <w:vertAlign w:val="baseline"/>
          <w:rtl w:val="0"/>
        </w:rPr>
        <w:t xml:space="preserve">-lcrypto: for the in OpenSSL Library Functions and Structures</w:t>
      </w:r>
    </w:p>
    <w:p w:rsidR="00000000" w:rsidDel="00000000" w:rsidP="00000000" w:rsidRDefault="00000000" w:rsidRPr="00000000" w14:paraId="0000014A">
      <w:pPr>
        <w:pStyle w:val="Heading3"/>
        <w:rPr>
          <w:rFonts w:ascii="Merriweather" w:cs="Merriweather" w:eastAsia="Merriweather" w:hAnsi="Merriweather"/>
          <w:color w:val="000000"/>
        </w:rPr>
      </w:pPr>
      <w:bookmarkStart w:colFirst="0" w:colLast="0" w:name="_heading=h.6qkxlzxid1jv" w:id="34"/>
      <w:bookmarkEnd w:id="34"/>
      <w:r w:rsidDel="00000000" w:rsidR="00000000" w:rsidRPr="00000000">
        <w:rPr>
          <w:rFonts w:ascii="Merriweather" w:cs="Merriweather" w:eastAsia="Merriweather" w:hAnsi="Merriweather"/>
          <w:color w:val="000000"/>
          <w:rtl w:val="0"/>
        </w:rPr>
        <w:t xml:space="preserve">Module Dependencies (module included in the source file)</w:t>
      </w:r>
    </w:p>
    <w:p w:rsidR="00000000" w:rsidDel="00000000" w:rsidP="00000000" w:rsidRDefault="00000000" w:rsidRPr="00000000" w14:paraId="000001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rtl w:val="0"/>
        </w:rPr>
        <w:t xml:space="preserve">utility</w:t>
      </w:r>
      <w:r w:rsidDel="00000000" w:rsidR="00000000" w:rsidRPr="00000000">
        <w:rPr>
          <w:rFonts w:ascii="Merriweather" w:cs="Merriweather" w:eastAsia="Merriweather" w:hAnsi="Merriweather"/>
          <w:i w:val="0"/>
          <w:smallCaps w:val="0"/>
          <w:strike w:val="0"/>
          <w:u w:val="none"/>
          <w:shd w:fill="auto" w:val="clear"/>
          <w:vertAlign w:val="baseline"/>
          <w:rtl w:val="0"/>
        </w:rPr>
        <w:t xml:space="preserve">.h</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i w:val="0"/>
          <w:smallCaps w:val="0"/>
          <w:strike w:val="0"/>
          <w:shd w:fill="auto" w:val="clear"/>
          <w:vertAlign w:val="baseline"/>
        </w:rPr>
      </w:pPr>
      <w:r w:rsidDel="00000000" w:rsidR="00000000" w:rsidRPr="00000000">
        <w:rPr>
          <w:rFonts w:ascii="Merriweather" w:cs="Merriweather" w:eastAsia="Merriweather" w:hAnsi="Merriweather"/>
          <w:i w:val="0"/>
          <w:smallCaps w:val="0"/>
          <w:strike w:val="0"/>
          <w:u w:val="none"/>
          <w:shd w:fill="auto" w:val="clear"/>
          <w:vertAlign w:val="baseline"/>
          <w:rtl w:val="0"/>
        </w:rPr>
        <w:t xml:space="preserve">cryptography.h: </w:t>
      </w:r>
      <w:r w:rsidDel="00000000" w:rsidR="00000000" w:rsidRPr="00000000">
        <w:rPr>
          <w:rFonts w:ascii="Merriweather" w:cs="Merriweather" w:eastAsia="Merriweather" w:hAnsi="Merriweather"/>
          <w:rtl w:val="0"/>
        </w:rPr>
        <w:t xml:space="preserve">header file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E">
      <w:pPr>
        <w:pStyle w:val="Heading2"/>
        <w:rPr>
          <w:rFonts w:ascii="Merriweather" w:cs="Merriweather" w:eastAsia="Merriweather" w:hAnsi="Merriweather"/>
          <w:b w:val="1"/>
        </w:rPr>
      </w:pPr>
      <w:bookmarkStart w:colFirst="0" w:colLast="0" w:name="_heading=h.17dp8vu" w:id="35"/>
      <w:bookmarkEnd w:id="35"/>
      <w:r w:rsidDel="00000000" w:rsidR="00000000" w:rsidRPr="00000000">
        <w:rPr>
          <w:rFonts w:ascii="Merriweather" w:cs="Merriweather" w:eastAsia="Merriweather" w:hAnsi="Merriweather"/>
          <w:rtl w:val="0"/>
        </w:rPr>
        <w:t xml:space="preserve">Utility</w:t>
      </w:r>
      <w:r w:rsidDel="00000000" w:rsidR="00000000" w:rsidRPr="00000000">
        <w:rPr>
          <w:rtl w:val="0"/>
        </w:rPr>
      </w:r>
    </w:p>
    <w:p w:rsidR="00000000" w:rsidDel="00000000" w:rsidP="00000000" w:rsidRDefault="00000000" w:rsidRPr="00000000" w14:paraId="0000014F">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This module contains few utility functions don’t directly linked with the implementation of the security functions in the project but useful for the logic of the communication.</w:t>
      </w:r>
      <w:r w:rsidDel="00000000" w:rsidR="00000000" w:rsidRPr="00000000">
        <w:rPr>
          <w:rtl w:val="0"/>
        </w:rPr>
      </w:r>
    </w:p>
    <w:p w:rsidR="00000000" w:rsidDel="00000000" w:rsidP="00000000" w:rsidRDefault="00000000" w:rsidRPr="00000000" w14:paraId="00000150">
      <w:pPr>
        <w:pStyle w:val="Heading2"/>
        <w:rPr>
          <w:rFonts w:ascii="Merriweather" w:cs="Merriweather" w:eastAsia="Merriweather" w:hAnsi="Merriweather"/>
          <w:b w:val="1"/>
        </w:rPr>
      </w:pPr>
      <w:bookmarkStart w:colFirst="0" w:colLast="0" w:name="_heading=h.3rdcrjn" w:id="36"/>
      <w:bookmarkEnd w:id="36"/>
      <w:r w:rsidDel="00000000" w:rsidR="00000000" w:rsidRPr="00000000">
        <w:rPr>
          <w:rFonts w:ascii="Merriweather" w:cs="Merriweather" w:eastAsia="Merriweather" w:hAnsi="Merriweather"/>
          <w:rtl w:val="0"/>
        </w:rPr>
        <w:t xml:space="preserve">Params</w:t>
      </w:r>
      <w:r w:rsidDel="00000000" w:rsidR="00000000" w:rsidRPr="00000000">
        <w:rPr>
          <w:rtl w:val="0"/>
        </w:rPr>
      </w:r>
    </w:p>
    <w:p w:rsidR="00000000" w:rsidDel="00000000" w:rsidP="00000000" w:rsidRDefault="00000000" w:rsidRPr="00000000" w14:paraId="00000151">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module is a header file containing all the parameters shared by the parts of the communication.  Most of them are numbers and directories re-defined to write a more human-readable code.</w:t>
      </w:r>
    </w:p>
    <w:p w:rsidR="00000000" w:rsidDel="00000000" w:rsidP="00000000" w:rsidRDefault="00000000" w:rsidRPr="00000000" w14:paraId="00000152">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3">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includes:</w:t>
      </w:r>
    </w:p>
    <w:p w:rsidR="00000000" w:rsidDel="00000000" w:rsidP="00000000" w:rsidRDefault="00000000" w:rsidRPr="00000000" w14:paraId="00000154">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5">
      <w:pPr>
        <w:numPr>
          <w:ilvl w:val="0"/>
          <w:numId w:val="1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directories of the certificate, CA, CRL and public/private keys</w:t>
      </w:r>
    </w:p>
    <w:p w:rsidR="00000000" w:rsidDel="00000000" w:rsidP="00000000" w:rsidRDefault="00000000" w:rsidRPr="00000000" w14:paraId="00000156">
      <w:pPr>
        <w:numPr>
          <w:ilvl w:val="0"/>
          <w:numId w:val="1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Parameters for the Server</w:t>
      </w:r>
    </w:p>
    <w:p w:rsidR="00000000" w:rsidDel="00000000" w:rsidP="00000000" w:rsidRDefault="00000000" w:rsidRPr="00000000" w14:paraId="00000157">
      <w:pPr>
        <w:numPr>
          <w:ilvl w:val="0"/>
          <w:numId w:val="1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Parameters for the Clients</w:t>
      </w:r>
    </w:p>
    <w:p w:rsidR="00000000" w:rsidDel="00000000" w:rsidP="00000000" w:rsidRDefault="00000000" w:rsidRPr="00000000" w14:paraId="00000158">
      <w:pPr>
        <w:numPr>
          <w:ilvl w:val="0"/>
          <w:numId w:val="1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Parameters</w:t>
      </w:r>
      <w:r w:rsidDel="00000000" w:rsidR="00000000" w:rsidRPr="00000000">
        <w:rPr>
          <w:rtl w:val="0"/>
        </w:rPr>
        <w:t xml:space="preserve"> </w:t>
      </w:r>
      <w:r w:rsidDel="00000000" w:rsidR="00000000" w:rsidRPr="00000000">
        <w:rPr>
          <w:rFonts w:ascii="Merriweather" w:cs="Merriweather" w:eastAsia="Merriweather" w:hAnsi="Merriweather"/>
          <w:rtl w:val="0"/>
        </w:rPr>
        <w:t xml:space="preserve">for the security functions</w:t>
      </w:r>
      <w:r w:rsidDel="00000000" w:rsidR="00000000" w:rsidRPr="00000000">
        <w:rPr>
          <w:rtl w:val="0"/>
        </w:rPr>
      </w:r>
    </w:p>
    <w:p w:rsidR="00000000" w:rsidDel="00000000" w:rsidP="00000000" w:rsidRDefault="00000000" w:rsidRPr="00000000" w14:paraId="00000159">
      <w:pPr>
        <w:pStyle w:val="Heading1"/>
        <w:rPr>
          <w:rFonts w:ascii="Merriweather" w:cs="Merriweather" w:eastAsia="Merriweather" w:hAnsi="Merriweather"/>
        </w:rPr>
      </w:pPr>
      <w:bookmarkStart w:colFirst="0" w:colLast="0" w:name="_heading=h.d6pti5pwtkzd" w:id="37"/>
      <w:bookmarkEnd w:id="37"/>
      <w:r w:rsidDel="00000000" w:rsidR="00000000" w:rsidRPr="00000000">
        <w:rPr>
          <w:rFonts w:ascii="Merriweather" w:cs="Merriweather" w:eastAsia="Merriweather" w:hAnsi="Merriweather"/>
          <w:rtl w:val="0"/>
        </w:rPr>
        <w:t xml:space="preserve">Security Design</w:t>
      </w:r>
    </w:p>
    <w:p w:rsidR="00000000" w:rsidDel="00000000" w:rsidP="00000000" w:rsidRDefault="00000000" w:rsidRPr="00000000" w14:paraId="0000015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section we’ll describe the techniques used in the implementation to answer the requirements of the project. All the techniques described are implemented in the module “</w:t>
      </w:r>
      <w:r w:rsidDel="00000000" w:rsidR="00000000" w:rsidRPr="00000000">
        <w:rPr>
          <w:rFonts w:ascii="Merriweather" w:cs="Merriweather" w:eastAsia="Merriweather" w:hAnsi="Merriweather"/>
          <w:i w:val="1"/>
          <w:rtl w:val="0"/>
        </w:rPr>
        <w:t xml:space="preserve">cryptography.c</w:t>
      </w:r>
      <w:r w:rsidDel="00000000" w:rsidR="00000000" w:rsidRPr="00000000">
        <w:rPr>
          <w:i w:val="1"/>
          <w:rtl w:val="0"/>
        </w:rPr>
        <w:t xml:space="preserve">p</w:t>
      </w:r>
      <w:r w:rsidDel="00000000" w:rsidR="00000000" w:rsidRPr="00000000">
        <w:rPr>
          <w:rFonts w:ascii="Merriweather" w:cs="Merriweather" w:eastAsia="Merriweather" w:hAnsi="Merriweather"/>
          <w:i w:val="1"/>
          <w:rtl w:val="0"/>
        </w:rPr>
        <w:t xml:space="preserve">p</w:t>
      </w:r>
      <w:r w:rsidDel="00000000" w:rsidR="00000000" w:rsidRPr="00000000">
        <w:rPr>
          <w:rFonts w:ascii="Merriweather" w:cs="Merriweather" w:eastAsia="Merriweather" w:hAnsi="Merriweather"/>
          <w:rtl w:val="0"/>
        </w:rPr>
        <w:t xml:space="preserve">”following the secure coding methodology. The server and the client module use these functions to talk to each other. The way the modules use them are illustrated in detail at the end of this report in the sequence diagrams.</w:t>
      </w:r>
      <w:r w:rsidDel="00000000" w:rsidR="00000000" w:rsidRPr="00000000">
        <w:rPr>
          <w:rtl w:val="0"/>
        </w:rPr>
      </w:r>
    </w:p>
    <w:p w:rsidR="00000000" w:rsidDel="00000000" w:rsidP="00000000" w:rsidRDefault="00000000" w:rsidRPr="00000000" w14:paraId="0000015B">
      <w:pPr>
        <w:pStyle w:val="Heading2"/>
        <w:rPr>
          <w:rFonts w:ascii="Merriweather" w:cs="Merriweather" w:eastAsia="Merriweather" w:hAnsi="Merriweather"/>
        </w:rPr>
      </w:pPr>
      <w:bookmarkStart w:colFirst="0" w:colLast="0" w:name="_heading=h.45o7grwhi5h4" w:id="38"/>
      <w:bookmarkEnd w:id="38"/>
      <w:r w:rsidDel="00000000" w:rsidR="00000000" w:rsidRPr="00000000">
        <w:rPr>
          <w:rFonts w:ascii="Merriweather" w:cs="Merriweather" w:eastAsia="Merriweather" w:hAnsi="Merriweather"/>
          <w:rtl w:val="0"/>
        </w:rPr>
        <w:t xml:space="preserve">Authenticated </w:t>
      </w:r>
      <w:r w:rsidDel="00000000" w:rsidR="00000000" w:rsidRPr="00000000">
        <w:rPr>
          <w:rFonts w:ascii="Merriweather" w:cs="Merriweather" w:eastAsia="Merriweather" w:hAnsi="Merriweather"/>
          <w:rtl w:val="0"/>
        </w:rPr>
        <w:t xml:space="preserve">Symmetric Encryption</w:t>
      </w:r>
    </w:p>
    <w:p w:rsidR="00000000" w:rsidDel="00000000" w:rsidP="00000000" w:rsidRDefault="00000000" w:rsidRPr="00000000" w14:paraId="0000015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For the symmetric encryption we adopt an </w:t>
      </w:r>
      <w:r w:rsidDel="00000000" w:rsidR="00000000" w:rsidRPr="00000000">
        <w:rPr>
          <w:rFonts w:ascii="Merriweather" w:cs="Merriweather" w:eastAsia="Merriweather" w:hAnsi="Merriweather"/>
          <w:b w:val="1"/>
          <w:rtl w:val="0"/>
        </w:rPr>
        <w:t xml:space="preserve">AES-GCM on 128 block size</w:t>
      </w:r>
      <w:r w:rsidDel="00000000" w:rsidR="00000000" w:rsidRPr="00000000">
        <w:rPr>
          <w:rFonts w:ascii="Merriweather" w:cs="Merriweather" w:eastAsia="Merriweather" w:hAnsi="Merriweather"/>
          <w:rtl w:val="0"/>
        </w:rPr>
        <w:t xml:space="preserve"> since it implements both authentication and encryption in a single round. Of course the cons of this approach is that if the key is compromised both the authentication and the confidentiality are compromised. With the AES+HMAC alternative that is not true but we avoid the cost of managing two different keys choosing a simpler implementation alternative that </w:t>
      </w:r>
      <w:r w:rsidDel="00000000" w:rsidR="00000000" w:rsidRPr="00000000">
        <w:rPr>
          <w:rtl w:val="0"/>
        </w:rPr>
        <w:t xml:space="preserve">provides</w:t>
      </w:r>
      <w:r w:rsidDel="00000000" w:rsidR="00000000" w:rsidRPr="00000000">
        <w:rPr>
          <w:rFonts w:ascii="Merriweather" w:cs="Merriweather" w:eastAsia="Merriweather" w:hAnsi="Merriweather"/>
          <w:rtl w:val="0"/>
        </w:rPr>
        <w:t xml:space="preserve"> a really good security strength.</w:t>
      </w:r>
    </w:p>
    <w:p w:rsidR="00000000" w:rsidDel="00000000" w:rsidP="00000000" w:rsidRDefault="00000000" w:rsidRPr="00000000" w14:paraId="0000015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the application all the communications use an authenticated symmetric encryption to forward messages. The key used in the communication is a session key computed by </w:t>
      </w:r>
      <w:r w:rsidDel="00000000" w:rsidR="00000000" w:rsidRPr="00000000">
        <w:rPr>
          <w:rtl w:val="0"/>
        </w:rPr>
        <w:t xml:space="preserve">a handshake</w:t>
      </w:r>
      <w:r w:rsidDel="00000000" w:rsidR="00000000" w:rsidRPr="00000000">
        <w:rPr>
          <w:rFonts w:ascii="Merriweather" w:cs="Merriweather" w:eastAsia="Merriweather" w:hAnsi="Merriweather"/>
          <w:rtl w:val="0"/>
        </w:rPr>
        <w:t xml:space="preserve"> from the two parts of the communication.</w:t>
      </w:r>
    </w:p>
    <w:p w:rsidR="00000000" w:rsidDel="00000000" w:rsidP="00000000" w:rsidRDefault="00000000" w:rsidRPr="00000000" w14:paraId="0000015E">
      <w:pPr>
        <w:pStyle w:val="Heading2"/>
        <w:rPr>
          <w:rFonts w:ascii="Merriweather" w:cs="Merriweather" w:eastAsia="Merriweather" w:hAnsi="Merriweather"/>
        </w:rPr>
      </w:pPr>
      <w:bookmarkStart w:colFirst="0" w:colLast="0" w:name="_heading=h.yd4u785zrtpw" w:id="39"/>
      <w:bookmarkEnd w:id="39"/>
      <w:r w:rsidDel="00000000" w:rsidR="00000000" w:rsidRPr="00000000">
        <w:rPr>
          <w:rFonts w:ascii="Merriweather" w:cs="Merriweather" w:eastAsia="Merriweather" w:hAnsi="Merriweather"/>
          <w:rtl w:val="0"/>
        </w:rPr>
        <w:t xml:space="preserve">Asymmetric Encryption and their use</w:t>
      </w:r>
    </w:p>
    <w:p w:rsidR="00000000" w:rsidDel="00000000" w:rsidP="00000000" w:rsidRDefault="00000000" w:rsidRPr="00000000" w14:paraId="0000015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project both RSA and Diffie Hellman are used. RSA was used to implement the digital signature technique ( public keys in the certificate are in the RSA 2048 bit that provide a security strength equivalent to AES 128 bit). The client verifies the certificate of the server and then both sign a fresh quantity plus other information to try to the other part their identity and the knowledge of the ephemeral keys (Direct Authentication and Perfect Forward Secrecy) used to compute the session key. The ephemeral keys are generated using standard parameters with Elliptic Curves DH on 256 bit ( 128 bit security strength).</w:t>
      </w:r>
    </w:p>
    <w:p w:rsidR="00000000" w:rsidDel="00000000" w:rsidP="00000000" w:rsidRDefault="00000000" w:rsidRPr="00000000" w14:paraId="00000160">
      <w:pPr>
        <w:pStyle w:val="Heading2"/>
        <w:rPr>
          <w:rFonts w:ascii="Merriweather" w:cs="Merriweather" w:eastAsia="Merriweather" w:hAnsi="Merriweather"/>
        </w:rPr>
      </w:pPr>
      <w:bookmarkStart w:colFirst="0" w:colLast="0" w:name="_heading=h.72tzlojxb6ei" w:id="40"/>
      <w:bookmarkEnd w:id="40"/>
      <w:r w:rsidDel="00000000" w:rsidR="00000000" w:rsidRPr="00000000">
        <w:rPr>
          <w:rFonts w:ascii="Merriweather" w:cs="Merriweather" w:eastAsia="Merriweather" w:hAnsi="Merriweather"/>
          <w:rtl w:val="0"/>
        </w:rPr>
        <w:t xml:space="preserve">Fresh and Unpredictable quantities</w:t>
      </w:r>
    </w:p>
    <w:p w:rsidR="00000000" w:rsidDel="00000000" w:rsidP="00000000" w:rsidRDefault="00000000" w:rsidRPr="00000000" w14:paraId="0000016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To avoid replay attacks we implement some simple functions that generate fresh and unpredictable quantities exchanged by all the communication parts.</w:t>
      </w:r>
    </w:p>
    <w:p w:rsidR="00000000" w:rsidDel="00000000" w:rsidP="00000000" w:rsidRDefault="00000000" w:rsidRPr="00000000" w14:paraId="00000162">
      <w:pPr>
        <w:pStyle w:val="Heading2"/>
        <w:rPr>
          <w:rFonts w:ascii="Merriweather" w:cs="Merriweather" w:eastAsia="Merriweather" w:hAnsi="Merriweather"/>
        </w:rPr>
      </w:pPr>
      <w:bookmarkStart w:colFirst="0" w:colLast="0" w:name="_heading=h.tyf0vx7ss815" w:id="41"/>
      <w:bookmarkEnd w:id="41"/>
      <w:r w:rsidDel="00000000" w:rsidR="00000000" w:rsidRPr="00000000">
        <w:rPr>
          <w:rFonts w:ascii="Merriweather" w:cs="Merriweather" w:eastAsia="Merriweather" w:hAnsi="Merriweather"/>
          <w:rtl w:val="0"/>
        </w:rPr>
        <w:t xml:space="preserve">Secure Coding Approach</w:t>
      </w:r>
    </w:p>
    <w:p w:rsidR="00000000" w:rsidDel="00000000" w:rsidP="00000000" w:rsidRDefault="00000000" w:rsidRPr="00000000" w14:paraId="00000163">
      <w:pPr>
        <w:rPr/>
      </w:pPr>
      <w:r w:rsidDel="00000000" w:rsidR="00000000" w:rsidRPr="00000000">
        <w:rPr>
          <w:rFonts w:ascii="Merriweather" w:cs="Merriweather" w:eastAsia="Merriweather" w:hAnsi="Merriweather"/>
          <w:rtl w:val="0"/>
        </w:rPr>
        <w:t xml:space="preserve">All the quantities managed by functions follow a secure coding approach: all the increments on quantities are checked to avoid overflow and the size of messages passed into the function are checked before starting to </w:t>
      </w:r>
      <w:r w:rsidDel="00000000" w:rsidR="00000000" w:rsidRPr="00000000">
        <w:rPr>
          <w:rtl w:val="0"/>
        </w:rPr>
        <w:t xml:space="preserve">manage them</w:t>
      </w:r>
      <w:r w:rsidDel="00000000" w:rsidR="00000000" w:rsidRPr="00000000">
        <w:rPr>
          <w:rFonts w:ascii="Merriweather" w:cs="Merriweather" w:eastAsia="Merriweather" w:hAnsi="Merriweather"/>
          <w:rtl w:val="0"/>
        </w:rPr>
        <w:t xml:space="preserve">. No formatted strings are used (we use C++ </w:t>
      </w:r>
      <w:r w:rsidDel="00000000" w:rsidR="00000000" w:rsidRPr="00000000">
        <w:rPr>
          <w:rtl w:val="0"/>
        </w:rPr>
        <w:t xml:space="preserve">strings and convert them into C strings when needed). Also the buffers and operations with the buffers were checked. We use the FlawFinder</w:t>
      </w:r>
      <w:r w:rsidDel="00000000" w:rsidR="00000000" w:rsidRPr="00000000">
        <w:rPr>
          <w:vertAlign w:val="superscript"/>
        </w:rPr>
        <w:footnoteReference w:customMarkFollows="0" w:id="1"/>
      </w:r>
      <w:r w:rsidDel="00000000" w:rsidR="00000000" w:rsidRPr="00000000">
        <w:rPr>
          <w:rtl w:val="0"/>
        </w:rPr>
        <w:t xml:space="preserve"> tool to analyze all the modules we developed. This tool provides all the potential vulnerabilities in the file listed in the CWE List. This list includes both software and hardware weakness types listed by the Common Weakness Enumeration</w:t>
      </w:r>
      <w:r w:rsidDel="00000000" w:rsidR="00000000" w:rsidRPr="00000000">
        <w:rPr>
          <w:vertAlign w:val="superscript"/>
        </w:rPr>
        <w:footnoteReference w:customMarkFollows="0" w:id="2"/>
      </w:r>
      <w:sdt>
        <w:sdtPr>
          <w:tag w:val="goog_rdk_3"/>
        </w:sdtPr>
        <w:sdtContent>
          <w:r w:rsidDel="00000000" w:rsidR="00000000" w:rsidRPr="00000000">
            <w:rPr>
              <w:rFonts w:ascii="Nova Mono" w:cs="Nova Mono" w:eastAsia="Nova Mono" w:hAnsi="Nova Mono"/>
              <w:rtl w:val="0"/>
            </w:rPr>
            <w:t xml:space="preserve"> (CWE™) Community. </w:t>
          </w:r>
        </w:sdtContent>
      </w:sdt>
      <w:r w:rsidDel="00000000" w:rsidR="00000000" w:rsidRPr="00000000">
        <w:rPr>
          <w:rtl w:val="0"/>
        </w:rPr>
      </w:r>
    </w:p>
    <w:p w:rsidR="00000000" w:rsidDel="00000000" w:rsidP="00000000" w:rsidRDefault="00000000" w:rsidRPr="00000000" w14:paraId="00000164">
      <w:pPr>
        <w:pStyle w:val="Heading1"/>
        <w:rPr>
          <w:rFonts w:ascii="Merriweather" w:cs="Merriweather" w:eastAsia="Merriweather" w:hAnsi="Merriweather"/>
        </w:rPr>
      </w:pPr>
      <w:bookmarkStart w:colFirst="0" w:colLast="0" w:name="_heading=h.q1cen3fhsh8w" w:id="42"/>
      <w:bookmarkEnd w:id="42"/>
      <w:r w:rsidDel="00000000" w:rsidR="00000000" w:rsidRPr="00000000">
        <w:rPr>
          <w:rFonts w:ascii="Merriweather" w:cs="Merriweather" w:eastAsia="Merriweather" w:hAnsi="Merriweather"/>
          <w:rtl w:val="0"/>
        </w:rPr>
        <w:t xml:space="preserve">Messages </w:t>
      </w:r>
    </w:p>
    <w:p w:rsidR="00000000" w:rsidDel="00000000" w:rsidP="00000000" w:rsidRDefault="00000000" w:rsidRPr="00000000" w14:paraId="0000016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section we will describe which kind of messages are exchanged during all the steps in the communication and their format.</w:t>
      </w:r>
    </w:p>
    <w:p w:rsidR="00000000" w:rsidDel="00000000" w:rsidP="00000000" w:rsidRDefault="00000000" w:rsidRPr="00000000" w14:paraId="00000166">
      <w:pPr>
        <w:pStyle w:val="Heading2"/>
        <w:rPr/>
      </w:pPr>
      <w:bookmarkStart w:colFirst="0" w:colLast="0" w:name="_heading=h.35nkun2" w:id="43"/>
      <w:bookmarkEnd w:id="43"/>
      <w:r w:rsidDel="00000000" w:rsidR="00000000" w:rsidRPr="00000000">
        <w:rPr>
          <w:rFonts w:ascii="Merriweather" w:cs="Merriweather" w:eastAsia="Merriweather" w:hAnsi="Merriweather"/>
          <w:rtl w:val="0"/>
        </w:rPr>
        <w:t xml:space="preserve">Type of Message</w:t>
      </w:r>
      <w:r w:rsidDel="00000000" w:rsidR="00000000" w:rsidRPr="00000000">
        <w:rPr>
          <w:rtl w:val="0"/>
        </w:rPr>
      </w:r>
    </w:p>
    <w:p w:rsidR="00000000" w:rsidDel="00000000" w:rsidP="00000000" w:rsidRDefault="00000000" w:rsidRPr="00000000" w14:paraId="0000016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Each message is responsible for a specific purpose and the latter could be identified by the type of the message. We will briefly describe the type.</w:t>
      </w:r>
    </w:p>
    <w:p w:rsidR="00000000" w:rsidDel="00000000" w:rsidP="00000000" w:rsidRDefault="00000000" w:rsidRPr="00000000" w14:paraId="0000016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9">
      <w:pPr>
        <w:rPr>
          <w:rFonts w:ascii="Merriweather" w:cs="Merriweather" w:eastAsia="Merriweather" w:hAnsi="Merriweather"/>
        </w:rPr>
      </w:pPr>
      <w:r w:rsidDel="00000000" w:rsidR="00000000" w:rsidRPr="00000000">
        <w:rPr>
          <w:rtl w:val="0"/>
        </w:rPr>
      </w:r>
    </w:p>
    <w:tbl>
      <w:tblPr>
        <w:tblStyle w:val="Table3"/>
        <w:tblW w:w="913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0"/>
        <w:gridCol w:w="1110"/>
        <w:gridCol w:w="4875"/>
        <w:tblGridChange w:id="0">
          <w:tblGrid>
            <w:gridCol w:w="3150"/>
            <w:gridCol w:w="1110"/>
            <w:gridCol w:w="4875"/>
          </w:tblGrid>
        </w:tblGridChange>
      </w:tblGrid>
      <w:tr>
        <w:trPr>
          <w:cantSplit w:val="0"/>
          <w:trHeight w:val="430" w:hRule="atLeast"/>
          <w:tblHeader w:val="0"/>
        </w:trPr>
        <w:tc>
          <w:tcPr>
            <w:shd w:fill="d9d9d9" w:val="clear"/>
            <w:vAlign w:val="center"/>
          </w:tcPr>
          <w:p w:rsidR="00000000" w:rsidDel="00000000" w:rsidP="00000000" w:rsidRDefault="00000000" w:rsidRPr="00000000" w14:paraId="0000016A">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Type</w:t>
            </w:r>
          </w:p>
        </w:tc>
        <w:tc>
          <w:tcPr>
            <w:shd w:fill="d9d9d9" w:val="clear"/>
            <w:vAlign w:val="center"/>
          </w:tcPr>
          <w:p w:rsidR="00000000" w:rsidDel="00000000" w:rsidP="00000000" w:rsidRDefault="00000000" w:rsidRPr="00000000" w14:paraId="0000016B">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Integer Value</w:t>
            </w:r>
          </w:p>
        </w:tc>
        <w:tc>
          <w:tcPr>
            <w:shd w:fill="d9d9d9" w:val="clear"/>
            <w:vAlign w:val="center"/>
          </w:tcPr>
          <w:p w:rsidR="00000000" w:rsidDel="00000000" w:rsidP="00000000" w:rsidRDefault="00000000" w:rsidRPr="00000000" w14:paraId="0000016C">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Description</w:t>
            </w:r>
          </w:p>
        </w:tc>
      </w:tr>
      <w:tr>
        <w:trPr>
          <w:cantSplit w:val="0"/>
          <w:trHeight w:val="720" w:hRule="atLeast"/>
          <w:tblHeader w:val="0"/>
        </w:trPr>
        <w:tc>
          <w:tcPr>
            <w:vAlign w:val="center"/>
          </w:tcPr>
          <w:p w:rsidR="00000000" w:rsidDel="00000000" w:rsidP="00000000" w:rsidRDefault="00000000" w:rsidRPr="00000000" w14:paraId="0000016D">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EXITED</w:t>
            </w:r>
          </w:p>
        </w:tc>
        <w:tc>
          <w:tcPr>
            <w:vAlign w:val="center"/>
          </w:tcPr>
          <w:p w:rsidR="00000000" w:rsidDel="00000000" w:rsidP="00000000" w:rsidRDefault="00000000" w:rsidRPr="00000000" w14:paraId="0000016E">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0</w:t>
            </w:r>
          </w:p>
        </w:tc>
        <w:tc>
          <w:tcPr>
            <w:vAlign w:val="center"/>
          </w:tcPr>
          <w:p w:rsidR="00000000" w:rsidDel="00000000" w:rsidP="00000000" w:rsidRDefault="00000000" w:rsidRPr="00000000" w14:paraId="0000016F">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client shutdown the </w:t>
            </w:r>
            <w:r w:rsidDel="00000000" w:rsidR="00000000" w:rsidRPr="00000000">
              <w:rPr>
                <w:rFonts w:ascii="Merriweather" w:cs="Merriweather" w:eastAsia="Merriweather" w:hAnsi="Merriweather"/>
                <w:sz w:val="18"/>
                <w:szCs w:val="18"/>
                <w:rtl w:val="0"/>
              </w:rPr>
              <w:t xml:space="preserve">application</w:t>
            </w:r>
            <w:r w:rsidDel="00000000" w:rsidR="00000000" w:rsidRPr="00000000">
              <w:rPr>
                <w:rtl w:val="0"/>
              </w:rPr>
            </w:r>
          </w:p>
        </w:tc>
      </w:tr>
      <w:tr>
        <w:trPr>
          <w:cantSplit w:val="0"/>
          <w:trHeight w:val="642" w:hRule="atLeast"/>
          <w:tblHeader w:val="0"/>
        </w:trPr>
        <w:tc>
          <w:tcPr>
            <w:vAlign w:val="center"/>
          </w:tcPr>
          <w:p w:rsidR="00000000" w:rsidDel="00000000" w:rsidP="00000000" w:rsidRDefault="00000000" w:rsidRPr="00000000" w14:paraId="00000170">
            <w:pPr>
              <w:jc w:val="right"/>
              <w:rPr>
                <w:rFonts w:ascii="Merriweather" w:cs="Merriweather" w:eastAsia="Merriweather" w:hAnsi="Merriweather"/>
              </w:rPr>
            </w:pPr>
            <w:r w:rsidDel="00000000" w:rsidR="00000000" w:rsidRPr="00000000">
              <w:rPr>
                <w:rtl w:val="0"/>
              </w:rPr>
              <w:t xml:space="preserve">ONLINE_USERS</w:t>
            </w:r>
            <w:r w:rsidDel="00000000" w:rsidR="00000000" w:rsidRPr="00000000">
              <w:rPr>
                <w:rtl w:val="0"/>
              </w:rPr>
            </w:r>
          </w:p>
        </w:tc>
        <w:tc>
          <w:tcPr>
            <w:vAlign w:val="center"/>
          </w:tcPr>
          <w:p w:rsidR="00000000" w:rsidDel="00000000" w:rsidP="00000000" w:rsidRDefault="00000000" w:rsidRPr="00000000" w14:paraId="00000171">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w:t>
            </w:r>
          </w:p>
        </w:tc>
        <w:tc>
          <w:tcPr>
            <w:vAlign w:val="center"/>
          </w:tcPr>
          <w:p w:rsidR="00000000" w:rsidDel="00000000" w:rsidP="00000000" w:rsidRDefault="00000000" w:rsidRPr="00000000" w14:paraId="00000172">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client request the list of the online users</w:t>
            </w:r>
          </w:p>
        </w:tc>
      </w:tr>
      <w:tr>
        <w:trPr>
          <w:cantSplit w:val="0"/>
          <w:trHeight w:val="642" w:hRule="atLeast"/>
          <w:tblHeader w:val="0"/>
        </w:trPr>
        <w:tc>
          <w:tcPr>
            <w:vAlign w:val="center"/>
          </w:tcPr>
          <w:p w:rsidR="00000000" w:rsidDel="00000000" w:rsidP="00000000" w:rsidRDefault="00000000" w:rsidRPr="00000000" w14:paraId="00000173">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REQUEST_TO_TALK</w:t>
            </w:r>
          </w:p>
        </w:tc>
        <w:tc>
          <w:tcPr>
            <w:vAlign w:val="center"/>
          </w:tcPr>
          <w:p w:rsidR="00000000" w:rsidDel="00000000" w:rsidP="00000000" w:rsidRDefault="00000000" w:rsidRPr="00000000" w14:paraId="00000174">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w:t>
            </w:r>
          </w:p>
        </w:tc>
        <w:tc>
          <w:tcPr>
            <w:vAlign w:val="center"/>
          </w:tcPr>
          <w:p w:rsidR="00000000" w:rsidDel="00000000" w:rsidP="00000000" w:rsidRDefault="00000000" w:rsidRPr="00000000" w14:paraId="00000175">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client send a request to a</w:t>
            </w:r>
            <w:r w:rsidDel="00000000" w:rsidR="00000000" w:rsidRPr="00000000">
              <w:rPr>
                <w:sz w:val="18"/>
                <w:szCs w:val="18"/>
                <w:rtl w:val="0"/>
              </w:rPr>
              <w:t xml:space="preserve">nother client</w:t>
            </w:r>
            <w:r w:rsidDel="00000000" w:rsidR="00000000" w:rsidRPr="00000000">
              <w:rPr>
                <w:rtl w:val="0"/>
              </w:rPr>
            </w:r>
          </w:p>
        </w:tc>
      </w:tr>
      <w:tr>
        <w:trPr>
          <w:cantSplit w:val="0"/>
          <w:trHeight w:val="642" w:hRule="atLeast"/>
          <w:tblHeader w:val="0"/>
        </w:trPr>
        <w:tc>
          <w:tcPr>
            <w:vAlign w:val="center"/>
          </w:tcPr>
          <w:p w:rsidR="00000000" w:rsidDel="00000000" w:rsidP="00000000" w:rsidRDefault="00000000" w:rsidRPr="00000000" w14:paraId="00000176">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REQUEST_ACCEPTED</w:t>
            </w:r>
          </w:p>
        </w:tc>
        <w:tc>
          <w:tcPr>
            <w:vAlign w:val="center"/>
          </w:tcPr>
          <w:p w:rsidR="00000000" w:rsidDel="00000000" w:rsidP="00000000" w:rsidRDefault="00000000" w:rsidRPr="00000000" w14:paraId="00000177">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w:t>
            </w:r>
          </w:p>
        </w:tc>
        <w:tc>
          <w:tcPr>
            <w:vAlign w:val="center"/>
          </w:tcPr>
          <w:p w:rsidR="00000000" w:rsidDel="00000000" w:rsidP="00000000" w:rsidRDefault="00000000" w:rsidRPr="00000000" w14:paraId="00000178">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peer accept the request to </w:t>
            </w:r>
            <w:r w:rsidDel="00000000" w:rsidR="00000000" w:rsidRPr="00000000">
              <w:rPr>
                <w:sz w:val="18"/>
                <w:szCs w:val="18"/>
                <w:rtl w:val="0"/>
              </w:rPr>
              <w:t xml:space="preserve">talk</w:t>
            </w:r>
            <w:r w:rsidDel="00000000" w:rsidR="00000000" w:rsidRPr="00000000">
              <w:rPr>
                <w:rtl w:val="0"/>
              </w:rPr>
            </w:r>
          </w:p>
        </w:tc>
      </w:tr>
      <w:tr>
        <w:trPr>
          <w:cantSplit w:val="0"/>
          <w:trHeight w:val="642" w:hRule="atLeast"/>
          <w:tblHeader w:val="0"/>
        </w:trPr>
        <w:tc>
          <w:tcPr>
            <w:vAlign w:val="center"/>
          </w:tcPr>
          <w:p w:rsidR="00000000" w:rsidDel="00000000" w:rsidP="00000000" w:rsidRDefault="00000000" w:rsidRPr="00000000" w14:paraId="00000179">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REQUEST_REFUSED</w:t>
            </w:r>
          </w:p>
        </w:tc>
        <w:tc>
          <w:tcPr>
            <w:vAlign w:val="center"/>
          </w:tcPr>
          <w:p w:rsidR="00000000" w:rsidDel="00000000" w:rsidP="00000000" w:rsidRDefault="00000000" w:rsidRPr="00000000" w14:paraId="0000017A">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4</w:t>
            </w:r>
          </w:p>
        </w:tc>
        <w:tc>
          <w:tcPr>
            <w:vAlign w:val="center"/>
          </w:tcPr>
          <w:p w:rsidR="00000000" w:rsidDel="00000000" w:rsidP="00000000" w:rsidRDefault="00000000" w:rsidRPr="00000000" w14:paraId="0000017B">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peer refuses the chat</w:t>
            </w:r>
          </w:p>
        </w:tc>
      </w:tr>
      <w:tr>
        <w:trPr>
          <w:cantSplit w:val="0"/>
          <w:trHeight w:val="642" w:hRule="atLeast"/>
          <w:tblHeader w:val="0"/>
        </w:trPr>
        <w:tc>
          <w:tcPr>
            <w:vAlign w:val="center"/>
          </w:tcPr>
          <w:p w:rsidR="00000000" w:rsidDel="00000000" w:rsidP="00000000" w:rsidRDefault="00000000" w:rsidRPr="00000000" w14:paraId="0000017C">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TEXT_MESSAGE</w:t>
            </w:r>
          </w:p>
        </w:tc>
        <w:tc>
          <w:tcPr>
            <w:vAlign w:val="center"/>
          </w:tcPr>
          <w:p w:rsidR="00000000" w:rsidDel="00000000" w:rsidP="00000000" w:rsidRDefault="00000000" w:rsidRPr="00000000" w14:paraId="0000017D">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5</w:t>
            </w:r>
          </w:p>
        </w:tc>
        <w:tc>
          <w:tcPr>
            <w:vAlign w:val="center"/>
          </w:tcPr>
          <w:p w:rsidR="00000000" w:rsidDel="00000000" w:rsidP="00000000" w:rsidRDefault="00000000" w:rsidRPr="00000000" w14:paraId="0000017E">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Text Message exchanged during the chat</w:t>
            </w:r>
          </w:p>
        </w:tc>
      </w:tr>
      <w:tr>
        <w:trPr>
          <w:cantSplit w:val="0"/>
          <w:trHeight w:val="642" w:hRule="atLeast"/>
          <w:tblHeader w:val="0"/>
        </w:trPr>
        <w:tc>
          <w:tcPr>
            <w:vAlign w:val="center"/>
          </w:tcPr>
          <w:p w:rsidR="00000000" w:rsidDel="00000000" w:rsidP="00000000" w:rsidRDefault="00000000" w:rsidRPr="00000000" w14:paraId="0000017F">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CHAT_SESSION</w:t>
            </w:r>
          </w:p>
        </w:tc>
        <w:tc>
          <w:tcPr>
            <w:vAlign w:val="center"/>
          </w:tcPr>
          <w:p w:rsidR="00000000" w:rsidDel="00000000" w:rsidP="00000000" w:rsidRDefault="00000000" w:rsidRPr="00000000" w14:paraId="00000180">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6</w:t>
            </w:r>
          </w:p>
        </w:tc>
        <w:tc>
          <w:tcPr>
            <w:vAlign w:val="center"/>
          </w:tcPr>
          <w:p w:rsidR="00000000" w:rsidDel="00000000" w:rsidP="00000000" w:rsidRDefault="00000000" w:rsidRPr="00000000" w14:paraId="00000181">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Send the ephemeral key to the peer and establish a chat session</w:t>
            </w:r>
          </w:p>
        </w:tc>
      </w:tr>
      <w:tr>
        <w:trPr>
          <w:cantSplit w:val="0"/>
          <w:trHeight w:val="642" w:hRule="atLeast"/>
          <w:tblHeader w:val="0"/>
        </w:trPr>
        <w:tc>
          <w:tcPr>
            <w:vAlign w:val="center"/>
          </w:tcPr>
          <w:p w:rsidR="00000000" w:rsidDel="00000000" w:rsidP="00000000" w:rsidRDefault="00000000" w:rsidRPr="00000000" w14:paraId="00000182">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UNKNOWN_USER</w:t>
            </w:r>
          </w:p>
        </w:tc>
        <w:tc>
          <w:tcPr>
            <w:vAlign w:val="center"/>
          </w:tcPr>
          <w:p w:rsidR="00000000" w:rsidDel="00000000" w:rsidP="00000000" w:rsidRDefault="00000000" w:rsidRPr="00000000" w14:paraId="00000183">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7</w:t>
            </w:r>
          </w:p>
        </w:tc>
        <w:tc>
          <w:tcPr>
            <w:vAlign w:val="center"/>
          </w:tcPr>
          <w:p w:rsidR="00000000" w:rsidDel="00000000" w:rsidP="00000000" w:rsidRDefault="00000000" w:rsidRPr="00000000" w14:paraId="00000184">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server notify to the client that the peer is busy or unknown</w:t>
            </w:r>
          </w:p>
        </w:tc>
      </w:tr>
      <w:tr>
        <w:trPr>
          <w:cantSplit w:val="0"/>
          <w:trHeight w:val="642" w:hRule="atLeast"/>
          <w:tblHeader w:val="0"/>
        </w:trPr>
        <w:tc>
          <w:tcPr>
            <w:vAlign w:val="center"/>
          </w:tcPr>
          <w:p w:rsidR="00000000" w:rsidDel="00000000" w:rsidP="00000000" w:rsidRDefault="00000000" w:rsidRPr="00000000" w14:paraId="00000185">
            <w:pP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CHAT_CLOSED</w:t>
            </w:r>
          </w:p>
        </w:tc>
        <w:tc>
          <w:tcPr>
            <w:vAlign w:val="center"/>
          </w:tcPr>
          <w:p w:rsidR="00000000" w:rsidDel="00000000" w:rsidP="00000000" w:rsidRDefault="00000000" w:rsidRPr="00000000" w14:paraId="00000186">
            <w:pPr>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8</w:t>
            </w:r>
          </w:p>
        </w:tc>
        <w:tc>
          <w:tcPr>
            <w:vAlign w:val="center"/>
          </w:tcPr>
          <w:p w:rsidR="00000000" w:rsidDel="00000000" w:rsidP="00000000" w:rsidRDefault="00000000" w:rsidRPr="00000000" w14:paraId="00000187">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The client’s peer closed the communication</w:t>
            </w:r>
          </w:p>
        </w:tc>
      </w:tr>
    </w:tbl>
    <w:p w:rsidR="00000000" w:rsidDel="00000000" w:rsidP="00000000" w:rsidRDefault="00000000" w:rsidRPr="00000000" w14:paraId="0000018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9">
      <w:pPr>
        <w:pStyle w:val="Heading2"/>
        <w:rPr>
          <w:rFonts w:ascii="Merriweather" w:cs="Merriweather" w:eastAsia="Merriweather" w:hAnsi="Merriweather"/>
        </w:rPr>
      </w:pPr>
      <w:bookmarkStart w:colFirst="0" w:colLast="0" w:name="_heading=h.1ksv4uv" w:id="44"/>
      <w:bookmarkEnd w:id="44"/>
      <w:r w:rsidDel="00000000" w:rsidR="00000000" w:rsidRPr="00000000">
        <w:rPr>
          <w:rFonts w:ascii="Merriweather" w:cs="Merriweather" w:eastAsia="Merriweather" w:hAnsi="Merriweather"/>
          <w:rtl w:val="0"/>
        </w:rPr>
        <w:t xml:space="preserve">Format of Message </w:t>
      </w:r>
      <w:r w:rsidDel="00000000" w:rsidR="00000000" w:rsidRPr="00000000">
        <w:rPr>
          <w:rFonts w:ascii="Merriweather" w:cs="Merriweather" w:eastAsia="Merriweather" w:hAnsi="Merriweather"/>
          <w:rtl w:val="0"/>
        </w:rPr>
        <w:t xml:space="preserve">Exchanged </w:t>
      </w:r>
      <w:r w:rsidDel="00000000" w:rsidR="00000000" w:rsidRPr="00000000">
        <w:rPr>
          <w:rtl w:val="0"/>
        </w:rPr>
      </w:r>
    </w:p>
    <w:p w:rsidR="00000000" w:rsidDel="00000000" w:rsidP="00000000" w:rsidRDefault="00000000" w:rsidRPr="00000000" w14:paraId="0000018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section we will describe all the formats of messages exchanged during the communication in order to see which parts are authenticated and which one is encrypted. The number of the message corresponds with the number in the sequence diagrams in the next paragraph. </w:t>
      </w:r>
    </w:p>
    <w:p w:rsidR="00000000" w:rsidDel="00000000" w:rsidP="00000000" w:rsidRDefault="00000000" w:rsidRPr="00000000" w14:paraId="0000018B">
      <w:pPr>
        <w:pStyle w:val="Heading3"/>
        <w:rPr/>
      </w:pPr>
      <w:bookmarkStart w:colFirst="0" w:colLast="0" w:name="_heading=h.pi0r3gdtn1uu" w:id="45"/>
      <w:bookmarkEnd w:id="45"/>
      <w:r w:rsidDel="00000000" w:rsidR="00000000" w:rsidRPr="00000000">
        <w:rPr>
          <w:rtl w:val="0"/>
        </w:rPr>
        <w:t xml:space="preserve">Client Server Authentication</w:t>
      </w:r>
    </w:p>
    <w:p w:rsidR="00000000" w:rsidDel="00000000" w:rsidP="00000000" w:rsidRDefault="00000000" w:rsidRPr="00000000" w14:paraId="0000018C">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A.5</w:t>
      </w:r>
      <w:r w:rsidDel="00000000" w:rsidR="00000000" w:rsidRPr="00000000">
        <w:rPr>
          <w:rFonts w:ascii="Merriweather" w:cs="Merriweather" w:eastAsia="Merriweather" w:hAnsi="Merriweather"/>
          <w:b w:val="1"/>
          <w:rtl w:val="0"/>
        </w:rPr>
        <w:t xml:space="preserve"> (Client-&gt;Server)</w:t>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rFonts w:ascii="Merriweather" w:cs="Merriweather" w:eastAsia="Merriweather" w:hAnsi="Merriweather"/>
        </w:rPr>
      </w:pPr>
      <w:r w:rsidDel="00000000" w:rsidR="00000000" w:rsidRPr="00000000">
        <w:rPr/>
        <w:drawing>
          <wp:inline distB="114300" distT="114300" distL="114300" distR="114300">
            <wp:extent cx="2090738" cy="470416"/>
            <wp:effectExtent b="0" l="0" r="0" t="0"/>
            <wp:docPr id="2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090738" cy="470416"/>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to the server to authenticate itself by means of its digital signature.</w:t>
      </w:r>
    </w:p>
    <w:p w:rsidR="00000000" w:rsidDel="00000000" w:rsidP="00000000" w:rsidRDefault="00000000" w:rsidRPr="00000000" w14:paraId="0000019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2">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A.11</w:t>
      </w:r>
      <w:r w:rsidDel="00000000" w:rsidR="00000000" w:rsidRPr="00000000">
        <w:rPr>
          <w:rFonts w:ascii="Merriweather" w:cs="Merriweather" w:eastAsia="Merriweather" w:hAnsi="Merriweather"/>
          <w:b w:val="1"/>
          <w:rtl w:val="0"/>
        </w:rPr>
        <w:t xml:space="preserve"> (Server-&gt;Client)</w:t>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Pr>
        <w:drawing>
          <wp:inline distB="114300" distT="114300" distL="114300" distR="114300">
            <wp:extent cx="3640455" cy="500063"/>
            <wp:effectExtent b="0" l="0" r="0" t="0"/>
            <wp:docPr id="3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640455" cy="50006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server to client to authenticate itself with a certificate and its digital signature. The </w:t>
      </w:r>
      <w:r w:rsidDel="00000000" w:rsidR="00000000" w:rsidRPr="00000000">
        <w:rPr>
          <w:rtl w:val="0"/>
        </w:rPr>
        <w:t xml:space="preserve">server also has its</w:t>
      </w:r>
      <w:r w:rsidDel="00000000" w:rsidR="00000000" w:rsidRPr="00000000">
        <w:rPr>
          <w:rFonts w:ascii="Merriweather" w:cs="Merriweather" w:eastAsia="Merriweather" w:hAnsi="Merriweather"/>
          <w:rtl w:val="0"/>
        </w:rPr>
        <w:t xml:space="preserve"> ephemeral key to the client.</w:t>
      </w:r>
    </w:p>
    <w:p w:rsidR="00000000" w:rsidDel="00000000" w:rsidP="00000000" w:rsidRDefault="00000000" w:rsidRPr="00000000" w14:paraId="00000197">
      <w:pPr>
        <w:rPr>
          <w:rFonts w:ascii="Merriweather" w:cs="Merriweather" w:eastAsia="Merriweather" w:hAnsi="Merriweather"/>
        </w:rPr>
      </w:pPr>
      <w:r w:rsidDel="00000000" w:rsidR="00000000" w:rsidRPr="00000000">
        <w:rPr>
          <w:rFonts w:ascii="Merriweather" w:cs="Merriweather" w:eastAsia="Merriweather" w:hAnsi="Merriweather"/>
          <w:color w:val="92d050"/>
          <w:shd w:fill="92d050" w:val="clear"/>
          <w:rtl w:val="0"/>
        </w:rPr>
        <w:t xml:space="preserve">      </w:t>
      </w:r>
      <w:r w:rsidDel="00000000" w:rsidR="00000000" w:rsidRPr="00000000">
        <w:rPr>
          <w:rtl w:val="0"/>
        </w:rPr>
      </w:r>
    </w:p>
    <w:p w:rsidR="00000000" w:rsidDel="00000000" w:rsidP="00000000" w:rsidRDefault="00000000" w:rsidRPr="00000000" w14:paraId="00000198">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A.21</w:t>
      </w:r>
      <w:r w:rsidDel="00000000" w:rsidR="00000000" w:rsidRPr="00000000">
        <w:rPr>
          <w:rFonts w:ascii="Merriweather" w:cs="Merriweather" w:eastAsia="Merriweather" w:hAnsi="Merriweather"/>
          <w:b w:val="1"/>
          <w:rtl w:val="0"/>
        </w:rPr>
        <w:t xml:space="preserve"> (Client-&gt;Server)</w:t>
      </w:r>
    </w:p>
    <w:p w:rsidR="00000000" w:rsidDel="00000000" w:rsidP="00000000" w:rsidRDefault="00000000" w:rsidRPr="00000000" w14:paraId="00000199">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9A">
      <w:pPr>
        <w:rPr>
          <w:rFonts w:ascii="Merriweather" w:cs="Merriweather" w:eastAsia="Merriweather" w:hAnsi="Merriweather"/>
          <w:b w:val="1"/>
        </w:rPr>
      </w:pPr>
      <w:r w:rsidDel="00000000" w:rsidR="00000000" w:rsidRPr="00000000">
        <w:rPr>
          <w:b w:val="1"/>
        </w:rPr>
        <w:drawing>
          <wp:inline distB="114300" distT="114300" distL="114300" distR="114300">
            <wp:extent cx="2217638" cy="490538"/>
            <wp:effectExtent b="0" l="0" r="0" t="0"/>
            <wp:docPr id="25"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217638" cy="49053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to the server to provide its ephemeral key</w:t>
      </w:r>
      <w:r w:rsidDel="00000000" w:rsidR="00000000" w:rsidRPr="00000000">
        <w:rPr>
          <w:rtl w:val="0"/>
        </w:rPr>
      </w:r>
    </w:p>
    <w:p w:rsidR="00000000" w:rsidDel="00000000" w:rsidP="00000000" w:rsidRDefault="00000000" w:rsidRPr="00000000" w14:paraId="0000019D">
      <w:pPr>
        <w:pStyle w:val="Heading3"/>
        <w:rPr>
          <w:rFonts w:ascii="Merriweather" w:cs="Merriweather" w:eastAsia="Merriweather" w:hAnsi="Merriweather"/>
        </w:rPr>
      </w:pPr>
      <w:bookmarkStart w:colFirst="0" w:colLast="0" w:name="_heading=h.cuf5izuicf3h" w:id="46"/>
      <w:bookmarkEnd w:id="46"/>
      <w:r w:rsidDel="00000000" w:rsidR="00000000" w:rsidRPr="00000000">
        <w:rPr>
          <w:rFonts w:ascii="Merriweather" w:cs="Merriweather" w:eastAsia="Merriweather" w:hAnsi="Merriweather"/>
          <w:rtl w:val="0"/>
        </w:rPr>
        <w:t xml:space="preserve">User List Request</w:t>
      </w:r>
    </w:p>
    <w:p w:rsidR="00000000" w:rsidDel="00000000" w:rsidP="00000000" w:rsidRDefault="00000000" w:rsidRPr="00000000" w14:paraId="0000019E">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B.5</w:t>
      </w:r>
      <w:r w:rsidDel="00000000" w:rsidR="00000000" w:rsidRPr="00000000">
        <w:rPr>
          <w:rFonts w:ascii="Merriweather" w:cs="Merriweather" w:eastAsia="Merriweather" w:hAnsi="Merriweather"/>
          <w:b w:val="1"/>
          <w:rtl w:val="0"/>
        </w:rPr>
        <w:t xml:space="preserve"> (Client-&gt;Server)</w:t>
      </w:r>
      <w:r w:rsidDel="00000000" w:rsidR="00000000" w:rsidRPr="00000000">
        <w:rPr>
          <w:rtl w:val="0"/>
        </w:rPr>
      </w:r>
    </w:p>
    <w:p w:rsidR="00000000" w:rsidDel="00000000" w:rsidP="00000000" w:rsidRDefault="00000000" w:rsidRPr="00000000" w14:paraId="0000019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0">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271838" cy="333493"/>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271838" cy="33349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to the server to </w:t>
      </w:r>
      <w:r w:rsidDel="00000000" w:rsidR="00000000" w:rsidRPr="00000000">
        <w:rPr>
          <w:rFonts w:ascii="Merriweather" w:cs="Merriweather" w:eastAsia="Merriweather" w:hAnsi="Merriweather"/>
          <w:rtl w:val="0"/>
        </w:rPr>
        <w:t xml:space="preserve">request the list of online users in the system.</w:t>
      </w:r>
    </w:p>
    <w:p w:rsidR="00000000" w:rsidDel="00000000" w:rsidP="00000000" w:rsidRDefault="00000000" w:rsidRPr="00000000" w14:paraId="000001A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4">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B.10</w:t>
      </w:r>
      <w:r w:rsidDel="00000000" w:rsidR="00000000" w:rsidRPr="00000000">
        <w:rPr>
          <w:rFonts w:ascii="Merriweather" w:cs="Merriweather" w:eastAsia="Merriweather" w:hAnsi="Merriweather"/>
          <w:b w:val="1"/>
          <w:rtl w:val="0"/>
        </w:rPr>
        <w:t xml:space="preserve"> (Server-&gt;Client)</w:t>
      </w:r>
    </w:p>
    <w:p w:rsidR="00000000" w:rsidDel="00000000" w:rsidP="00000000" w:rsidRDefault="00000000" w:rsidRPr="00000000" w14:paraId="000001A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6">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351539" cy="338138"/>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351539" cy="33813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8">
      <w:pPr>
        <w:rPr/>
      </w:pPr>
      <w:r w:rsidDel="00000000" w:rsidR="00000000" w:rsidRPr="00000000">
        <w:rPr>
          <w:rFonts w:ascii="Merriweather" w:cs="Merriweather" w:eastAsia="Merriweather" w:hAnsi="Merriweather"/>
          <w:rtl w:val="0"/>
        </w:rPr>
        <w:t xml:space="preserve">This message is sent from server to the client to </w:t>
      </w:r>
      <w:r w:rsidDel="00000000" w:rsidR="00000000" w:rsidRPr="00000000">
        <w:rPr>
          <w:rFonts w:ascii="Merriweather" w:cs="Merriweather" w:eastAsia="Merriweather" w:hAnsi="Merriweather"/>
          <w:rtl w:val="0"/>
        </w:rPr>
        <w:t xml:space="preserve">request the list of online users in the system.</w:t>
      </w:r>
      <w:r w:rsidDel="00000000" w:rsidR="00000000" w:rsidRPr="00000000">
        <w:rPr>
          <w:rtl w:val="0"/>
        </w:rPr>
      </w:r>
    </w:p>
    <w:p w:rsidR="00000000" w:rsidDel="00000000" w:rsidP="00000000" w:rsidRDefault="00000000" w:rsidRPr="00000000" w14:paraId="000001A9">
      <w:pPr>
        <w:pStyle w:val="Heading3"/>
        <w:rPr/>
      </w:pPr>
      <w:bookmarkStart w:colFirst="0" w:colLast="0" w:name="_heading=h.juj8n7pg7lu3" w:id="47"/>
      <w:bookmarkEnd w:id="47"/>
      <w:r w:rsidDel="00000000" w:rsidR="00000000" w:rsidRPr="00000000">
        <w:rPr>
          <w:rFonts w:ascii="Merriweather" w:cs="Merriweather" w:eastAsia="Merriweather" w:hAnsi="Merriweather"/>
          <w:rtl w:val="0"/>
        </w:rPr>
        <w:t xml:space="preserve">Chat Request to talk</w:t>
      </w:r>
      <w:r w:rsidDel="00000000" w:rsidR="00000000" w:rsidRPr="00000000">
        <w:rPr>
          <w:rtl w:val="0"/>
        </w:rPr>
      </w:r>
    </w:p>
    <w:p w:rsidR="00000000" w:rsidDel="00000000" w:rsidP="00000000" w:rsidRDefault="00000000" w:rsidRPr="00000000" w14:paraId="000001AA">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C.7</w:t>
      </w:r>
      <w:r w:rsidDel="00000000" w:rsidR="00000000" w:rsidRPr="00000000">
        <w:rPr>
          <w:rFonts w:ascii="Merriweather" w:cs="Merriweather" w:eastAsia="Merriweather" w:hAnsi="Merriweather"/>
          <w:b w:val="1"/>
          <w:rtl w:val="0"/>
        </w:rPr>
        <w:t xml:space="preserve"> (Client A-&gt;Server)</w:t>
      </w:r>
      <w:r w:rsidDel="00000000" w:rsidR="00000000" w:rsidRPr="00000000">
        <w:rPr>
          <w:rtl w:val="0"/>
        </w:rPr>
      </w:r>
    </w:p>
    <w:p w:rsidR="00000000" w:rsidDel="00000000" w:rsidP="00000000" w:rsidRDefault="00000000" w:rsidRPr="00000000" w14:paraId="000001A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C">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976688" cy="332932"/>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976688" cy="332932"/>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A to the server to </w:t>
      </w:r>
      <w:r w:rsidDel="00000000" w:rsidR="00000000" w:rsidRPr="00000000">
        <w:rPr>
          <w:rFonts w:ascii="Merriweather" w:cs="Merriweather" w:eastAsia="Merriweather" w:hAnsi="Merriweather"/>
          <w:rtl w:val="0"/>
        </w:rPr>
        <w:t xml:space="preserve">forward a request to talk to Client B.</w:t>
      </w:r>
    </w:p>
    <w:p w:rsidR="00000000" w:rsidDel="00000000" w:rsidP="00000000" w:rsidRDefault="00000000" w:rsidRPr="00000000" w14:paraId="000001B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1">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C.12</w:t>
      </w:r>
      <w:r w:rsidDel="00000000" w:rsidR="00000000" w:rsidRPr="00000000">
        <w:rPr>
          <w:rFonts w:ascii="Merriweather" w:cs="Merriweather" w:eastAsia="Merriweather" w:hAnsi="Merriweather"/>
          <w:b w:val="1"/>
          <w:rtl w:val="0"/>
        </w:rPr>
        <w:t xml:space="preserve"> (Server-&gt;Client B)</w:t>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4033838" cy="341737"/>
            <wp:effectExtent b="0" l="0" r="0" t="0"/>
            <wp:docPr id="2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033838" cy="341737"/>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server to Client B to </w:t>
      </w:r>
      <w:r w:rsidDel="00000000" w:rsidR="00000000" w:rsidRPr="00000000">
        <w:rPr>
          <w:rFonts w:ascii="Merriweather" w:cs="Merriweather" w:eastAsia="Merriweather" w:hAnsi="Merriweather"/>
          <w:rtl w:val="0"/>
        </w:rPr>
        <w:t xml:space="preserve">forward a request to talk from Client A.</w:t>
      </w:r>
      <w:r w:rsidDel="00000000" w:rsidR="00000000" w:rsidRPr="00000000">
        <w:rPr>
          <w:rFonts w:ascii="Merriweather" w:cs="Merriweather" w:eastAsia="Merriweather" w:hAnsi="Merriweather"/>
          <w:color w:val="92d050"/>
          <w:shd w:fill="92d050" w:val="clear"/>
          <w:rtl w:val="0"/>
        </w:rPr>
        <w:t xml:space="preserve">     </w:t>
      </w:r>
      <w:r w:rsidDel="00000000" w:rsidR="00000000" w:rsidRPr="00000000">
        <w:rPr>
          <w:rtl w:val="0"/>
        </w:rPr>
      </w:r>
    </w:p>
    <w:p w:rsidR="00000000" w:rsidDel="00000000" w:rsidP="00000000" w:rsidRDefault="00000000" w:rsidRPr="00000000" w14:paraId="000001B6">
      <w:pPr>
        <w:pStyle w:val="Heading3"/>
        <w:rPr/>
      </w:pPr>
      <w:bookmarkStart w:colFirst="0" w:colLast="0" w:name="_heading=h.dkrnhkm1xpf9" w:id="48"/>
      <w:bookmarkEnd w:id="48"/>
      <w:r w:rsidDel="00000000" w:rsidR="00000000" w:rsidRPr="00000000">
        <w:rPr>
          <w:rtl w:val="0"/>
        </w:rPr>
        <w:t xml:space="preserve">Chat Request to talk Refused</w:t>
      </w:r>
    </w:p>
    <w:p w:rsidR="00000000" w:rsidDel="00000000" w:rsidP="00000000" w:rsidRDefault="00000000" w:rsidRPr="00000000" w14:paraId="000001B7">
      <w:pPr>
        <w:rPr>
          <w:b w:val="1"/>
        </w:rPr>
      </w:pPr>
      <w:r w:rsidDel="00000000" w:rsidR="00000000" w:rsidRPr="00000000">
        <w:rPr>
          <w:b w:val="1"/>
          <w:rtl w:val="0"/>
        </w:rPr>
        <w:t xml:space="preserve">MESSAGE D.13 (Client B-&gt;Server-&gt;Client A)</w:t>
      </w: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pPr>
      <w:r w:rsidDel="00000000" w:rsidR="00000000" w:rsidRPr="00000000">
        <w:rPr>
          <w:b w:val="1"/>
        </w:rPr>
        <w:drawing>
          <wp:inline distB="114300" distT="114300" distL="114300" distR="114300">
            <wp:extent cx="3319463" cy="336622"/>
            <wp:effectExtent b="0" l="0" r="0" t="0"/>
            <wp:docPr id="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319463" cy="33662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A">
      <w:pPr>
        <w:rPr>
          <w:color w:val="ffffff"/>
          <w:shd w:fill="9fc5e8" w:val="clear"/>
        </w:rPr>
      </w:pPr>
      <w:r w:rsidDel="00000000" w:rsidR="00000000" w:rsidRPr="00000000">
        <w:rPr>
          <w:rtl w:val="0"/>
        </w:rPr>
        <w:t xml:space="preserve">      </w:t>
      </w:r>
      <w:r w:rsidDel="00000000" w:rsidR="00000000" w:rsidRPr="00000000">
        <w:rPr>
          <w:color w:val="ffffff"/>
          <w:shd w:fill="9fc5e8" w:val="clear"/>
          <w:rtl w:val="0"/>
        </w:rPr>
        <w:t xml:space="preserve">       </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This message is sent from Client B to the server to </w:t>
      </w:r>
      <w:r w:rsidDel="00000000" w:rsidR="00000000" w:rsidRPr="00000000">
        <w:rPr>
          <w:rtl w:val="0"/>
        </w:rPr>
        <w:t xml:space="preserve">forward a refused request to talk to Client A.</w:t>
      </w:r>
    </w:p>
    <w:p w:rsidR="00000000" w:rsidDel="00000000" w:rsidP="00000000" w:rsidRDefault="00000000" w:rsidRPr="00000000" w14:paraId="000001BC">
      <w:pPr>
        <w:pStyle w:val="Heading3"/>
        <w:rPr/>
      </w:pPr>
      <w:bookmarkStart w:colFirst="0" w:colLast="0" w:name="_heading=h.njkmn95z2fh2" w:id="49"/>
      <w:bookmarkEnd w:id="49"/>
      <w:r w:rsidDel="00000000" w:rsidR="00000000" w:rsidRPr="00000000">
        <w:rPr>
          <w:rFonts w:ascii="Merriweather" w:cs="Merriweather" w:eastAsia="Merriweather" w:hAnsi="Merriweather"/>
          <w:rtl w:val="0"/>
        </w:rPr>
        <w:t xml:space="preserve">Chat Request to talk Accepted</w:t>
      </w:r>
      <w:r w:rsidDel="00000000" w:rsidR="00000000" w:rsidRPr="00000000">
        <w:rPr>
          <w:rtl w:val="0"/>
        </w:rPr>
      </w:r>
    </w:p>
    <w:p w:rsidR="00000000" w:rsidDel="00000000" w:rsidP="00000000" w:rsidRDefault="00000000" w:rsidRPr="00000000" w14:paraId="000001BD">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E.12</w:t>
      </w:r>
      <w:r w:rsidDel="00000000" w:rsidR="00000000" w:rsidRPr="00000000">
        <w:rPr>
          <w:rFonts w:ascii="Merriweather" w:cs="Merriweather" w:eastAsia="Merriweather" w:hAnsi="Merriweather"/>
          <w:b w:val="1"/>
          <w:rtl w:val="0"/>
        </w:rPr>
        <w:t xml:space="preserve"> (Client B-&gt;Server)</w:t>
      </w:r>
      <w:r w:rsidDel="00000000" w:rsidR="00000000" w:rsidRPr="00000000">
        <w:rPr>
          <w:rtl w:val="0"/>
        </w:rPr>
      </w:r>
    </w:p>
    <w:p w:rsidR="00000000" w:rsidDel="00000000" w:rsidP="00000000" w:rsidRDefault="00000000" w:rsidRPr="00000000" w14:paraId="000001B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F">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rPr>
        <w:drawing>
          <wp:inline distB="114300" distT="114300" distL="114300" distR="114300">
            <wp:extent cx="5731200" cy="431800"/>
            <wp:effectExtent b="0" l="0" r="0" t="0"/>
            <wp:docPr id="3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431800"/>
                    </a:xfrm>
                    <a:prstGeom prst="rect"/>
                    <a:ln/>
                  </pic:spPr>
                </pic:pic>
              </a:graphicData>
            </a:graphic>
          </wp:inline>
        </w:drawing>
      </w:r>
      <w:r w:rsidDel="00000000" w:rsidR="00000000" w:rsidRPr="00000000">
        <w:rPr>
          <w:rFonts w:ascii="Merriweather" w:cs="Merriweather" w:eastAsia="Merriweather" w:hAnsi="Merriweather"/>
          <w:color w:val="ffffff"/>
          <w:shd w:fill="9fc5e8" w:val="clear"/>
          <w:rtl w:val="0"/>
        </w:rPr>
        <w:t xml:space="preserve">    </w:t>
      </w:r>
    </w:p>
    <w:p w:rsidR="00000000" w:rsidDel="00000000" w:rsidP="00000000" w:rsidRDefault="00000000" w:rsidRPr="00000000" w14:paraId="000001C0">
      <w:pPr>
        <w:rPr>
          <w:color w:val="ffffff"/>
          <w:shd w:fill="9fc5e8" w:val="clear"/>
        </w:rPr>
      </w:pPr>
      <w:r w:rsidDel="00000000" w:rsidR="00000000" w:rsidRPr="00000000">
        <w:rPr>
          <w:rtl w:val="0"/>
        </w:rPr>
      </w:r>
    </w:p>
    <w:p w:rsidR="00000000" w:rsidDel="00000000" w:rsidP="00000000" w:rsidRDefault="00000000" w:rsidRPr="00000000" w14:paraId="000001C1">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B to the server asking to </w:t>
      </w:r>
      <w:r w:rsidDel="00000000" w:rsidR="00000000" w:rsidRPr="00000000">
        <w:rPr>
          <w:rFonts w:ascii="Merriweather" w:cs="Merriweather" w:eastAsia="Merriweather" w:hAnsi="Merriweather"/>
          <w:rtl w:val="0"/>
        </w:rPr>
        <w:t xml:space="preserve">forward its signed ephemeral key to Client A.</w:t>
      </w:r>
    </w:p>
    <w:p w:rsidR="00000000" w:rsidDel="00000000" w:rsidP="00000000" w:rsidRDefault="00000000" w:rsidRPr="00000000" w14:paraId="000001C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3">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E.17</w:t>
      </w:r>
      <w:r w:rsidDel="00000000" w:rsidR="00000000" w:rsidRPr="00000000">
        <w:rPr>
          <w:rFonts w:ascii="Merriweather" w:cs="Merriweather" w:eastAsia="Merriweather" w:hAnsi="Merriweather"/>
          <w:b w:val="1"/>
          <w:rtl w:val="0"/>
        </w:rPr>
        <w:t xml:space="preserve"> (Server-&gt;Client A)</w:t>
      </w:r>
    </w:p>
    <w:p w:rsidR="00000000" w:rsidDel="00000000" w:rsidP="00000000" w:rsidRDefault="00000000" w:rsidRPr="00000000" w14:paraId="000001C4">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C5">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b w:val="1"/>
        </w:rPr>
        <w:drawing>
          <wp:inline distB="114300" distT="114300" distL="114300" distR="114300">
            <wp:extent cx="5731200" cy="381000"/>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color w:val="ffffff"/>
          <w:shd w:fill="9fc5e8" w:val="clear"/>
          <w:rtl w:val="0"/>
        </w:rPr>
        <w:t xml:space="preserve"> </w:t>
      </w:r>
    </w:p>
    <w:p w:rsidR="00000000" w:rsidDel="00000000" w:rsidP="00000000" w:rsidRDefault="00000000" w:rsidRPr="00000000" w14:paraId="000001C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server to Client A to </w:t>
      </w:r>
      <w:r w:rsidDel="00000000" w:rsidR="00000000" w:rsidRPr="00000000">
        <w:rPr>
          <w:rFonts w:ascii="Merriweather" w:cs="Merriweather" w:eastAsia="Merriweather" w:hAnsi="Merriweather"/>
          <w:rtl w:val="0"/>
        </w:rPr>
        <w:t xml:space="preserve">forward the signed ephemeral key of Client B.</w:t>
      </w:r>
    </w:p>
    <w:p w:rsidR="00000000" w:rsidDel="00000000" w:rsidP="00000000" w:rsidRDefault="00000000" w:rsidRPr="00000000" w14:paraId="000001C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9">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E.32</w:t>
      </w:r>
      <w:r w:rsidDel="00000000" w:rsidR="00000000" w:rsidRPr="00000000">
        <w:rPr>
          <w:rFonts w:ascii="Merriweather" w:cs="Merriweather" w:eastAsia="Merriweather" w:hAnsi="Merriweather"/>
          <w:b w:val="1"/>
          <w:rtl w:val="0"/>
        </w:rPr>
        <w:t xml:space="preserve"> (Client A-&gt;Server)</w:t>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5176838" cy="439025"/>
            <wp:effectExtent b="0" l="0" r="0" t="0"/>
            <wp:docPr id="2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176838" cy="4390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color w:val="ffffff"/>
          <w:shd w:fill="9fc5e8" w:val="clear"/>
          <w:rtl w:val="0"/>
        </w:rPr>
        <w:t xml:space="preserve">         </w:t>
      </w:r>
      <w:r w:rsidDel="00000000" w:rsidR="00000000" w:rsidRPr="00000000">
        <w:rPr>
          <w:rtl w:val="0"/>
        </w:rPr>
      </w:r>
    </w:p>
    <w:p w:rsidR="00000000" w:rsidDel="00000000" w:rsidP="00000000" w:rsidRDefault="00000000" w:rsidRPr="00000000" w14:paraId="000001C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Client A to the server asking to </w:t>
      </w:r>
      <w:r w:rsidDel="00000000" w:rsidR="00000000" w:rsidRPr="00000000">
        <w:rPr>
          <w:rFonts w:ascii="Merriweather" w:cs="Merriweather" w:eastAsia="Merriweather" w:hAnsi="Merriweather"/>
          <w:rtl w:val="0"/>
        </w:rPr>
        <w:t xml:space="preserve">forward its signed ephemeral key to Client B.</w:t>
      </w:r>
      <w:r w:rsidDel="00000000" w:rsidR="00000000" w:rsidRPr="00000000">
        <w:rPr>
          <w:rtl w:val="0"/>
        </w:rPr>
      </w:r>
    </w:p>
    <w:p w:rsidR="00000000" w:rsidDel="00000000" w:rsidP="00000000" w:rsidRDefault="00000000" w:rsidRPr="00000000" w14:paraId="000001C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F">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E.37</w:t>
      </w:r>
      <w:r w:rsidDel="00000000" w:rsidR="00000000" w:rsidRPr="00000000">
        <w:rPr>
          <w:rFonts w:ascii="Merriweather" w:cs="Merriweather" w:eastAsia="Merriweather" w:hAnsi="Merriweather"/>
          <w:b w:val="1"/>
          <w:rtl w:val="0"/>
        </w:rPr>
        <w:t xml:space="preserve"> (Server-&gt;Client B)</w:t>
      </w:r>
      <w:r w:rsidDel="00000000" w:rsidR="00000000" w:rsidRPr="00000000">
        <w:rPr>
          <w:rtl w:val="0"/>
        </w:rPr>
      </w:r>
    </w:p>
    <w:p w:rsidR="00000000" w:rsidDel="00000000" w:rsidP="00000000" w:rsidRDefault="00000000" w:rsidRPr="00000000" w14:paraId="000001D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1">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color w:val="ffffff"/>
          <w:shd w:fill="9fc5e8" w:val="clea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5205413" cy="437664"/>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05413" cy="437664"/>
                    </a:xfrm>
                    <a:prstGeom prst="rect"/>
                    <a:ln/>
                  </pic:spPr>
                </pic:pic>
              </a:graphicData>
            </a:graphic>
          </wp:anchor>
        </w:drawing>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server to Client B to </w:t>
      </w:r>
      <w:r w:rsidDel="00000000" w:rsidR="00000000" w:rsidRPr="00000000">
        <w:rPr>
          <w:rFonts w:ascii="Merriweather" w:cs="Merriweather" w:eastAsia="Merriweather" w:hAnsi="Merriweather"/>
          <w:rtl w:val="0"/>
        </w:rPr>
        <w:t xml:space="preserve">forward the signed ephemeral key of Client A.</w:t>
      </w:r>
      <w:r w:rsidDel="00000000" w:rsidR="00000000" w:rsidRPr="00000000">
        <w:rPr>
          <w:rtl w:val="0"/>
        </w:rPr>
      </w:r>
    </w:p>
    <w:p w:rsidR="00000000" w:rsidDel="00000000" w:rsidP="00000000" w:rsidRDefault="00000000" w:rsidRPr="00000000" w14:paraId="000001D7">
      <w:pPr>
        <w:pStyle w:val="Heading3"/>
        <w:rPr/>
      </w:pPr>
      <w:bookmarkStart w:colFirst="0" w:colLast="0" w:name="_heading=h.yz09r21hzp8h" w:id="50"/>
      <w:bookmarkEnd w:id="50"/>
      <w:r w:rsidDel="00000000" w:rsidR="00000000" w:rsidRPr="00000000">
        <w:rPr>
          <w:rFonts w:ascii="Merriweather" w:cs="Merriweather" w:eastAsia="Merriweather" w:hAnsi="Merriweather"/>
          <w:rtl w:val="0"/>
        </w:rPr>
        <w:t xml:space="preserve">Text Message</w:t>
      </w:r>
      <w:r w:rsidDel="00000000" w:rsidR="00000000" w:rsidRPr="00000000">
        <w:rPr>
          <w:rtl w:val="0"/>
        </w:rPr>
      </w:r>
    </w:p>
    <w:p w:rsidR="00000000" w:rsidDel="00000000" w:rsidP="00000000" w:rsidRDefault="00000000" w:rsidRPr="00000000" w14:paraId="000001D8">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F.18</w:t>
      </w:r>
      <w:r w:rsidDel="00000000" w:rsidR="00000000" w:rsidRPr="00000000">
        <w:rPr>
          <w:rFonts w:ascii="Merriweather" w:cs="Merriweather" w:eastAsia="Merriweather" w:hAnsi="Merriweather"/>
          <w:b w:val="1"/>
          <w:rtl w:val="0"/>
        </w:rPr>
        <w:t xml:space="preserve"> (Client-&gt;Server-&gt;Client )</w:t>
      </w: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5731200" cy="330200"/>
            <wp:effectExtent b="0" l="0" r="0" t="0"/>
            <wp:docPr id="1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rtl w:val="0"/>
        </w:rPr>
        <w:tab/>
        <w:tab/>
        <w:tab/>
        <w:t xml:space="preserve">          </w:t>
      </w:r>
      <w:r w:rsidDel="00000000" w:rsidR="00000000" w:rsidRPr="00000000">
        <w:rPr>
          <w:rFonts w:ascii="Merriweather" w:cs="Merriweather" w:eastAsia="Merriweather" w:hAnsi="Merriweather"/>
          <w:color w:val="ffffff"/>
          <w:rtl w:val="0"/>
        </w:rPr>
        <w:t xml:space="preserve"> </w:t>
        <w:tab/>
        <w:t xml:space="preserve">        </w:t>
      </w:r>
      <w:r w:rsidDel="00000000" w:rsidR="00000000" w:rsidRPr="00000000">
        <w:rPr>
          <w:rtl w:val="0"/>
        </w:rPr>
      </w:r>
    </w:p>
    <w:p w:rsidR="00000000" w:rsidDel="00000000" w:rsidP="00000000" w:rsidRDefault="00000000" w:rsidRPr="00000000" w14:paraId="000001D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w:t>
      </w:r>
      <w:r w:rsidDel="00000000" w:rsidR="00000000" w:rsidRPr="00000000">
        <w:rPr>
          <w:rFonts w:ascii="Merriweather" w:cs="Merriweather" w:eastAsia="Merriweather" w:hAnsi="Merriweather"/>
          <w:rtl w:val="0"/>
        </w:rPr>
        <w:t xml:space="preserve">the text message exchanged between two clients during the chat through the server.</w:t>
      </w:r>
    </w:p>
    <w:p w:rsidR="00000000" w:rsidDel="00000000" w:rsidP="00000000" w:rsidRDefault="00000000" w:rsidRPr="00000000" w14:paraId="000001DD">
      <w:pPr>
        <w:pStyle w:val="Heading3"/>
        <w:rPr/>
      </w:pPr>
      <w:bookmarkStart w:colFirst="0" w:colLast="0" w:name="_heading=h.p3pixgsq8sq1" w:id="51"/>
      <w:bookmarkEnd w:id="51"/>
      <w:r w:rsidDel="00000000" w:rsidR="00000000" w:rsidRPr="00000000">
        <w:rPr>
          <w:rFonts w:ascii="Merriweather" w:cs="Merriweather" w:eastAsia="Merriweather" w:hAnsi="Merriweather"/>
          <w:rtl w:val="0"/>
        </w:rPr>
        <w:t xml:space="preserve">Chat Closed</w:t>
      </w:r>
      <w:r w:rsidDel="00000000" w:rsidR="00000000" w:rsidRPr="00000000">
        <w:rPr>
          <w:rtl w:val="0"/>
        </w:rPr>
      </w:r>
    </w:p>
    <w:p w:rsidR="00000000" w:rsidDel="00000000" w:rsidP="00000000" w:rsidRDefault="00000000" w:rsidRPr="00000000" w14:paraId="000001DE">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CHAT CLOSE </w:t>
      </w:r>
      <w:r w:rsidDel="00000000" w:rsidR="00000000" w:rsidRPr="00000000">
        <w:rPr>
          <w:rFonts w:ascii="Merriweather" w:cs="Merriweather" w:eastAsia="Merriweather" w:hAnsi="Merriweather"/>
          <w:b w:val="1"/>
          <w:rtl w:val="0"/>
        </w:rPr>
        <w:t xml:space="preserve"> (Client-&gt;Server-&gt;Client )</w:t>
      </w:r>
      <w:r w:rsidDel="00000000" w:rsidR="00000000" w:rsidRPr="00000000">
        <w:rPr>
          <w:rtl w:val="0"/>
        </w:rPr>
      </w:r>
    </w:p>
    <w:p w:rsidR="00000000" w:rsidDel="00000000" w:rsidP="00000000" w:rsidRDefault="00000000" w:rsidRPr="00000000" w14:paraId="000001DF">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E0">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3399367" cy="347663"/>
            <wp:effectExtent b="0" l="0" r="0" t="0"/>
            <wp:docPr id="1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399367" cy="34766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rtl w:val="0"/>
        </w:rPr>
        <w:tab/>
        <w:tab/>
        <w:t xml:space="preserve">          </w:t>
      </w:r>
      <w:r w:rsidDel="00000000" w:rsidR="00000000" w:rsidRPr="00000000">
        <w:rPr>
          <w:rFonts w:ascii="Merriweather" w:cs="Merriweather" w:eastAsia="Merriweather" w:hAnsi="Merriweather"/>
          <w:color w:val="ffffff"/>
          <w:rtl w:val="0"/>
        </w:rPr>
        <w:t xml:space="preserve"> </w:t>
        <w:tab/>
        <w:t xml:space="preserve">        </w:t>
      </w:r>
      <w:r w:rsidDel="00000000" w:rsidR="00000000" w:rsidRPr="00000000">
        <w:rPr>
          <w:rtl w:val="0"/>
        </w:rPr>
      </w:r>
    </w:p>
    <w:p w:rsidR="00000000" w:rsidDel="00000000" w:rsidP="00000000" w:rsidRDefault="00000000" w:rsidRPr="00000000" w14:paraId="000001E2">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This message is sent from </w:t>
      </w:r>
      <w:r w:rsidDel="00000000" w:rsidR="00000000" w:rsidRPr="00000000">
        <w:rPr>
          <w:rFonts w:ascii="Merriweather" w:cs="Merriweather" w:eastAsia="Merriweather" w:hAnsi="Merriweather"/>
          <w:rtl w:val="0"/>
        </w:rPr>
        <w:t xml:space="preserve">a client (who exited from the chat) to the Server. If the client was talking with another client the server forward the message to the peer that returns available. </w:t>
      </w:r>
      <w:r w:rsidDel="00000000" w:rsidR="00000000" w:rsidRPr="00000000">
        <w:rPr>
          <w:rtl w:val="0"/>
        </w:rPr>
      </w:r>
    </w:p>
    <w:p w:rsidR="00000000" w:rsidDel="00000000" w:rsidP="00000000" w:rsidRDefault="00000000" w:rsidRPr="00000000" w14:paraId="000001E3">
      <w:pPr>
        <w:pStyle w:val="Heading3"/>
        <w:rPr/>
      </w:pPr>
      <w:bookmarkStart w:colFirst="0" w:colLast="0" w:name="_heading=h.3tcjzohud5qe" w:id="52"/>
      <w:bookmarkEnd w:id="52"/>
      <w:r w:rsidDel="00000000" w:rsidR="00000000" w:rsidRPr="00000000">
        <w:rPr>
          <w:rFonts w:ascii="Merriweather" w:cs="Merriweather" w:eastAsia="Merriweather" w:hAnsi="Merriweather"/>
          <w:rtl w:val="0"/>
        </w:rPr>
        <w:t xml:space="preserve">Application Exited</w:t>
      </w:r>
      <w:r w:rsidDel="00000000" w:rsidR="00000000" w:rsidRPr="00000000">
        <w:rPr>
          <w:rtl w:val="0"/>
        </w:rPr>
      </w:r>
    </w:p>
    <w:p w:rsidR="00000000" w:rsidDel="00000000" w:rsidP="00000000" w:rsidRDefault="00000000" w:rsidRPr="00000000" w14:paraId="000001E4">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MESSAGE </w:t>
      </w:r>
      <w:r w:rsidDel="00000000" w:rsidR="00000000" w:rsidRPr="00000000">
        <w:rPr>
          <w:b w:val="1"/>
          <w:rtl w:val="0"/>
        </w:rPr>
        <w:t xml:space="preserve">APP EXITED</w:t>
      </w:r>
      <w:r w:rsidDel="00000000" w:rsidR="00000000" w:rsidRPr="00000000">
        <w:rPr>
          <w:rFonts w:ascii="Merriweather" w:cs="Merriweather" w:eastAsia="Merriweather" w:hAnsi="Merriweather"/>
          <w:b w:val="1"/>
          <w:rtl w:val="0"/>
        </w:rPr>
        <w:t xml:space="preserve"> (Client-&gt;Server-&gt;Client )</w:t>
      </w:r>
      <w:r w:rsidDel="00000000" w:rsidR="00000000" w:rsidRPr="00000000">
        <w:rPr>
          <w:rtl w:val="0"/>
        </w:rPr>
      </w:r>
    </w:p>
    <w:p w:rsidR="00000000" w:rsidDel="00000000" w:rsidP="00000000" w:rsidRDefault="00000000" w:rsidRPr="00000000" w14:paraId="000001E5">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E6">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3395663" cy="345939"/>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395663" cy="345939"/>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Merriweather" w:cs="Merriweather" w:eastAsia="Merriweather" w:hAnsi="Merriweather"/>
          <w:color w:val="ffffff"/>
          <w:shd w:fill="9fc5e8" w:val="clear"/>
        </w:rPr>
      </w:pPr>
      <w:r w:rsidDel="00000000" w:rsidR="00000000" w:rsidRPr="00000000">
        <w:rPr>
          <w:rFonts w:ascii="Merriweather" w:cs="Merriweather" w:eastAsia="Merriweather" w:hAnsi="Merriweather"/>
          <w:rtl w:val="0"/>
        </w:rPr>
        <w:tab/>
        <w:tab/>
        <w:tab/>
        <w:t xml:space="preserve">          </w:t>
      </w:r>
      <w:r w:rsidDel="00000000" w:rsidR="00000000" w:rsidRPr="00000000">
        <w:rPr>
          <w:rFonts w:ascii="Merriweather" w:cs="Merriweather" w:eastAsia="Merriweather" w:hAnsi="Merriweather"/>
          <w:color w:val="ffffff"/>
          <w:rtl w:val="0"/>
        </w:rPr>
        <w:t xml:space="preserve"> </w:t>
        <w:tab/>
        <w:t xml:space="preserve">        </w:t>
      </w:r>
      <w:r w:rsidDel="00000000" w:rsidR="00000000" w:rsidRPr="00000000">
        <w:rPr>
          <w:rtl w:val="0"/>
        </w:rPr>
      </w:r>
    </w:p>
    <w:p w:rsidR="00000000" w:rsidDel="00000000" w:rsidP="00000000" w:rsidRDefault="00000000" w:rsidRPr="00000000" w14:paraId="000001E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message is sent from </w:t>
      </w:r>
      <w:r w:rsidDel="00000000" w:rsidR="00000000" w:rsidRPr="00000000">
        <w:rPr>
          <w:rFonts w:ascii="Merriweather" w:cs="Merriweather" w:eastAsia="Merriweather" w:hAnsi="Merriweather"/>
          <w:rtl w:val="0"/>
        </w:rPr>
        <w:t xml:space="preserve">a client (who exited from the application) to the Server. If the client was talking with another client the server forward the message to the peer that returns available.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Legend:</w:t>
      </w:r>
    </w:p>
    <w:p w:rsidR="00000000" w:rsidDel="00000000" w:rsidP="00000000" w:rsidRDefault="00000000" w:rsidRPr="00000000" w14:paraId="000001EC">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ED">
      <w:pPr>
        <w:rPr>
          <w:rFonts w:ascii="Merriweather" w:cs="Merriweather" w:eastAsia="Merriweather" w:hAnsi="Merriweather"/>
          <w:b w:val="1"/>
        </w:rPr>
      </w:pPr>
      <w:r w:rsidDel="00000000" w:rsidR="00000000" w:rsidRPr="00000000">
        <w:rPr>
          <w:rFonts w:ascii="Merriweather" w:cs="Merriweather" w:eastAsia="Merriweather" w:hAnsi="Merriweather"/>
          <w:b w:val="1"/>
        </w:rPr>
        <w:drawing>
          <wp:inline distB="114300" distT="114300" distL="114300" distR="114300">
            <wp:extent cx="3119438" cy="2535162"/>
            <wp:effectExtent b="0" l="0" r="0" t="0"/>
            <wp:docPr id="2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119438" cy="2535162"/>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EF">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F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If multiple fields are signed by use of a private key  a </w:t>
      </w:r>
      <w:r w:rsidDel="00000000" w:rsidR="00000000" w:rsidRPr="00000000">
        <w:rPr>
          <w:rtl w:val="0"/>
        </w:rPr>
        <w:t xml:space="preserve">white</w:t>
      </w:r>
      <w:r w:rsidDel="00000000" w:rsidR="00000000" w:rsidRPr="00000000">
        <w:rPr>
          <w:rFonts w:ascii="Merriweather" w:cs="Merriweather" w:eastAsia="Merriweather" w:hAnsi="Merriweather"/>
          <w:rtl w:val="0"/>
        </w:rPr>
        <w:t xml:space="preserve"> bar </w:t>
      </w:r>
      <w:r w:rsidDel="00000000" w:rsidR="00000000" w:rsidRPr="00000000">
        <w:rPr>
          <w:b w:val="1"/>
        </w:rPr>
        <w:drawing>
          <wp:inline distB="114300" distT="114300" distL="114300" distR="114300">
            <wp:extent cx="3319463" cy="230518"/>
            <wp:effectExtent b="0" l="0" r="0" t="0"/>
            <wp:docPr id="2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319463" cy="230518"/>
                    </a:xfrm>
                    <a:prstGeom prst="rect"/>
                    <a:ln/>
                  </pic:spPr>
                </pic:pic>
              </a:graphicData>
            </a:graphic>
          </wp:inline>
        </w:drawing>
      </w:r>
      <w:r w:rsidDel="00000000" w:rsidR="00000000" w:rsidRPr="00000000">
        <w:rPr>
          <w:rFonts w:ascii="Merriweather" w:cs="Merriweather" w:eastAsia="Merriweather" w:hAnsi="Merriweather"/>
          <w:color w:val="92d050"/>
          <w:rtl w:val="0"/>
        </w:rPr>
        <w:t xml:space="preserve">  </w:t>
      </w:r>
      <w:r w:rsidDel="00000000" w:rsidR="00000000" w:rsidRPr="00000000">
        <w:rPr>
          <w:rFonts w:ascii="Merriweather" w:cs="Merriweather" w:eastAsia="Merriweather" w:hAnsi="Merriweather"/>
          <w:rtl w:val="0"/>
        </w:rPr>
        <w:t xml:space="preserve">will cover the space below the interested signed fields. </w:t>
      </w:r>
    </w:p>
    <w:p w:rsidR="00000000" w:rsidDel="00000000" w:rsidP="00000000" w:rsidRDefault="00000000" w:rsidRPr="00000000" w14:paraId="000001F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3">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Note: </w:t>
      </w:r>
      <w:r w:rsidDel="00000000" w:rsidR="00000000" w:rsidRPr="00000000">
        <w:rPr>
          <w:rFonts w:ascii="Merriweather" w:cs="Merriweather" w:eastAsia="Merriweather" w:hAnsi="Merriweather"/>
          <w:rtl w:val="0"/>
        </w:rPr>
        <w:t xml:space="preserve">Since communication is based on sockets, a first message is always exchanged between the parties to communicate the message size and allocate the correct amount of buffers. All other parameters used follow the dimensions of the standards and can be automatically deducted as the system is known.</w:t>
      </w:r>
    </w:p>
    <w:p w:rsidR="00000000" w:rsidDel="00000000" w:rsidP="00000000" w:rsidRDefault="00000000" w:rsidRPr="00000000" w14:paraId="000001F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3">
      <w:pPr>
        <w:pStyle w:val="Heading1"/>
        <w:rPr>
          <w:rFonts w:ascii="Merriweather" w:cs="Merriweather" w:eastAsia="Merriweather" w:hAnsi="Merriweather"/>
        </w:rPr>
      </w:pPr>
      <w:bookmarkStart w:colFirst="0" w:colLast="0" w:name="_heading=h.a8tk8o6x3dsj" w:id="53"/>
      <w:bookmarkEnd w:id="53"/>
      <w:r w:rsidDel="00000000" w:rsidR="00000000" w:rsidRPr="00000000">
        <w:rPr>
          <w:rFonts w:ascii="Merriweather" w:cs="Merriweather" w:eastAsia="Merriweather" w:hAnsi="Merriweather"/>
          <w:rtl w:val="0"/>
        </w:rPr>
        <w:t xml:space="preserve">Sequence Diagrams</w:t>
      </w:r>
    </w:p>
    <w:p w:rsidR="00000000" w:rsidDel="00000000" w:rsidP="00000000" w:rsidRDefault="00000000" w:rsidRPr="00000000" w14:paraId="0000020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this paragraph we describe the sequence diagram about all the communications established in the application by the parts.</w:t>
      </w:r>
    </w:p>
    <w:p w:rsidR="00000000" w:rsidDel="00000000" w:rsidP="00000000" w:rsidRDefault="00000000" w:rsidRPr="00000000" w14:paraId="00000205">
      <w:pPr>
        <w:pStyle w:val="Heading2"/>
        <w:numPr>
          <w:ilvl w:val="0"/>
          <w:numId w:val="1"/>
        </w:numPr>
        <w:ind w:left="720" w:hanging="360"/>
        <w:rPr>
          <w:rFonts w:ascii="Merriweather" w:cs="Merriweather" w:eastAsia="Merriweather" w:hAnsi="Merriweather"/>
          <w:u w:val="none"/>
        </w:rPr>
      </w:pPr>
      <w:bookmarkStart w:colFirst="0" w:colLast="0" w:name="_heading=h.2jxsxqh" w:id="54"/>
      <w:bookmarkEnd w:id="54"/>
      <w:r w:rsidDel="00000000" w:rsidR="00000000" w:rsidRPr="00000000">
        <w:rPr>
          <w:rFonts w:ascii="Merriweather" w:cs="Merriweather" w:eastAsia="Merriweather" w:hAnsi="Merriweather"/>
          <w:rtl w:val="0"/>
        </w:rPr>
        <w:t xml:space="preserve">Client-Server Authentication</w:t>
      </w:r>
    </w:p>
    <w:p w:rsidR="00000000" w:rsidDel="00000000" w:rsidP="00000000" w:rsidRDefault="00000000" w:rsidRPr="00000000" w14:paraId="00000206">
      <w:pPr>
        <w:jc w:val="center"/>
        <w:rPr/>
      </w:pPr>
      <w:r w:rsidDel="00000000" w:rsidR="00000000" w:rsidRPr="00000000">
        <w:rPr/>
        <w:drawing>
          <wp:inline distB="114300" distT="114300" distL="114300" distR="114300">
            <wp:extent cx="4063790" cy="6691313"/>
            <wp:effectExtent b="0" l="0" r="0" t="0"/>
            <wp:docPr id="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063790" cy="6691313"/>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9">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480" w:lineRule="auto"/>
        <w:ind w:left="720" w:right="0" w:hanging="360"/>
        <w:jc w:val="both"/>
      </w:pPr>
      <w:bookmarkStart w:colFirst="0" w:colLast="0" w:name="_heading=h.fhi4kvsxznbd" w:id="55"/>
      <w:bookmarkEnd w:id="55"/>
      <w:r w:rsidDel="00000000" w:rsidR="00000000" w:rsidRPr="00000000">
        <w:rPr>
          <w:rtl w:val="0"/>
        </w:rPr>
        <w:t xml:space="preserve">User</w:t>
      </w:r>
      <w:r w:rsidDel="00000000" w:rsidR="00000000" w:rsidRPr="00000000">
        <w:rPr>
          <w:rFonts w:ascii="Merriweather" w:cs="Merriweather" w:eastAsia="Merriweather" w:hAnsi="Merriweather"/>
          <w:rtl w:val="0"/>
        </w:rPr>
        <w:t xml:space="preserve"> List</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jc w:val="center"/>
        <w:rPr/>
      </w:pPr>
      <w:r w:rsidDel="00000000" w:rsidR="00000000" w:rsidRPr="00000000">
        <w:rPr/>
        <w:drawing>
          <wp:inline distB="114300" distT="114300" distL="114300" distR="114300">
            <wp:extent cx="5695950" cy="5829300"/>
            <wp:effectExtent b="0" l="0" r="0" t="0"/>
            <wp:docPr id="1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69595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480" w:lineRule="auto"/>
        <w:ind w:left="720" w:right="0" w:hanging="360"/>
        <w:jc w:val="both"/>
      </w:pPr>
      <w:bookmarkStart w:colFirst="0" w:colLast="0" w:name="_heading=h.33n29xcsikbi" w:id="56"/>
      <w:bookmarkEnd w:id="56"/>
      <w:r w:rsidDel="00000000" w:rsidR="00000000" w:rsidRPr="00000000">
        <w:rPr>
          <w:rFonts w:ascii="Merriweather" w:cs="Merriweather" w:eastAsia="Merriweather" w:hAnsi="Merriweather"/>
          <w:rtl w:val="0"/>
        </w:rPr>
        <w:t xml:space="preserve">Chat </w:t>
      </w:r>
      <w:r w:rsidDel="00000000" w:rsidR="00000000" w:rsidRPr="00000000">
        <w:rPr>
          <w:rtl w:val="0"/>
        </w:rPr>
        <w:t xml:space="preserve">Request</w:t>
      </w:r>
      <w:r w:rsidDel="00000000" w:rsidR="00000000" w:rsidRPr="00000000">
        <w:rPr>
          <w:rFonts w:ascii="Merriweather" w:cs="Merriweather" w:eastAsia="Merriweather" w:hAnsi="Merriweather"/>
          <w:rtl w:val="0"/>
        </w:rPr>
        <w:t xml:space="preserve"> to Talk</w:t>
      </w:r>
    </w:p>
    <w:p w:rsidR="00000000" w:rsidDel="00000000" w:rsidP="00000000" w:rsidRDefault="00000000" w:rsidRPr="00000000" w14:paraId="0000020E">
      <w:pPr>
        <w:pStyle w:val="Heading2"/>
        <w:ind w:right="0"/>
        <w:jc w:val="center"/>
        <w:rPr>
          <w:rFonts w:ascii="Merriweather" w:cs="Merriweather" w:eastAsia="Merriweather" w:hAnsi="Merriweather"/>
        </w:rPr>
      </w:pPr>
      <w:bookmarkStart w:colFirst="0" w:colLast="0" w:name="_heading=h.qtfbb5jfdpmk" w:id="57"/>
      <w:bookmarkEnd w:id="57"/>
      <w:r w:rsidDel="00000000" w:rsidR="00000000" w:rsidRPr="00000000">
        <w:rPr/>
        <w:drawing>
          <wp:inline distB="114300" distT="114300" distL="114300" distR="114300">
            <wp:extent cx="5548313" cy="4192657"/>
            <wp:effectExtent b="0" l="0" r="0" t="0"/>
            <wp:docPr id="1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548313" cy="4192657"/>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Heading2"/>
        <w:rPr/>
      </w:pPr>
      <w:bookmarkStart w:colFirst="0" w:colLast="0" w:name="_heading=h.gidwqvgvfv1" w:id="58"/>
      <w:bookmarkEnd w:id="58"/>
      <w:r w:rsidDel="00000000" w:rsidR="00000000" w:rsidRPr="00000000">
        <w:br w:type="page"/>
      </w:r>
      <w:r w:rsidDel="00000000" w:rsidR="00000000" w:rsidRPr="00000000">
        <w:rPr>
          <w:rtl w:val="0"/>
        </w:rPr>
      </w:r>
    </w:p>
    <w:p w:rsidR="00000000" w:rsidDel="00000000" w:rsidP="00000000" w:rsidRDefault="00000000" w:rsidRPr="00000000" w14:paraId="00000210">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480" w:lineRule="auto"/>
        <w:ind w:left="720" w:right="0" w:hanging="360"/>
        <w:jc w:val="both"/>
      </w:pPr>
      <w:bookmarkStart w:colFirst="0" w:colLast="0" w:name="_heading=h.bl3pr5zl0ar" w:id="59"/>
      <w:bookmarkEnd w:id="59"/>
      <w:r w:rsidDel="00000000" w:rsidR="00000000" w:rsidRPr="00000000">
        <w:rPr>
          <w:rFonts w:ascii="Merriweather" w:cs="Merriweather" w:eastAsia="Merriweather" w:hAnsi="Merriweather"/>
          <w:rtl w:val="0"/>
        </w:rPr>
        <w:t xml:space="preserve">Chat </w:t>
      </w:r>
      <w:r w:rsidDel="00000000" w:rsidR="00000000" w:rsidRPr="00000000">
        <w:rPr>
          <w:rtl w:val="0"/>
        </w:rPr>
        <w:t xml:space="preserve">Refuse</w:t>
      </w: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drawing>
          <wp:inline distB="114300" distT="114300" distL="114300" distR="114300">
            <wp:extent cx="5731200" cy="4889500"/>
            <wp:effectExtent b="0" l="0" r="0" t="0"/>
            <wp:docPr id="2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480" w:lineRule="auto"/>
        <w:ind w:left="0" w:right="0" w:firstLine="0"/>
        <w:jc w:val="both"/>
        <w:rPr/>
      </w:pPr>
      <w:bookmarkStart w:colFirst="0" w:colLast="0" w:name="_heading=h.4gf89b6ravhd" w:id="60"/>
      <w:bookmarkEnd w:id="60"/>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480" w:lineRule="auto"/>
        <w:ind w:left="720" w:right="0" w:hanging="360"/>
        <w:jc w:val="both"/>
      </w:pPr>
      <w:bookmarkStart w:colFirst="0" w:colLast="0" w:name="_heading=h.dw08bsxrrp2v" w:id="61"/>
      <w:bookmarkEnd w:id="61"/>
      <w:r w:rsidDel="00000000" w:rsidR="00000000" w:rsidRPr="00000000">
        <w:rPr>
          <w:rtl w:val="0"/>
        </w:rPr>
        <w:t xml:space="preserve">Chat Accepted </w:t>
      </w:r>
    </w:p>
    <w:p w:rsidR="00000000" w:rsidDel="00000000" w:rsidP="00000000" w:rsidRDefault="00000000" w:rsidRPr="00000000" w14:paraId="00000215">
      <w:pPr>
        <w:pStyle w:val="Heading2"/>
        <w:rPr>
          <w:rFonts w:ascii="Merriweather" w:cs="Merriweather" w:eastAsia="Merriweather" w:hAnsi="Merriweather"/>
        </w:rPr>
      </w:pPr>
      <w:bookmarkStart w:colFirst="0" w:colLast="0" w:name="_heading=h.86e8nf53h1nb" w:id="62"/>
      <w:bookmarkEnd w:id="62"/>
      <w:r w:rsidDel="00000000" w:rsidR="00000000" w:rsidRPr="00000000">
        <w:rPr>
          <w:rFonts w:ascii="Merriweather" w:cs="Merriweather" w:eastAsia="Merriweather" w:hAnsi="Merriweather"/>
        </w:rPr>
        <w:drawing>
          <wp:inline distB="114300" distT="114300" distL="114300" distR="114300">
            <wp:extent cx="5272088" cy="7604702"/>
            <wp:effectExtent b="0" l="0" r="0" t="0"/>
            <wp:docPr id="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272088" cy="7604702"/>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2"/>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480" w:lineRule="auto"/>
        <w:ind w:left="720" w:right="0" w:hanging="360"/>
        <w:jc w:val="both"/>
      </w:pPr>
      <w:bookmarkStart w:colFirst="0" w:colLast="0" w:name="_heading=h.m0qwxxm2tblb" w:id="63"/>
      <w:bookmarkEnd w:id="63"/>
      <w:r w:rsidDel="00000000" w:rsidR="00000000" w:rsidRPr="00000000">
        <w:rPr>
          <w:rtl w:val="0"/>
        </w:rPr>
        <w:t xml:space="preserve">Secure</w:t>
      </w:r>
      <w:r w:rsidDel="00000000" w:rsidR="00000000" w:rsidRPr="00000000">
        <w:rPr>
          <w:rFonts w:ascii="Merriweather" w:cs="Merriweather" w:eastAsia="Merriweather" w:hAnsi="Merriweather"/>
          <w:rtl w:val="0"/>
        </w:rPr>
        <w:t xml:space="preserve"> Chatting</w:t>
      </w:r>
      <w:r w:rsidDel="00000000" w:rsidR="00000000" w:rsidRPr="00000000">
        <w:rPr>
          <w:rtl w:val="0"/>
        </w:rPr>
      </w:r>
    </w:p>
    <w:p w:rsidR="00000000" w:rsidDel="00000000" w:rsidP="00000000" w:rsidRDefault="00000000" w:rsidRPr="00000000" w14:paraId="00000217">
      <w:pPr>
        <w:rPr>
          <w:rFonts w:ascii="Merriweather" w:cs="Merriweather" w:eastAsia="Merriweather" w:hAnsi="Merriweather"/>
        </w:rPr>
      </w:pPr>
      <w:r w:rsidDel="00000000" w:rsidR="00000000" w:rsidRPr="00000000">
        <w:rPr/>
        <w:drawing>
          <wp:inline distB="114300" distT="114300" distL="114300" distR="114300">
            <wp:extent cx="5731200" cy="6134100"/>
            <wp:effectExtent b="0" l="0" r="0" t="0"/>
            <wp:docPr id="2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31200" cy="6134100"/>
                    </a:xfrm>
                    <a:prstGeom prst="rect"/>
                    <a:ln/>
                  </pic:spPr>
                </pic:pic>
              </a:graphicData>
            </a:graphic>
          </wp:inline>
        </w:drawing>
      </w:r>
      <w:r w:rsidDel="00000000" w:rsidR="00000000" w:rsidRPr="00000000">
        <w:rPr>
          <w:rtl w:val="0"/>
        </w:rPr>
      </w:r>
    </w:p>
    <w:sectPr>
      <w:headerReference r:id="rId36" w:type="first"/>
      <w:footerReference r:id="rId37" w:type="default"/>
      <w:footerReference r:id="rId38" w:type="firs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alibri"/>
  <w:font w:name="Noto Sans Symbol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a6a6a6"/>
        <w:sz w:val="21"/>
        <w:szCs w:val="21"/>
        <w:u w:val="none"/>
        <w:shd w:fill="auto" w:val="clear"/>
        <w:vertAlign w:val="baseline"/>
      </w:rPr>
    </w:pPr>
    <w:r w:rsidDel="00000000" w:rsidR="00000000" w:rsidRPr="00000000">
      <w:rPr>
        <w:rFonts w:ascii="Calibri" w:cs="Calibri" w:eastAsia="Calibri" w:hAnsi="Calibri"/>
        <w:b w:val="0"/>
        <w:i w:val="0"/>
        <w:smallCaps w:val="0"/>
        <w:strike w:val="0"/>
        <w:color w:val="a6a6a6"/>
        <w:sz w:val="21"/>
        <w:szCs w:val="21"/>
        <w:u w:val="none"/>
        <w:shd w:fill="auto" w:val="clear"/>
        <w:vertAlign w:val="baseline"/>
        <w:rtl w:val="0"/>
      </w:rPr>
      <w:t xml:space="preserve">Secure Online Chat – Foundation of Cybersecurity - University of Pisa – AY 2020/2021</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a6a6a6"/>
        <w:sz w:val="21"/>
        <w:szCs w:val="21"/>
        <w:u w:val="none"/>
        <w:shd w:fill="auto" w:val="clear"/>
        <w:vertAlign w:val="baseline"/>
      </w:rPr>
    </w:pPr>
    <w:r w:rsidDel="00000000" w:rsidR="00000000" w:rsidRPr="00000000">
      <w:rPr>
        <w:rFonts w:ascii="Calibri" w:cs="Calibri" w:eastAsia="Calibri" w:hAnsi="Calibri"/>
        <w:color w:val="a6a6a6"/>
        <w:sz w:val="21"/>
        <w:szCs w:val="21"/>
        <w:rtl w:val="0"/>
      </w:rPr>
      <w:t xml:space="preserve">L. Gjoni |</w:t>
    </w:r>
    <w:r w:rsidDel="00000000" w:rsidR="00000000" w:rsidRPr="00000000">
      <w:rPr>
        <w:rFonts w:ascii="Calibri" w:cs="Calibri" w:eastAsia="Calibri" w:hAnsi="Calibri"/>
        <w:b w:val="0"/>
        <w:i w:val="0"/>
        <w:smallCaps w:val="0"/>
        <w:strike w:val="0"/>
        <w:color w:val="a6a6a6"/>
        <w:sz w:val="21"/>
        <w:szCs w:val="21"/>
        <w:u w:val="none"/>
        <w:shd w:fill="auto" w:val="clear"/>
        <w:vertAlign w:val="baseline"/>
        <w:rtl w:val="0"/>
      </w:rPr>
      <w:t xml:space="preserve"> </w:t>
    </w:r>
    <w:r w:rsidDel="00000000" w:rsidR="00000000" w:rsidRPr="00000000">
      <w:rPr>
        <w:rFonts w:ascii="Calibri" w:cs="Calibri" w:eastAsia="Calibri" w:hAnsi="Calibri"/>
        <w:color w:val="a6a6a6"/>
        <w:sz w:val="21"/>
        <w:szCs w:val="21"/>
        <w:rtl w:val="0"/>
      </w:rPr>
      <w:t xml:space="preserve">F.</w:t>
    </w:r>
    <w:r w:rsidDel="00000000" w:rsidR="00000000" w:rsidRPr="00000000">
      <w:rPr>
        <w:rFonts w:ascii="Calibri" w:cs="Calibri" w:eastAsia="Calibri" w:hAnsi="Calibri"/>
        <w:color w:val="a6a6a6"/>
        <w:sz w:val="21"/>
        <w:szCs w:val="21"/>
        <w:rtl w:val="0"/>
      </w:rPr>
      <w:t xml:space="preserve"> De Nitto | M. Gomez</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Merriweather" w:cs="Merriweather" w:eastAsia="Merriweather" w:hAnsi="Merriweather"/>
          <w:rtl w:val="0"/>
        </w:rPr>
        <w:t xml:space="preserve">The password of bob is “</w:t>
      </w:r>
      <w:r w:rsidDel="00000000" w:rsidR="00000000" w:rsidRPr="00000000">
        <w:rPr>
          <w:rFonts w:ascii="Merriweather" w:cs="Merriweather" w:eastAsia="Merriweather" w:hAnsi="Merriweather"/>
          <w:i w:val="1"/>
          <w:rtl w:val="0"/>
        </w:rPr>
        <w:t xml:space="preserve">bobo</w:t>
      </w:r>
      <w:r w:rsidDel="00000000" w:rsidR="00000000" w:rsidRPr="00000000">
        <w:rPr>
          <w:rFonts w:ascii="Merriweather" w:cs="Merriweather" w:eastAsia="Merriweather" w:hAnsi="Merriweather"/>
          <w:rtl w:val="0"/>
        </w:rPr>
        <w:t xml:space="preserve">” since SimpleAuthority doesn’t allow a password lower than 4 characters for security reasons.</w:t>
      </w:r>
      <w:r w:rsidDel="00000000" w:rsidR="00000000" w:rsidRPr="00000000">
        <w:rPr>
          <w:rtl w:val="0"/>
        </w:rPr>
      </w:r>
    </w:p>
  </w:footnote>
  <w:footnote w:id="1">
    <w:p w:rsidR="00000000" w:rsidDel="00000000" w:rsidP="00000000" w:rsidRDefault="00000000" w:rsidRPr="00000000" w14:paraId="0000021D">
      <w:pPr>
        <w:spacing w:line="240" w:lineRule="auto"/>
        <w:rPr/>
      </w:pPr>
      <w:r w:rsidDel="00000000" w:rsidR="00000000" w:rsidRPr="00000000">
        <w:rPr>
          <w:rStyle w:val="FootnoteReference"/>
          <w:vertAlign w:val="superscript"/>
        </w:rPr>
        <w:footnoteRef/>
      </w:r>
      <w:r w:rsidDel="00000000" w:rsidR="00000000" w:rsidRPr="00000000">
        <w:rPr>
          <w:rtl w:val="0"/>
        </w:rPr>
        <w:t xml:space="preserve"> https://dwheeler.com/flawfinder/</w:t>
      </w:r>
    </w:p>
  </w:footnote>
  <w:footnote w:id="2">
    <w:p w:rsidR="00000000" w:rsidDel="00000000" w:rsidP="00000000" w:rsidRDefault="00000000" w:rsidRPr="00000000" w14:paraId="0000021E">
      <w:pPr>
        <w:spacing w:line="240" w:lineRule="auto"/>
        <w:rPr/>
      </w:pPr>
      <w:r w:rsidDel="00000000" w:rsidR="00000000" w:rsidRPr="00000000">
        <w:rPr>
          <w:rStyle w:val="FootnoteReference"/>
          <w:vertAlign w:val="superscript"/>
        </w:rPr>
        <w:footnoteRef/>
      </w:r>
      <w:r w:rsidDel="00000000" w:rsidR="00000000" w:rsidRPr="00000000">
        <w:rPr>
          <w:rtl w:val="0"/>
        </w:rPr>
        <w:t xml:space="preserve"> https://cwe.mitre.org/about/index.html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rFonts w:ascii="Arial" w:cs="Arial" w:eastAsia="Arial" w:hAnsi="Arial"/>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lang w:val="en-U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480" w:lineRule="auto"/>
    </w:pPr>
    <w:rPr>
      <w:rFonts w:ascii="Merriweather" w:cs="Merriweather" w:eastAsia="Merriweather" w:hAnsi="Merriweather"/>
      <w:sz w:val="40"/>
      <w:szCs w:val="40"/>
    </w:rPr>
  </w:style>
  <w:style w:type="paragraph" w:styleId="Heading2">
    <w:name w:val="heading 2"/>
    <w:basedOn w:val="Normal"/>
    <w:next w:val="Normal"/>
    <w:pPr>
      <w:keepNext w:val="1"/>
      <w:keepLines w:val="1"/>
      <w:spacing w:after="120" w:before="360" w:line="480" w:lineRule="auto"/>
      <w:jc w:val="both"/>
    </w:pPr>
    <w:rPr>
      <w:rFonts w:ascii="Merriweather" w:cs="Merriweather" w:eastAsia="Merriweather" w:hAnsi="Merriweather"/>
      <w:sz w:val="32"/>
      <w:szCs w:val="32"/>
    </w:rPr>
  </w:style>
  <w:style w:type="paragraph" w:styleId="Heading3">
    <w:name w:val="heading 3"/>
    <w:basedOn w:val="Normal"/>
    <w:next w:val="Normal"/>
    <w:pPr>
      <w:keepNext w:val="1"/>
      <w:keepLines w:val="1"/>
      <w:spacing w:after="80" w:before="320" w:line="48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F13307"/>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E71F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8B7CEF"/>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13307"/>
    <w:rPr>
      <w:rFonts w:asciiTheme="majorHAnsi" w:cstheme="majorBidi" w:eastAsiaTheme="majorEastAsia" w:hAnsiTheme="majorHAnsi"/>
      <w:color w:val="2f5496" w:themeColor="accent1" w:themeShade="0000BF"/>
      <w:sz w:val="32"/>
      <w:szCs w:val="32"/>
    </w:rPr>
  </w:style>
  <w:style w:type="paragraph" w:styleId="NormalWeb">
    <w:name w:val="Normal (Web)"/>
    <w:basedOn w:val="Normal"/>
    <w:uiPriority w:val="99"/>
    <w:semiHidden w:val="1"/>
    <w:unhideWhenUsed w:val="1"/>
    <w:rsid w:val="00F13307"/>
    <w:pPr>
      <w:spacing w:after="100" w:afterAutospacing="1" w:before="100" w:beforeAutospacing="1"/>
    </w:pPr>
    <w:rPr>
      <w:rFonts w:ascii="Times New Roman" w:cs="Times New Roman" w:eastAsia="Times New Roman" w:hAnsi="Times New Roman"/>
      <w:lang w:eastAsia="en-GB"/>
    </w:rPr>
  </w:style>
  <w:style w:type="paragraph" w:styleId="ListParagraph">
    <w:name w:val="List Paragraph"/>
    <w:basedOn w:val="Normal"/>
    <w:uiPriority w:val="34"/>
    <w:qFormat w:val="1"/>
    <w:rsid w:val="00F13307"/>
    <w:pPr>
      <w:ind w:left="720"/>
      <w:contextualSpacing w:val="1"/>
    </w:pPr>
  </w:style>
  <w:style w:type="character" w:styleId="Heading2Char" w:customStyle="1">
    <w:name w:val="Heading 2 Char"/>
    <w:basedOn w:val="DefaultParagraphFont"/>
    <w:link w:val="Heading2"/>
    <w:uiPriority w:val="9"/>
    <w:rsid w:val="002E71FB"/>
    <w:rPr>
      <w:rFonts w:asciiTheme="majorHAnsi" w:cstheme="majorBidi" w:eastAsiaTheme="majorEastAsia" w:hAnsiTheme="majorHAnsi"/>
      <w:color w:val="2f5496" w:themeColor="accent1" w:themeShade="0000BF"/>
      <w:sz w:val="26"/>
      <w:szCs w:val="26"/>
    </w:rPr>
  </w:style>
  <w:style w:type="table" w:styleId="TableGrid">
    <w:name w:val="Table Grid"/>
    <w:basedOn w:val="TableNormal"/>
    <w:uiPriority w:val="39"/>
    <w:rsid w:val="00177DD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A25599"/>
    <w:pPr>
      <w:spacing w:before="480" w:line="276" w:lineRule="auto"/>
      <w:outlineLvl w:val="9"/>
    </w:pPr>
    <w:rPr>
      <w:b w:val="1"/>
      <w:bCs w:val="1"/>
      <w:sz w:val="28"/>
      <w:szCs w:val="28"/>
      <w:lang w:val="en-US"/>
    </w:rPr>
  </w:style>
  <w:style w:type="paragraph" w:styleId="TOC1">
    <w:name w:val="toc 1"/>
    <w:basedOn w:val="Normal"/>
    <w:next w:val="Normal"/>
    <w:autoRedefine w:val="1"/>
    <w:uiPriority w:val="39"/>
    <w:unhideWhenUsed w:val="1"/>
    <w:rsid w:val="00A25599"/>
    <w:pPr>
      <w:spacing w:after="120" w:before="240"/>
    </w:pPr>
    <w:rPr>
      <w:rFonts w:cstheme="minorHAnsi"/>
      <w:b w:val="1"/>
      <w:bCs w:val="1"/>
      <w:sz w:val="20"/>
      <w:szCs w:val="20"/>
    </w:rPr>
  </w:style>
  <w:style w:type="paragraph" w:styleId="TOC2">
    <w:name w:val="toc 2"/>
    <w:basedOn w:val="Normal"/>
    <w:next w:val="Normal"/>
    <w:autoRedefine w:val="1"/>
    <w:uiPriority w:val="39"/>
    <w:unhideWhenUsed w:val="1"/>
    <w:rsid w:val="00A25599"/>
    <w:pPr>
      <w:spacing w:before="120"/>
      <w:ind w:left="240"/>
    </w:pPr>
    <w:rPr>
      <w:rFonts w:cstheme="minorHAnsi"/>
      <w:i w:val="1"/>
      <w:iCs w:val="1"/>
      <w:sz w:val="20"/>
      <w:szCs w:val="20"/>
    </w:rPr>
  </w:style>
  <w:style w:type="character" w:styleId="Hyperlink">
    <w:name w:val="Hyperlink"/>
    <w:basedOn w:val="DefaultParagraphFont"/>
    <w:uiPriority w:val="99"/>
    <w:unhideWhenUsed w:val="1"/>
    <w:rsid w:val="00A25599"/>
    <w:rPr>
      <w:color w:val="0563c1" w:themeColor="hyperlink"/>
      <w:u w:val="single"/>
    </w:rPr>
  </w:style>
  <w:style w:type="paragraph" w:styleId="TOC3">
    <w:name w:val="toc 3"/>
    <w:basedOn w:val="Normal"/>
    <w:next w:val="Normal"/>
    <w:autoRedefine w:val="1"/>
    <w:uiPriority w:val="39"/>
    <w:semiHidden w:val="1"/>
    <w:unhideWhenUsed w:val="1"/>
    <w:rsid w:val="00A25599"/>
    <w:pPr>
      <w:ind w:left="480"/>
    </w:pPr>
    <w:rPr>
      <w:rFonts w:cstheme="minorHAnsi"/>
      <w:sz w:val="20"/>
      <w:szCs w:val="20"/>
    </w:rPr>
  </w:style>
  <w:style w:type="paragraph" w:styleId="TOC4">
    <w:name w:val="toc 4"/>
    <w:basedOn w:val="Normal"/>
    <w:next w:val="Normal"/>
    <w:autoRedefine w:val="1"/>
    <w:uiPriority w:val="39"/>
    <w:semiHidden w:val="1"/>
    <w:unhideWhenUsed w:val="1"/>
    <w:rsid w:val="00A25599"/>
    <w:pPr>
      <w:ind w:left="720"/>
    </w:pPr>
    <w:rPr>
      <w:rFonts w:cstheme="minorHAnsi"/>
      <w:sz w:val="20"/>
      <w:szCs w:val="20"/>
    </w:rPr>
  </w:style>
  <w:style w:type="paragraph" w:styleId="TOC5">
    <w:name w:val="toc 5"/>
    <w:basedOn w:val="Normal"/>
    <w:next w:val="Normal"/>
    <w:autoRedefine w:val="1"/>
    <w:uiPriority w:val="39"/>
    <w:semiHidden w:val="1"/>
    <w:unhideWhenUsed w:val="1"/>
    <w:rsid w:val="00A25599"/>
    <w:pPr>
      <w:ind w:left="960"/>
    </w:pPr>
    <w:rPr>
      <w:rFonts w:cstheme="minorHAnsi"/>
      <w:sz w:val="20"/>
      <w:szCs w:val="20"/>
    </w:rPr>
  </w:style>
  <w:style w:type="paragraph" w:styleId="TOC6">
    <w:name w:val="toc 6"/>
    <w:basedOn w:val="Normal"/>
    <w:next w:val="Normal"/>
    <w:autoRedefine w:val="1"/>
    <w:uiPriority w:val="39"/>
    <w:semiHidden w:val="1"/>
    <w:unhideWhenUsed w:val="1"/>
    <w:rsid w:val="00A25599"/>
    <w:pPr>
      <w:ind w:left="1200"/>
    </w:pPr>
    <w:rPr>
      <w:rFonts w:cstheme="minorHAnsi"/>
      <w:sz w:val="20"/>
      <w:szCs w:val="20"/>
    </w:rPr>
  </w:style>
  <w:style w:type="paragraph" w:styleId="TOC7">
    <w:name w:val="toc 7"/>
    <w:basedOn w:val="Normal"/>
    <w:next w:val="Normal"/>
    <w:autoRedefine w:val="1"/>
    <w:uiPriority w:val="39"/>
    <w:semiHidden w:val="1"/>
    <w:unhideWhenUsed w:val="1"/>
    <w:rsid w:val="00A25599"/>
    <w:pPr>
      <w:ind w:left="1440"/>
    </w:pPr>
    <w:rPr>
      <w:rFonts w:cstheme="minorHAnsi"/>
      <w:sz w:val="20"/>
      <w:szCs w:val="20"/>
    </w:rPr>
  </w:style>
  <w:style w:type="paragraph" w:styleId="TOC8">
    <w:name w:val="toc 8"/>
    <w:basedOn w:val="Normal"/>
    <w:next w:val="Normal"/>
    <w:autoRedefine w:val="1"/>
    <w:uiPriority w:val="39"/>
    <w:semiHidden w:val="1"/>
    <w:unhideWhenUsed w:val="1"/>
    <w:rsid w:val="00A25599"/>
    <w:pPr>
      <w:ind w:left="1680"/>
    </w:pPr>
    <w:rPr>
      <w:rFonts w:cstheme="minorHAnsi"/>
      <w:sz w:val="20"/>
      <w:szCs w:val="20"/>
    </w:rPr>
  </w:style>
  <w:style w:type="paragraph" w:styleId="TOC9">
    <w:name w:val="toc 9"/>
    <w:basedOn w:val="Normal"/>
    <w:next w:val="Normal"/>
    <w:autoRedefine w:val="1"/>
    <w:uiPriority w:val="39"/>
    <w:semiHidden w:val="1"/>
    <w:unhideWhenUsed w:val="1"/>
    <w:rsid w:val="00A25599"/>
    <w:pPr>
      <w:ind w:left="1920"/>
    </w:pPr>
    <w:rPr>
      <w:rFonts w:cstheme="minorHAnsi"/>
      <w:sz w:val="20"/>
      <w:szCs w:val="20"/>
    </w:rPr>
  </w:style>
  <w:style w:type="table" w:styleId="TableGridLight">
    <w:name w:val="Grid Table Light"/>
    <w:basedOn w:val="TableNormal"/>
    <w:uiPriority w:val="40"/>
    <w:rsid w:val="00F72F25"/>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4">
    <w:name w:val="Plain Table 4"/>
    <w:basedOn w:val="TableNormal"/>
    <w:uiPriority w:val="44"/>
    <w:rsid w:val="00F72F25"/>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3">
    <w:name w:val="Plain Table 3"/>
    <w:basedOn w:val="TableNormal"/>
    <w:uiPriority w:val="43"/>
    <w:rsid w:val="00F72F25"/>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paragraph" w:styleId="Header">
    <w:name w:val="header"/>
    <w:basedOn w:val="Normal"/>
    <w:link w:val="HeaderChar"/>
    <w:uiPriority w:val="99"/>
    <w:unhideWhenUsed w:val="1"/>
    <w:rsid w:val="008F44A8"/>
    <w:pPr>
      <w:tabs>
        <w:tab w:val="center" w:pos="4513"/>
        <w:tab w:val="right" w:pos="9026"/>
      </w:tabs>
    </w:pPr>
  </w:style>
  <w:style w:type="character" w:styleId="HeaderChar" w:customStyle="1">
    <w:name w:val="Header Char"/>
    <w:basedOn w:val="DefaultParagraphFont"/>
    <w:link w:val="Header"/>
    <w:uiPriority w:val="99"/>
    <w:rsid w:val="008F44A8"/>
  </w:style>
  <w:style w:type="paragraph" w:styleId="Footer">
    <w:name w:val="footer"/>
    <w:basedOn w:val="Normal"/>
    <w:link w:val="FooterChar"/>
    <w:uiPriority w:val="99"/>
    <w:unhideWhenUsed w:val="1"/>
    <w:rsid w:val="008F44A8"/>
    <w:pPr>
      <w:tabs>
        <w:tab w:val="center" w:pos="4513"/>
        <w:tab w:val="right" w:pos="9026"/>
      </w:tabs>
    </w:pPr>
  </w:style>
  <w:style w:type="character" w:styleId="FooterChar" w:customStyle="1">
    <w:name w:val="Footer Char"/>
    <w:basedOn w:val="DefaultParagraphFont"/>
    <w:link w:val="Footer"/>
    <w:uiPriority w:val="99"/>
    <w:rsid w:val="008F44A8"/>
  </w:style>
  <w:style w:type="character" w:styleId="Heading3Char" w:customStyle="1">
    <w:name w:val="Heading 3 Char"/>
    <w:basedOn w:val="DefaultParagraphFont"/>
    <w:link w:val="Heading3"/>
    <w:uiPriority w:val="9"/>
    <w:rsid w:val="008B7CEF"/>
    <w:rPr>
      <w:rFonts w:asciiTheme="majorHAnsi" w:cstheme="majorBidi" w:eastAsiaTheme="majorEastAsia" w:hAnsiTheme="majorHAnsi"/>
      <w:color w:val="1f3763" w:themeColor="accent1" w:themeShade="00007F"/>
    </w:rPr>
  </w:style>
  <w:style w:type="paragraph" w:styleId="HTMLPreformatted">
    <w:name w:val="HTML Preformatted"/>
    <w:basedOn w:val="Normal"/>
    <w:link w:val="HTMLPreformattedChar"/>
    <w:uiPriority w:val="99"/>
    <w:unhideWhenUsed w:val="1"/>
    <w:rsid w:val="004F6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eastAsia="en-GB"/>
    </w:rPr>
  </w:style>
  <w:style w:type="character" w:styleId="HTMLPreformattedChar" w:customStyle="1">
    <w:name w:val="HTML Preformatted Char"/>
    <w:basedOn w:val="DefaultParagraphFont"/>
    <w:link w:val="HTMLPreformatted"/>
    <w:uiPriority w:val="99"/>
    <w:rsid w:val="004F6D39"/>
    <w:rPr>
      <w:rFonts w:ascii="Courier New" w:cs="Courier New" w:eastAsia="Times New Roman" w:hAnsi="Courier New"/>
      <w:sz w:val="20"/>
      <w:szCs w:val="20"/>
      <w:lang w:eastAsia="en-GB"/>
    </w:rPr>
  </w:style>
  <w:style w:type="paragraph" w:styleId="Caption">
    <w:name w:val="caption"/>
    <w:basedOn w:val="Normal"/>
    <w:next w:val="Normal"/>
    <w:uiPriority w:val="35"/>
    <w:unhideWhenUsed w:val="1"/>
    <w:qFormat w:val="1"/>
    <w:rsid w:val="00934E46"/>
    <w:pPr>
      <w:spacing w:after="200"/>
    </w:pPr>
    <w:rPr>
      <w:i w:val="1"/>
      <w:iCs w:val="1"/>
      <w:color w:val="44546a" w:themeColor="text2"/>
      <w:sz w:val="18"/>
      <w:szCs w:val="1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png"/><Relationship Id="rId21" Type="http://schemas.openxmlformats.org/officeDocument/2006/relationships/image" Target="media/image29.png"/><Relationship Id="rId24" Type="http://schemas.openxmlformats.org/officeDocument/2006/relationships/image" Target="media/image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26" Type="http://schemas.openxmlformats.org/officeDocument/2006/relationships/image" Target="media/image5.png"/><Relationship Id="rId25" Type="http://schemas.openxmlformats.org/officeDocument/2006/relationships/image" Target="media/image12.png"/><Relationship Id="rId28" Type="http://schemas.openxmlformats.org/officeDocument/2006/relationships/image" Target="media/image16.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8.png"/><Relationship Id="rId7" Type="http://schemas.openxmlformats.org/officeDocument/2006/relationships/customXml" Target="../customXML/item1.xml"/><Relationship Id="rId8" Type="http://schemas.openxmlformats.org/officeDocument/2006/relationships/image" Target="media/image26.png"/><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image" Target="media/image1.png"/><Relationship Id="rId33" Type="http://schemas.openxmlformats.org/officeDocument/2006/relationships/image" Target="media/image24.png"/><Relationship Id="rId10" Type="http://schemas.openxmlformats.org/officeDocument/2006/relationships/image" Target="media/image8.png"/><Relationship Id="rId32" Type="http://schemas.openxmlformats.org/officeDocument/2006/relationships/image" Target="media/image6.png"/><Relationship Id="rId13" Type="http://schemas.openxmlformats.org/officeDocument/2006/relationships/image" Target="media/image17.png"/><Relationship Id="rId35" Type="http://schemas.openxmlformats.org/officeDocument/2006/relationships/image" Target="media/image21.png"/><Relationship Id="rId12" Type="http://schemas.openxmlformats.org/officeDocument/2006/relationships/image" Target="media/image25.png"/><Relationship Id="rId34" Type="http://schemas.openxmlformats.org/officeDocument/2006/relationships/image" Target="media/image18.png"/><Relationship Id="rId15" Type="http://schemas.openxmlformats.org/officeDocument/2006/relationships/image" Target="media/image27.png"/><Relationship Id="rId37" Type="http://schemas.openxmlformats.org/officeDocument/2006/relationships/footer" Target="footer1.xml"/><Relationship Id="rId14" Type="http://schemas.openxmlformats.org/officeDocument/2006/relationships/image" Target="media/image20.png"/><Relationship Id="rId36" Type="http://schemas.openxmlformats.org/officeDocument/2006/relationships/header" Target="header1.xml"/><Relationship Id="rId17" Type="http://schemas.openxmlformats.org/officeDocument/2006/relationships/image" Target="media/image2.png"/><Relationship Id="rId16" Type="http://schemas.openxmlformats.org/officeDocument/2006/relationships/image" Target="media/image10.png"/><Relationship Id="rId38" Type="http://schemas.openxmlformats.org/officeDocument/2006/relationships/footer" Target="footer2.xml"/><Relationship Id="rId19" Type="http://schemas.openxmlformats.org/officeDocument/2006/relationships/image" Target="media/image1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WnOtz2XtTCHr3t3Ep/q2hIEzIw==">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2022-01-23T14:22:00Z</dcterms:created>
  <dc:creator>Fernando De Nitto</dc:creator>
</cp:coreProperties>
</file>