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6D1" w:rsidRPr="00EF4C0A" w:rsidRDefault="008506D1">
      <w:pPr>
        <w:rPr>
          <w:rFonts w:ascii="Times New Roman" w:hAnsi="Times New Roman" w:cs="Times New Roman"/>
          <w:sz w:val="28"/>
          <w:szCs w:val="28"/>
        </w:rPr>
      </w:pPr>
      <w:r w:rsidRPr="00EF4C0A">
        <w:rPr>
          <w:rFonts w:ascii="Times New Roman" w:hAnsi="Times New Roman" w:cs="Times New Roman"/>
          <w:sz w:val="28"/>
          <w:szCs w:val="28"/>
        </w:rPr>
        <w:t xml:space="preserve">После того, как я узнал свою тему для сочинения, я шел домой и задумался: действительно, какой он, мой современник? Мимо меня тихо прошел старичок, семейная пара с коляской, резво пробежал первоклассник. И мою голову посетила такая мысль, что все эти люди  являются моими современниками, какими бы разными они не были: некоторые только появились на свет, а другие  уже доживают свой век, некоторые только начинают учиться, а другие уже полностью познали вкус взрослой жизни. Все они такие разные, но их объединяет то, что они мои современники! </w:t>
      </w:r>
    </w:p>
    <w:p w:rsidR="00B27FBD" w:rsidRPr="00EF4C0A" w:rsidRDefault="008506D1">
      <w:pPr>
        <w:rPr>
          <w:rFonts w:ascii="Times New Roman" w:hAnsi="Times New Roman" w:cs="Times New Roman"/>
          <w:sz w:val="28"/>
          <w:szCs w:val="28"/>
        </w:rPr>
      </w:pPr>
      <w:r w:rsidRPr="00EF4C0A">
        <w:rPr>
          <w:rFonts w:ascii="Times New Roman" w:hAnsi="Times New Roman" w:cs="Times New Roman"/>
          <w:sz w:val="28"/>
          <w:szCs w:val="28"/>
        </w:rPr>
        <w:t>И все же, какие они?</w:t>
      </w:r>
      <w:r w:rsidR="00750C0D" w:rsidRPr="00EF4C0A">
        <w:rPr>
          <w:rFonts w:ascii="Times New Roman" w:hAnsi="Times New Roman" w:cs="Times New Roman"/>
          <w:sz w:val="28"/>
          <w:szCs w:val="28"/>
        </w:rPr>
        <w:t xml:space="preserve"> Полностью это </w:t>
      </w:r>
      <w:proofErr w:type="gramStart"/>
      <w:r w:rsidR="00750C0D" w:rsidRPr="00EF4C0A">
        <w:rPr>
          <w:rFonts w:ascii="Times New Roman" w:hAnsi="Times New Roman" w:cs="Times New Roman"/>
          <w:sz w:val="28"/>
          <w:szCs w:val="28"/>
        </w:rPr>
        <w:t>познать  никому не дано</w:t>
      </w:r>
      <w:proofErr w:type="gramEnd"/>
      <w:r w:rsidR="00750C0D" w:rsidRPr="00EF4C0A">
        <w:rPr>
          <w:rFonts w:ascii="Times New Roman" w:hAnsi="Times New Roman" w:cs="Times New Roman"/>
          <w:sz w:val="28"/>
          <w:szCs w:val="28"/>
        </w:rPr>
        <w:t>, но здесь я буду судить в общих чертах, опираясь на собственные представления о современнике, которые у меня сложились за всю мою еще небольшую жизнь.</w:t>
      </w:r>
      <w:r w:rsidRPr="00EF4C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CC7" w:rsidRDefault="00EF4C0A">
      <w:pPr>
        <w:rPr>
          <w:rFonts w:ascii="Times New Roman" w:hAnsi="Times New Roman" w:cs="Times New Roman"/>
          <w:sz w:val="28"/>
          <w:szCs w:val="28"/>
        </w:rPr>
      </w:pPr>
      <w:r w:rsidRPr="00EF4C0A">
        <w:rPr>
          <w:rFonts w:ascii="Times New Roman" w:hAnsi="Times New Roman" w:cs="Times New Roman"/>
          <w:sz w:val="28"/>
          <w:szCs w:val="28"/>
        </w:rPr>
        <w:t>Я считаю, что в современном человечестве, если хорошенько в него вглядеться и немного «округлить», можно разглядеть две стороны – белую и черную. Если рассматривать белую сторону, то к ней можно отнести много</w:t>
      </w:r>
      <w:r>
        <w:rPr>
          <w:rFonts w:ascii="Times New Roman" w:hAnsi="Times New Roman" w:cs="Times New Roman"/>
          <w:sz w:val="28"/>
          <w:szCs w:val="28"/>
        </w:rPr>
        <w:t xml:space="preserve"> положительных черт характера</w:t>
      </w:r>
      <w:r w:rsidR="00E51549">
        <w:rPr>
          <w:rFonts w:ascii="Times New Roman" w:hAnsi="Times New Roman" w:cs="Times New Roman"/>
          <w:sz w:val="28"/>
          <w:szCs w:val="28"/>
        </w:rPr>
        <w:t xml:space="preserve"> и поступков: школьник перевел старушку через дорогу – отзывчивость, водитель остановился, чтобы убрать с дороги выбежавшего на нее котенка</w:t>
      </w:r>
      <w:r w:rsidRPr="00EF4C0A">
        <w:rPr>
          <w:rFonts w:ascii="Times New Roman" w:hAnsi="Times New Roman" w:cs="Times New Roman"/>
          <w:sz w:val="28"/>
          <w:szCs w:val="28"/>
        </w:rPr>
        <w:t xml:space="preserve"> </w:t>
      </w:r>
      <w:r w:rsidR="00E51549">
        <w:rPr>
          <w:rFonts w:ascii="Times New Roman" w:hAnsi="Times New Roman" w:cs="Times New Roman"/>
          <w:sz w:val="28"/>
          <w:szCs w:val="28"/>
        </w:rPr>
        <w:t xml:space="preserve">– доброта, покупатель вернул лишнюю сдачу, которую по ошибке дала продавщица – честность. И так еще долго можно </w:t>
      </w:r>
      <w:r w:rsidR="002B442D">
        <w:rPr>
          <w:rFonts w:ascii="Times New Roman" w:hAnsi="Times New Roman" w:cs="Times New Roman"/>
          <w:sz w:val="28"/>
          <w:szCs w:val="28"/>
        </w:rPr>
        <w:t>было бы описывать, но я б</w:t>
      </w:r>
      <w:r w:rsidR="00E51549">
        <w:rPr>
          <w:rFonts w:ascii="Times New Roman" w:hAnsi="Times New Roman" w:cs="Times New Roman"/>
          <w:sz w:val="28"/>
          <w:szCs w:val="28"/>
        </w:rPr>
        <w:t>оюсь, что мне и тысячи листов не хватило бы.</w:t>
      </w:r>
      <w:r w:rsidR="00350CC7">
        <w:rPr>
          <w:rFonts w:ascii="Times New Roman" w:hAnsi="Times New Roman" w:cs="Times New Roman"/>
          <w:sz w:val="28"/>
          <w:szCs w:val="28"/>
        </w:rPr>
        <w:t xml:space="preserve"> Если же говорить о черной стороне, то в ее наличии нет ничего плохого, потому что благодаря ей все находится в балансе. Но все же я считаю, что мир бы и так находился в балансе и гармонии без войн, политических конфликтов и некоторых других отрицательных явлений современност</w:t>
      </w:r>
      <w:proofErr w:type="gramStart"/>
      <w:r w:rsidR="00350CC7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50CC7">
        <w:rPr>
          <w:rFonts w:ascii="Times New Roman" w:hAnsi="Times New Roman" w:cs="Times New Roman"/>
          <w:sz w:val="28"/>
          <w:szCs w:val="28"/>
        </w:rPr>
        <w:t xml:space="preserve">наркотики, алкоголизм, терроризм). </w:t>
      </w:r>
      <w:proofErr w:type="spellStart"/>
      <w:r w:rsidR="00350CC7">
        <w:rPr>
          <w:rFonts w:ascii="Times New Roman" w:hAnsi="Times New Roman" w:cs="Times New Roman"/>
          <w:sz w:val="28"/>
          <w:szCs w:val="28"/>
        </w:rPr>
        <w:t>Спустясь</w:t>
      </w:r>
      <w:proofErr w:type="spellEnd"/>
      <w:r w:rsidR="00350CC7">
        <w:rPr>
          <w:rFonts w:ascii="Times New Roman" w:hAnsi="Times New Roman" w:cs="Times New Roman"/>
          <w:sz w:val="28"/>
          <w:szCs w:val="28"/>
        </w:rPr>
        <w:t xml:space="preserve"> с небес на землю, можно добавить, что такая «человеческая зебра» была характерна для человечества со времен его появления и поэтому в этом нет ничего страшного.</w:t>
      </w:r>
    </w:p>
    <w:p w:rsidR="00E30CC8" w:rsidRDefault="0048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безусловно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моральные и этические ценности современного человека сильно отличаются от ценностей людей, живших в девятнадцатом или даже в двадцатом веке. Но общество ведь не стоит на месте, а развивается, причем с большой скоростью. Вам, может быть, покажется,  что раньше было лучше, как многие сейчас говорят, но не стоит забывать о человеческой психологии: разум человека запоминает в основном только хорошие события, забывая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плохие, потому что хорошее лучше отпечатывается в памяти. </w:t>
      </w:r>
    </w:p>
    <w:p w:rsidR="00EF4C0A" w:rsidRPr="00EF4C0A" w:rsidRDefault="00E30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я горжусь своим современником и считаю, что он стоит на пороге новой, великой эры человечества, которую он построит своими </w:t>
      </w:r>
      <w:r>
        <w:rPr>
          <w:rFonts w:ascii="Times New Roman" w:hAnsi="Times New Roman" w:cs="Times New Roman"/>
          <w:sz w:val="28"/>
          <w:szCs w:val="28"/>
        </w:rPr>
        <w:lastRenderedPageBreak/>
        <w:t>руками и будет жить, совершенствуясь и избавляясь от собственных пороков. Так держать, современник!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8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F4C0A" w:rsidRPr="00EF4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1"/>
    <w:rsid w:val="002B442D"/>
    <w:rsid w:val="00350CC7"/>
    <w:rsid w:val="0048381B"/>
    <w:rsid w:val="00750C0D"/>
    <w:rsid w:val="008506D1"/>
    <w:rsid w:val="00B27FBD"/>
    <w:rsid w:val="00E30CC8"/>
    <w:rsid w:val="00E51549"/>
    <w:rsid w:val="00E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466F5-B095-4770-AAD8-641E96BE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Жуков</dc:creator>
  <cp:lastModifiedBy>Антон Жуков</cp:lastModifiedBy>
  <cp:revision>6</cp:revision>
  <dcterms:created xsi:type="dcterms:W3CDTF">2016-11-12T17:35:00Z</dcterms:created>
  <dcterms:modified xsi:type="dcterms:W3CDTF">2016-11-12T19:05:00Z</dcterms:modified>
</cp:coreProperties>
</file>