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997B5" w14:textId="4ECF3A75" w:rsidR="007513FF" w:rsidRDefault="0043236B" w:rsidP="0043236B">
      <w:pPr>
        <w:pStyle w:val="1"/>
      </w:pPr>
      <w:r w:rsidRPr="0043236B">
        <w:t>Практическое задание № 1. Именованные каналы</w:t>
      </w:r>
    </w:p>
    <w:p w14:paraId="56507901" w14:textId="73510D66" w:rsidR="0043236B" w:rsidRDefault="0043236B" w:rsidP="0043236B">
      <w:pPr>
        <w:pStyle w:val="a4"/>
        <w:rPr>
          <w:lang w:bidi="ar-SA"/>
        </w:rPr>
      </w:pPr>
      <w:r w:rsidRPr="0043236B">
        <w:rPr>
          <w:b/>
          <w:bCs/>
          <w:lang w:bidi="ar-SA"/>
        </w:rPr>
        <w:t>Пункт №2.</w:t>
      </w:r>
      <w:r>
        <w:rPr>
          <w:lang w:bidi="ar-SA"/>
        </w:rPr>
        <w:t xml:space="preserve"> После запуска на одном устройстве двух серверов с одинаковым именем и одного клиента, и отправки сообщения на эти сервера не произошел сбой, как ожидалось. Сообщения закономерно приходили поочередно на первый и второй сервер и никаких ошибок при этом не возникало. Это, возможно, происходит потому, что сервера встают в некую очередь прослушки, и когда первый получает результат, второй становится готовым слушать, и так они меняются после каждого полученного сообщения.</w:t>
      </w:r>
    </w:p>
    <w:p w14:paraId="57EDD1B4" w14:textId="33C681D9" w:rsidR="0043236B" w:rsidRPr="0043236B" w:rsidRDefault="0043236B" w:rsidP="0043236B">
      <w:pPr>
        <w:pStyle w:val="a4"/>
        <w:rPr>
          <w:lang w:bidi="ar-SA"/>
        </w:rPr>
      </w:pPr>
      <w:r w:rsidRPr="0043236B">
        <w:rPr>
          <w:b/>
          <w:bCs/>
          <w:lang w:bidi="ar-SA"/>
        </w:rPr>
        <w:t xml:space="preserve">Пункт №3. </w:t>
      </w:r>
      <w:r>
        <w:rPr>
          <w:lang w:bidi="ar-SA"/>
        </w:rPr>
        <w:t xml:space="preserve">На данном этапе выполнена модификация приложения, которая позволяет авторизоваться с помощью ввода логина. Теперь при открытии программы клиента сначала возникает форма, где необходимо ввести логин и затем произвести подключение. Этот логин используется для отправки первого контрольного сообщения на сервер, чтобы </w:t>
      </w:r>
      <w:r w:rsidR="00A91A57">
        <w:rPr>
          <w:lang w:bidi="ar-SA"/>
        </w:rPr>
        <w:t>сервер был в курсе о подключении нового пользователя.</w:t>
      </w:r>
    </w:p>
    <w:p w14:paraId="3719E1A5" w14:textId="06AF4B27" w:rsidR="0043236B" w:rsidRDefault="0043236B" w:rsidP="00A91A57">
      <w:pPr>
        <w:pStyle w:val="a7"/>
      </w:pPr>
      <w:r w:rsidRPr="0043236B">
        <w:drawing>
          <wp:inline distT="0" distB="0" distL="0" distR="0" wp14:anchorId="46F85283" wp14:editId="3F82486D">
            <wp:extent cx="3696020" cy="2019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C6AD" w14:textId="24AA8EC2" w:rsidR="00A91A57" w:rsidRDefault="00A91A57" w:rsidP="00A91A57">
      <w:pPr>
        <w:pStyle w:val="a4"/>
      </w:pPr>
      <w:r w:rsidRPr="00A91A57">
        <w:rPr>
          <w:b/>
          <w:bCs/>
        </w:rPr>
        <w:t>Пункт №4.</w:t>
      </w:r>
      <w:r>
        <w:t xml:space="preserve"> Для того, чтобы выполнить последнее задание, нужно было модифицировать как сервер, так и клиент. Самое значительное изменение – теперь в клиенте есть свой сервер для прослушки главного сервера. Клиент должен слушать и знать, когда приходит в беседе новое сообщение.</w:t>
      </w:r>
    </w:p>
    <w:p w14:paraId="3E335E80" w14:textId="50498461" w:rsidR="00A91A57" w:rsidRPr="00A91A57" w:rsidRDefault="00A91A57" w:rsidP="00A91A57">
      <w:pPr>
        <w:pStyle w:val="a4"/>
      </w:pPr>
      <w:r>
        <w:t>При подключении клиента к серверу, то есть, когда мы производим авторизацию и происходит отправка первого контрольного сообщения, сервер добавляет нового пользователя в массив подключенных пользователей. Далее все сообщения, полученные сервером, он рассылает в цикле всем пользователям. Таким образом и происходит общение.</w:t>
      </w:r>
    </w:p>
    <w:p w14:paraId="22E357E2" w14:textId="77777777" w:rsidR="00A91A57" w:rsidRDefault="00A91A57" w:rsidP="0043236B">
      <w:pPr>
        <w:pStyle w:val="a4"/>
        <w:rPr>
          <w:lang w:bidi="ar-SA"/>
        </w:rPr>
      </w:pPr>
    </w:p>
    <w:p w14:paraId="2C5F36C2" w14:textId="5CB91CEA" w:rsidR="00A91A57" w:rsidRPr="0043236B" w:rsidRDefault="00A91A57" w:rsidP="00A91A57">
      <w:pPr>
        <w:pStyle w:val="a7"/>
      </w:pPr>
      <w:r w:rsidRPr="00A91A57">
        <w:lastRenderedPageBreak/>
        <w:drawing>
          <wp:inline distT="0" distB="0" distL="0" distR="0" wp14:anchorId="449721F0" wp14:editId="172CFA81">
            <wp:extent cx="5940425" cy="2101215"/>
            <wp:effectExtent l="0" t="0" r="3175" b="0"/>
            <wp:docPr id="2" name="Рисунок 2" descr="Изображение выглядит как текст, снимок экрана, внутренний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A57" w:rsidRPr="00432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DA68BA"/>
    <w:multiLevelType w:val="hybridMultilevel"/>
    <w:tmpl w:val="A81A9768"/>
    <w:lvl w:ilvl="0" w:tplc="4F46BDCA">
      <w:start w:val="1"/>
      <w:numFmt w:val="decimal"/>
      <w:pStyle w:val="a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DC"/>
    <w:rsid w:val="000B0663"/>
    <w:rsid w:val="00327186"/>
    <w:rsid w:val="0043236B"/>
    <w:rsid w:val="006C79C7"/>
    <w:rsid w:val="006E6756"/>
    <w:rsid w:val="007513FF"/>
    <w:rsid w:val="009E685E"/>
    <w:rsid w:val="00A91A57"/>
    <w:rsid w:val="00B036AF"/>
    <w:rsid w:val="00BE3CC6"/>
    <w:rsid w:val="00DD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5B321"/>
  <w15:chartTrackingRefBased/>
  <w15:docId w15:val="{ABF1CFA0-C24D-4C73-829C-C0B72428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cs="Mangal"/>
    </w:rPr>
  </w:style>
  <w:style w:type="paragraph" w:styleId="1">
    <w:name w:val="heading 1"/>
    <w:aliases w:val="Заг1"/>
    <w:basedOn w:val="a0"/>
    <w:next w:val="a0"/>
    <w:link w:val="10"/>
    <w:uiPriority w:val="9"/>
    <w:qFormat/>
    <w:rsid w:val="009E685E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eastAsia="ru-RU" w:bidi="ar-SA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E3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B06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АбзацГОСТ"/>
    <w:basedOn w:val="a0"/>
    <w:link w:val="a5"/>
    <w:qFormat/>
    <w:rsid w:val="00B036AF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  <w:lang w:eastAsia="ru-RU"/>
    </w:rPr>
  </w:style>
  <w:style w:type="character" w:customStyle="1" w:styleId="a5">
    <w:name w:val="АбзацГОСТ Знак"/>
    <w:basedOn w:val="a1"/>
    <w:link w:val="a4"/>
    <w:rsid w:val="00B036AF"/>
    <w:rPr>
      <w:rFonts w:ascii="Times New Roman" w:eastAsia="Calibri" w:hAnsi="Times New Roman" w:cs="Times New Roman"/>
      <w:sz w:val="26"/>
      <w:lang w:eastAsia="ru-RU"/>
    </w:rPr>
  </w:style>
  <w:style w:type="paragraph" w:customStyle="1" w:styleId="31">
    <w:name w:val="Заг3ГСТ"/>
    <w:basedOn w:val="3"/>
    <w:link w:val="32"/>
    <w:qFormat/>
    <w:rsid w:val="00B036AF"/>
    <w:pPr>
      <w:spacing w:before="160" w:after="80" w:line="360" w:lineRule="auto"/>
    </w:pPr>
    <w:rPr>
      <w:rFonts w:ascii="Times New Roman" w:hAnsi="Times New Roman"/>
      <w:b/>
      <w:color w:val="000000" w:themeColor="text1"/>
      <w:sz w:val="26"/>
      <w:szCs w:val="24"/>
      <w:lang w:eastAsia="ru-RU"/>
    </w:rPr>
  </w:style>
  <w:style w:type="character" w:customStyle="1" w:styleId="32">
    <w:name w:val="Заг3ГСТ Знак"/>
    <w:basedOn w:val="30"/>
    <w:link w:val="31"/>
    <w:rsid w:val="00B036AF"/>
    <w:rPr>
      <w:rFonts w:ascii="Times New Roman" w:eastAsiaTheme="majorEastAsia" w:hAnsi="Times New Roman" w:cstheme="majorBidi"/>
      <w:b/>
      <w:color w:val="000000" w:themeColor="text1"/>
      <w:sz w:val="26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B0663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customStyle="1" w:styleId="a">
    <w:name w:val="СписокГОСТ"/>
    <w:basedOn w:val="a4"/>
    <w:link w:val="a6"/>
    <w:qFormat/>
    <w:rsid w:val="000B0663"/>
    <w:pPr>
      <w:numPr>
        <w:numId w:val="1"/>
      </w:numPr>
    </w:pPr>
  </w:style>
  <w:style w:type="character" w:customStyle="1" w:styleId="a6">
    <w:name w:val="СписокГОСТ Знак"/>
    <w:basedOn w:val="a5"/>
    <w:link w:val="a"/>
    <w:rsid w:val="000B0663"/>
    <w:rPr>
      <w:rFonts w:ascii="Times New Roman" w:eastAsia="Calibri" w:hAnsi="Times New Roman" w:cs="Times New Roman"/>
      <w:sz w:val="26"/>
      <w:lang w:eastAsia="ru-RU"/>
    </w:rPr>
  </w:style>
  <w:style w:type="character" w:customStyle="1" w:styleId="10">
    <w:name w:val="Заголовок 1 Знак"/>
    <w:aliases w:val="Заг1 Знак"/>
    <w:basedOn w:val="a1"/>
    <w:link w:val="1"/>
    <w:uiPriority w:val="9"/>
    <w:rsid w:val="009E685E"/>
    <w:rPr>
      <w:rFonts w:ascii="Times New Roman" w:eastAsiaTheme="majorEastAsia" w:hAnsi="Times New Roman" w:cstheme="majorBidi"/>
      <w:b/>
      <w:sz w:val="32"/>
      <w:szCs w:val="32"/>
      <w:lang w:eastAsia="ru-RU" w:bidi="ar-SA"/>
    </w:rPr>
  </w:style>
  <w:style w:type="paragraph" w:customStyle="1" w:styleId="a7">
    <w:name w:val="изображение"/>
    <w:basedOn w:val="a0"/>
    <w:link w:val="a8"/>
    <w:qFormat/>
    <w:rsid w:val="006E6756"/>
    <w:pPr>
      <w:keepNext/>
      <w:spacing w:before="120" w:after="0" w:line="360" w:lineRule="auto"/>
      <w:jc w:val="center"/>
    </w:pPr>
    <w:rPr>
      <w:rFonts w:ascii="Times New Roman" w:eastAsia="Calibri" w:hAnsi="Times New Roman" w:cs="Times New Roman"/>
      <w:noProof/>
      <w:color w:val="000000"/>
      <w:sz w:val="26"/>
      <w:szCs w:val="26"/>
      <w:lang w:bidi="ar-SA"/>
    </w:rPr>
  </w:style>
  <w:style w:type="character" w:customStyle="1" w:styleId="a8">
    <w:name w:val="изображение Знак"/>
    <w:basedOn w:val="a1"/>
    <w:link w:val="a7"/>
    <w:rsid w:val="006E6756"/>
    <w:rPr>
      <w:rFonts w:ascii="Times New Roman" w:eastAsia="Calibri" w:hAnsi="Times New Roman" w:cs="Times New Roman"/>
      <w:noProof/>
      <w:color w:val="000000"/>
      <w:sz w:val="26"/>
      <w:szCs w:val="26"/>
      <w:lang w:bidi="ar-SA"/>
    </w:rPr>
  </w:style>
  <w:style w:type="paragraph" w:customStyle="1" w:styleId="a9">
    <w:name w:val="изоПодпись"/>
    <w:basedOn w:val="a0"/>
    <w:link w:val="aa"/>
    <w:qFormat/>
    <w:rsid w:val="006E6756"/>
    <w:pPr>
      <w:spacing w:after="120" w:line="360" w:lineRule="auto"/>
      <w:jc w:val="center"/>
    </w:pPr>
    <w:rPr>
      <w:rFonts w:ascii="Times New Roman" w:eastAsia="Calibri" w:hAnsi="Times New Roman" w:cs="Times New Roman"/>
      <w:b/>
      <w:bCs/>
      <w:i/>
      <w:iCs/>
      <w:color w:val="000000"/>
      <w:sz w:val="24"/>
      <w:szCs w:val="24"/>
      <w:lang w:bidi="ar-SA"/>
    </w:rPr>
  </w:style>
  <w:style w:type="character" w:customStyle="1" w:styleId="aa">
    <w:name w:val="изоПодпись Знак"/>
    <w:basedOn w:val="a1"/>
    <w:link w:val="a9"/>
    <w:rsid w:val="006E6756"/>
    <w:rPr>
      <w:rFonts w:ascii="Times New Roman" w:eastAsia="Calibri" w:hAnsi="Times New Roman" w:cs="Times New Roman"/>
      <w:b/>
      <w:bCs/>
      <w:i/>
      <w:iCs/>
      <w:color w:val="000000"/>
      <w:sz w:val="24"/>
      <w:szCs w:val="24"/>
      <w:lang w:bidi="ar-SA"/>
    </w:rPr>
  </w:style>
  <w:style w:type="character" w:customStyle="1" w:styleId="20">
    <w:name w:val="Заголовок 2 Знак"/>
    <w:basedOn w:val="a1"/>
    <w:link w:val="2"/>
    <w:uiPriority w:val="9"/>
    <w:semiHidden/>
    <w:rsid w:val="00BE3CC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21">
    <w:name w:val="заголовок2"/>
    <w:basedOn w:val="2"/>
    <w:next w:val="a0"/>
    <w:link w:val="22"/>
    <w:qFormat/>
    <w:rsid w:val="00327186"/>
    <w:pPr>
      <w:keepNext w:val="0"/>
      <w:spacing w:before="160" w:after="80"/>
      <w:jc w:val="both"/>
    </w:pPr>
    <w:rPr>
      <w:rFonts w:ascii="Times New Roman" w:hAnsi="Times New Roman"/>
      <w:b/>
      <w:color w:val="1F3763" w:themeColor="accent1" w:themeShade="7F"/>
      <w:sz w:val="28"/>
      <w:szCs w:val="26"/>
      <w:lang w:bidi="ar-SA"/>
    </w:rPr>
  </w:style>
  <w:style w:type="character" w:customStyle="1" w:styleId="22">
    <w:name w:val="заголовок2 Знак"/>
    <w:basedOn w:val="30"/>
    <w:link w:val="21"/>
    <w:rsid w:val="00327186"/>
    <w:rPr>
      <w:rFonts w:ascii="Times New Roman" w:eastAsiaTheme="majorEastAsia" w:hAnsi="Times New Roman" w:cstheme="majorBidi"/>
      <w:b/>
      <w:color w:val="1F3763" w:themeColor="accent1" w:themeShade="7F"/>
      <w:sz w:val="28"/>
      <w:szCs w:val="26"/>
      <w:lang w:bidi="ar-SA"/>
    </w:rPr>
  </w:style>
  <w:style w:type="paragraph" w:customStyle="1" w:styleId="33">
    <w:name w:val="Заг3"/>
    <w:basedOn w:val="3"/>
    <w:link w:val="34"/>
    <w:qFormat/>
    <w:rsid w:val="009E685E"/>
    <w:pPr>
      <w:spacing w:before="160" w:after="80" w:line="360" w:lineRule="auto"/>
      <w:jc w:val="center"/>
    </w:pPr>
    <w:rPr>
      <w:rFonts w:ascii="Times New Roman" w:hAnsi="Times New Roman"/>
      <w:b/>
      <w:color w:val="000000" w:themeColor="text1"/>
      <w:sz w:val="26"/>
      <w:szCs w:val="24"/>
      <w:lang w:eastAsia="ru-RU"/>
    </w:rPr>
  </w:style>
  <w:style w:type="character" w:customStyle="1" w:styleId="34">
    <w:name w:val="Заг3 Знак"/>
    <w:basedOn w:val="30"/>
    <w:link w:val="33"/>
    <w:rsid w:val="009E685E"/>
    <w:rPr>
      <w:rFonts w:ascii="Times New Roman" w:eastAsiaTheme="majorEastAsia" w:hAnsi="Times New Roman" w:cstheme="majorBidi"/>
      <w:b/>
      <w:color w:val="000000" w:themeColor="text1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</dc:creator>
  <cp:keywords/>
  <dc:description/>
  <cp:lastModifiedBy>Arseniy</cp:lastModifiedBy>
  <cp:revision>3</cp:revision>
  <dcterms:created xsi:type="dcterms:W3CDTF">2021-11-24T11:13:00Z</dcterms:created>
  <dcterms:modified xsi:type="dcterms:W3CDTF">2021-11-24T11:33:00Z</dcterms:modified>
</cp:coreProperties>
</file>