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PROGRES PROJECT PEMBUATAN USE CASE DIAGRAM APPL</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LAUNDRY BERBASIS MOBILE</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(BERANI BERSIH)</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Ali Tarmuji, S.T.,M.Cs</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13000" cy="2400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1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oleh kelompok 1:</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2400018126</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2400018142</w:t>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Delicia Risa Hibatullah 2400018144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Marshall Undra Sibuan 2400018164</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INDUSTRI</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AHMAD DAHLAN</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2026/2027</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 Tim</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14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Gevan Fayad Raihan 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bagian </w:t>
            </w:r>
            <w:r w:rsidDel="00000000" w:rsidR="00000000" w:rsidRPr="00000000">
              <w:rPr>
                <w:rFonts w:ascii="Times New Roman" w:cs="Times New Roman" w:eastAsia="Times New Roman" w:hAnsi="Times New Roman"/>
                <w:b w:val="1"/>
                <w:bCs w:val="1"/>
                <w:sz w:val="24"/>
                <w:szCs w:val="24"/>
                <w:rtl w:val="0"/>
              </w:rPr>
              <w:t xml:space="preserve">identifikasi actor dan use case</w:t>
            </w:r>
            <w:r w:rsidDel="00000000" w:rsidR="00000000" w:rsidRPr="00000000">
              <w:rPr>
                <w:rFonts w:ascii="Times New Roman" w:cs="Times New Roman" w:eastAsia="Times New Roman" w:hAnsi="Times New Roman"/>
                <w:sz w:val="24"/>
                <w:szCs w:val="24"/>
                <w:rtl w:val="0"/>
              </w:rPr>
              <w:t xml:space="preserve">, seperti menentukan Pelanggan, Admin, Kurir serta fitur-fitur yang ada di sistem laundry.</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Effendi Yusuf 142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bagian </w:t>
            </w:r>
            <w:r w:rsidDel="00000000" w:rsidR="00000000" w:rsidRPr="00000000">
              <w:rPr>
                <w:rFonts w:ascii="Times New Roman" w:cs="Times New Roman" w:eastAsia="Times New Roman" w:hAnsi="Times New Roman"/>
                <w:b w:val="1"/>
                <w:bCs w:val="1"/>
                <w:sz w:val="24"/>
                <w:szCs w:val="24"/>
                <w:rtl w:val="0"/>
              </w:rPr>
              <w:t xml:space="preserve">penulisan laporan</w:t>
            </w:r>
            <w:r w:rsidDel="00000000" w:rsidR="00000000" w:rsidRPr="00000000">
              <w:rPr>
                <w:rFonts w:ascii="Times New Roman" w:cs="Times New Roman" w:eastAsia="Times New Roman" w:hAnsi="Times New Roman"/>
                <w:sz w:val="24"/>
                <w:szCs w:val="24"/>
                <w:rtl w:val="0"/>
              </w:rPr>
              <w:t xml:space="preserve">, seperti penjelasan use case diagram, tabel actor, tabel use case, dan kesimpulan.</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Delicia Risa Hibatullah 144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bagian </w:t>
            </w:r>
            <w:r w:rsidDel="00000000" w:rsidR="00000000" w:rsidRPr="00000000">
              <w:rPr>
                <w:rFonts w:ascii="Times New Roman" w:cs="Times New Roman" w:eastAsia="Times New Roman" w:hAnsi="Times New Roman"/>
                <w:b w:val="1"/>
                <w:bCs w:val="1"/>
                <w:sz w:val="24"/>
                <w:szCs w:val="24"/>
                <w:rtl w:val="0"/>
              </w:rPr>
              <w:t xml:space="preserve">pembuatan gambar Use Case Diagram</w:t>
            </w:r>
            <w:r w:rsidDel="00000000" w:rsidR="00000000" w:rsidRPr="00000000">
              <w:rPr>
                <w:rFonts w:ascii="Times New Roman" w:cs="Times New Roman" w:eastAsia="Times New Roman" w:hAnsi="Times New Roman"/>
                <w:sz w:val="24"/>
                <w:szCs w:val="24"/>
                <w:rtl w:val="0"/>
              </w:rPr>
              <w:t xml:space="preserve"> menggunakan </w:t>
            </w:r>
            <w:r w:rsidDel="00000000" w:rsidR="00000000" w:rsidRPr="00000000">
              <w:rPr>
                <w:rFonts w:ascii="Times New Roman" w:cs="Times New Roman" w:eastAsia="Times New Roman" w:hAnsi="Times New Roman"/>
                <w:b w:val="1"/>
                <w:bCs w:val="1"/>
                <w:sz w:val="24"/>
                <w:szCs w:val="24"/>
                <w:rtl w:val="0"/>
              </w:rPr>
              <w:t xml:space="preserve">Draw.io</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Marshal Undra Sibuan 164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bagian </w:t>
            </w:r>
            <w:r w:rsidDel="00000000" w:rsidR="00000000" w:rsidRPr="00000000">
              <w:rPr>
                <w:rFonts w:ascii="Times New Roman" w:cs="Times New Roman" w:eastAsia="Times New Roman" w:hAnsi="Times New Roman"/>
                <w:b w:val="1"/>
                <w:bCs w:val="1"/>
                <w:sz w:val="24"/>
                <w:szCs w:val="24"/>
                <w:rtl w:val="0"/>
              </w:rPr>
              <w:t xml:space="preserve">relasi diagram</w:t>
            </w:r>
            <w:r w:rsidDel="00000000" w:rsidR="00000000" w:rsidRPr="00000000">
              <w:rPr>
                <w:rFonts w:ascii="Times New Roman" w:cs="Times New Roman" w:eastAsia="Times New Roman" w:hAnsi="Times New Roman"/>
                <w:sz w:val="24"/>
                <w:szCs w:val="24"/>
                <w:rtl w:val="0"/>
              </w:rPr>
              <w:t xml:space="preserve">, seperti menyusun dan mengecek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serta revisi akhir laporan.</w:t>
            </w:r>
          </w:p>
        </w:tc>
      </w:tr>
    </w:tbl>
    <w:p w:rsidR="00000000" w:rsidDel="00000000" w:rsidP="00000000" w:rsidRDefault="00000000" w:rsidRPr="00000000" w14:paraId="0000001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Penjelasan Use Case Diagram</w:t>
      </w:r>
    </w:p>
    <w:p w:rsidR="00000000" w:rsidDel="00000000" w:rsidP="00000000" w:rsidRDefault="00000000" w:rsidRPr="00000000" w14:paraId="0000002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 merupakan diagram UML yang digunakan untuk menggambarkan hubungan antara pengguna (aktor) dengan sistem. Diagram ini membantu menjelaskan fitur-fitur yang tersedia pada aplikasi serta interaksi pengguna dengan sistem laundry berbasis mobile.</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aplikasi laundry ini terdapat dua aktor utama yaitu pelanggan dan admin. Pelanggan menggunakan sistem untuk melakukan registrasi, login, membuat pesanan laundry, melihat status laundry, melakukan pembayaran, dan melihat riwayat transaksi. Sedangkan admin menggunakan sistem untuk mengelola data pelanggan, mengelola pesanan laundry, memperbarui status laundry, serta melihat laporan transaksi.</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use case diagram, proses bisnis aplikasi dapat digambarkan secara lebih jelas sehingga memudahkan tahap perancangan dan pengembangan sistem.</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Actor pada Use Case Diagram</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420"/>
        <w:gridCol w:w="4020"/>
        <w:tblGridChange w:id="0">
          <w:tblGrid>
            <w:gridCol w:w="750"/>
            <w:gridCol w:w="3420"/>
            <w:gridCol w:w="402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aplikasi yang melakukan pemesanan dan menggunakan layanan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yang mengelola seluruh proses laundry dalam sistem</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yang bertugas melakukan penjemputan dan pengantaran laundry pelanggan.</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Use Case pada Sistem</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250"/>
        <w:gridCol w:w="2535"/>
        <w:gridCol w:w="2685"/>
        <w:tblGridChange w:id="0">
          <w:tblGrid>
            <w:gridCol w:w="720"/>
            <w:gridCol w:w="2250"/>
            <w:gridCol w:w="2535"/>
            <w:gridCol w:w="268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Aktor</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membuat akun baru</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Admin, 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masuk ke dalam aplikasi sesuai hak akses pengguna.</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Pesanan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membuat pesanan laundry melalui aplikasi mobile.</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Status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melihat perkembangan laundry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melakukan pembayaran laundry</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Riwayat Transaksi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melihat transaksi sebelumnya</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Pesanan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mengatur data pesanan laundry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Status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memperbarui status laundry pelanggan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Data Pelanggan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mengelola data pelanggan</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Kelola Laporan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melihat laporan transaksi laundry</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Jadwal Penjemputan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melihat jadwal pengambilan laundry pelanggan.</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Konfirmasi Penjemputan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mengonfirmasi bahwa laundry telah dijemput dari pelanggan.</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Konfirmasi Pengantaran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mengonfirmasi bahwa laundry telah diantar kepada pelanggan.</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Status Pengiriman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memperbarui status pengiriman laundry pada sistem.</w:t>
            </w:r>
          </w:p>
        </w:tc>
      </w:tr>
    </w:tbl>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Gambar Use Case Diagram</w:t>
      </w:r>
    </w:p>
    <w:p w:rsidR="00000000" w:rsidDel="00000000" w:rsidP="00000000" w:rsidRDefault="00000000" w:rsidRPr="00000000" w14:paraId="000000A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7">
      <w:pPr>
        <w:spacing w:after="1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26100" cy="52959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261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center"/>
        <w:rPr/>
      </w:pPr>
      <w:r w:rsidDel="00000000" w:rsidR="00000000" w:rsidRPr="00000000">
        <w:rPr>
          <w:rtl w:val="0"/>
        </w:rPr>
        <w:t xml:space="preserve">Gambar 1.1 Use Case Diagram Berani Bersih</w:t>
      </w:r>
    </w:p>
    <w:p w:rsidR="00000000" w:rsidDel="00000000" w:rsidP="00000000" w:rsidRDefault="00000000" w:rsidRPr="00000000" w14:paraId="000000A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A">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B">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C">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D">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E">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AF">
      <w:pPr>
        <w:spacing w:after="240" w:before="240" w:lineRule="auto"/>
        <w:jc w:val="center"/>
        <w:rPr/>
      </w:pPr>
      <w:r w:rsidDel="00000000" w:rsidR="00000000" w:rsidRPr="00000000">
        <w:rPr>
          <w:rtl w:val="0"/>
        </w:rPr>
      </w:r>
    </w:p>
    <w:p w:rsidR="00000000" w:rsidDel="00000000" w:rsidP="00000000" w:rsidRDefault="00000000" w:rsidRPr="00000000" w14:paraId="000000B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B1">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B2">
      <w:pPr>
        <w:spacing w:after="240" w:before="240" w:lineRule="auto"/>
        <w:ind w:left="1080" w:hanging="360"/>
        <w:rPr>
          <w:b w:val="1"/>
          <w:bCs w:val="1"/>
          <w:sz w:val="24"/>
          <w:szCs w:val="24"/>
        </w:rPr>
      </w:pPr>
      <w:r w:rsidDel="00000000" w:rsidR="00000000" w:rsidRPr="00000000">
        <w:rPr>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Relasi “include”</w:t>
      </w:r>
    </w:p>
    <w:p w:rsidR="00000000" w:rsidDel="00000000" w:rsidP="00000000" w:rsidRDefault="00000000" w:rsidRPr="00000000" w14:paraId="000000B3">
      <w:pPr>
        <w:spacing w:after="240" w:before="240" w:lineRule="auto"/>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4">
      <w:pPr>
        <w:spacing w:after="240" w:before="240" w:lineRule="auto"/>
        <w:ind w:left="720" w:firstLine="0"/>
        <w:jc w:val="both"/>
        <w:rPr/>
      </w:pPr>
      <w:r w:rsidDel="00000000" w:rsidR="00000000" w:rsidRPr="00000000">
        <w:rPr>
          <w:rtl w:val="0"/>
        </w:rPr>
        <w:t xml:space="preserve">Relasi include digunakan untuk proses yang wajib terjadi saat use case utama dijalankan. Include menunjukkan bahwa suatu proses selalu menjadi bagian dari proses utama.</w:t>
      </w:r>
    </w:p>
    <w:p w:rsidR="00000000" w:rsidDel="00000000" w:rsidP="00000000" w:rsidRDefault="00000000" w:rsidRPr="00000000" w14:paraId="000000B5">
      <w:pPr>
        <w:spacing w:after="240" w:before="240" w:lineRule="auto"/>
        <w:ind w:left="720" w:firstLine="0"/>
        <w:jc w:val="both"/>
        <w:rPr/>
      </w:pPr>
      <w:r w:rsidDel="00000000" w:rsidR="00000000" w:rsidRPr="00000000">
        <w:rPr>
          <w:rtl w:val="0"/>
        </w:rPr>
        <w:t xml:space="preserve"> </w:t>
      </w:r>
    </w:p>
    <w:tbl>
      <w:tblPr>
        <w:tblStyle w:val="Table4"/>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040"/>
        <w:gridCol w:w="1275"/>
        <w:gridCol w:w="2130"/>
        <w:gridCol w:w="2040"/>
        <w:tblGridChange w:id="0">
          <w:tblGrid>
            <w:gridCol w:w="705"/>
            <w:gridCol w:w="2040"/>
            <w:gridCol w:w="1275"/>
            <w:gridCol w:w="2130"/>
            <w:gridCol w:w="2040"/>
          </w:tblGrid>
        </w:tblGridChange>
      </w:tblGrid>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Use Case Asal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Relasi</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Use Case Tujuan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Keterangan</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Membuat Pesanan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Pelanggan harus login sebelum membuat pesanan laundry.</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Membuat Pesanan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Memilih Layanan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Pelanggan memilih jenis layanan laundry yang tersedia.</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Membuat Pesanan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Menginput Data Pesanan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Pelanggan memasukkan detail pesanan laundry.</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Pelanggan harus login sebelum melakukan pembayaran.</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Memilih Metode 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Pelanggan memilih metode pembayaran yang tersedia.</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Verifikasi 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Sistem memverifikasi pembayaran pelanggan.</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Kelola Pesanan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Admin harus login sebelum mengelola pesanan.</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Kelola Pesanan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Mengubah Status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Admin memperbarui status proses laundry pelanggan.</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Pengantaran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Kurir harus login sebelum mengantar laundry pelanggan.</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Pengantaran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Update Status Pengantaran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Kurir memperbarui status pengantaran laundry.</w:t>
            </w:r>
          </w:p>
        </w:tc>
      </w:tr>
    </w:tbl>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EE">
      <w:pPr>
        <w:spacing w:after="240" w:before="240" w:lineRule="auto"/>
        <w:ind w:left="1080" w:hanging="36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Relasi “extend”</w:t>
      </w:r>
    </w:p>
    <w:p w:rsidR="00000000" w:rsidDel="00000000" w:rsidP="00000000" w:rsidRDefault="00000000" w:rsidRPr="00000000" w14:paraId="000000EF">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Relasi extend digunakan untuk proses tambahan yang hanya terjadi pada kondisi tertentu.</w:t>
      </w:r>
    </w:p>
    <w:p w:rsidR="00000000" w:rsidDel="00000000" w:rsidP="00000000" w:rsidRDefault="00000000" w:rsidRPr="00000000" w14:paraId="000000F1">
      <w:pPr>
        <w:spacing w:after="240" w:before="240" w:lineRule="auto"/>
        <w:ind w:left="720" w:firstLine="0"/>
        <w:rPr>
          <w:b w:val="1"/>
          <w:bCs w:val="1"/>
        </w:rPr>
      </w:pPr>
      <w:r w:rsidDel="00000000" w:rsidR="00000000" w:rsidRPr="00000000">
        <w:rPr>
          <w:b w:val="1"/>
          <w:bCs w:val="1"/>
          <w:rtl w:val="0"/>
        </w:rPr>
        <w:t xml:space="preserve"> </w:t>
      </w:r>
    </w:p>
    <w:tbl>
      <w:tblPr>
        <w:tblStyle w:val="Table5"/>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740"/>
        <w:gridCol w:w="1605"/>
        <w:gridCol w:w="2145"/>
        <w:gridCol w:w="2040"/>
        <w:tblGridChange w:id="0">
          <w:tblGrid>
            <w:gridCol w:w="675"/>
            <w:gridCol w:w="1740"/>
            <w:gridCol w:w="1605"/>
            <w:gridCol w:w="2145"/>
            <w:gridCol w:w="2040"/>
          </w:tblGrid>
        </w:tblGridChange>
      </w:tblGrid>
      <w:tr>
        <w:trPr>
          <w:cantSplit w:val="0"/>
          <w:trHeight w:val="76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Use Case Asal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Relasi</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Use Case Tujuan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Keterangan</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Notifikasi Pembayaran Gagal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Sistem menampilkan notifikasi jika pembayaran gagal.</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Kelola Pesanan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Notifikasi Gagal Menyimpan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Sistem menampilkan notifikasi jika data gagal disimpan.</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Pengantaran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Kirim Notifikasi Pengantaran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Sistem mengirim notifikasi ketika laundry sedang diantar.</w:t>
            </w:r>
          </w:p>
        </w:tc>
      </w:tr>
      <w:tr>
        <w:trPr>
          <w:cantSplit w:val="0"/>
          <w:trHeight w:val="15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Melihat Status Laundry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&lt;&gt;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Notifikasi Laundry Selesai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Sistem memberikan notifikasi ketika laundry selesai diproses.</w:t>
            </w:r>
          </w:p>
        </w:tc>
      </w:tr>
    </w:tbl>
    <w:p w:rsidR="00000000" w:rsidDel="00000000" w:rsidP="00000000" w:rsidRDefault="00000000" w:rsidRPr="00000000" w14:paraId="0000010B">
      <w:pPr>
        <w:spacing w:after="240" w:before="240" w:lineRule="auto"/>
        <w:ind w:left="1080" w:hanging="360"/>
        <w:rPr>
          <w:b w:val="1"/>
          <w:bCs w:val="1"/>
          <w:sz w:val="24"/>
          <w:szCs w:val="24"/>
        </w:rPr>
      </w:pPr>
      <w:r w:rsidDel="00000000" w:rsidR="00000000" w:rsidRPr="00000000">
        <w:rPr>
          <w:b w:val="1"/>
          <w:bCs w:val="1"/>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Kesimpulan</w:t>
      </w:r>
    </w:p>
    <w:p w:rsidR="00000000" w:rsidDel="00000000" w:rsidP="00000000" w:rsidRDefault="00000000" w:rsidRPr="00000000" w14:paraId="0000010C">
      <w:pPr>
        <w:spacing w:after="240" w:before="240" w:lineRule="auto"/>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0D">
      <w:pPr>
        <w:spacing w:after="240" w:before="240" w:lineRule="auto"/>
        <w:ind w:left="720" w:firstLine="0"/>
        <w:jc w:val="both"/>
        <w:rPr/>
      </w:pPr>
      <w:r w:rsidDel="00000000" w:rsidR="00000000" w:rsidRPr="00000000">
        <w:rPr>
          <w:rtl w:val="0"/>
        </w:rPr>
        <w:t xml:space="preserve">Use Case Diagram Sistem </w:t>
      </w:r>
      <w:r w:rsidDel="00000000" w:rsidR="00000000" w:rsidRPr="00000000">
        <w:rPr>
          <w:sz w:val="20"/>
          <w:szCs w:val="20"/>
          <w:rtl w:val="0"/>
        </w:rPr>
        <w:t xml:space="preserve">APLIKASI LAUNDRY BERBASIS MOBILE</w:t>
      </w:r>
      <w:r w:rsidDel="00000000" w:rsidR="00000000" w:rsidRPr="00000000">
        <w:rPr>
          <w:sz w:val="18"/>
          <w:szCs w:val="18"/>
          <w:rtl w:val="0"/>
        </w:rPr>
        <w:t xml:space="preserve"> </w:t>
      </w:r>
      <w:r w:rsidDel="00000000" w:rsidR="00000000" w:rsidRPr="00000000">
        <w:rPr>
          <w:rtl w:val="0"/>
        </w:rPr>
        <w:t xml:space="preserve">menggambarkan bahwa terdapat tiga actor utama, yaitu Pelanggan, Admin, dan Kurir. Pelanggan dapat melakukan registrasi akun, login, membuat pesanan laundry, melihat status laundry, serta melakukan pembayaran melalui aplikasi mobile. Admin bertugas mengelola data pelanggan, mengelola pesanan laundry, memperbarui status laundry, dan mengelola transaksi pembayaran. Kurir bertugas mengambil dan mengantar laundry pelanggan serta memperbarui status pengantaran.</w:t>
      </w:r>
    </w:p>
    <w:p w:rsidR="00000000" w:rsidDel="00000000" w:rsidP="00000000" w:rsidRDefault="00000000" w:rsidRPr="00000000" w14:paraId="0000010E">
      <w:pPr>
        <w:spacing w:after="240" w:before="240" w:lineRule="auto"/>
        <w:ind w:left="720" w:firstLine="0"/>
        <w:jc w:val="both"/>
        <w:rPr/>
      </w:pPr>
      <w:r w:rsidDel="00000000" w:rsidR="00000000" w:rsidRPr="00000000">
        <w:rPr>
          <w:rtl w:val="0"/>
        </w:rPr>
        <w:t xml:space="preserve"> </w:t>
      </w:r>
    </w:p>
    <w:p w:rsidR="00000000" w:rsidDel="00000000" w:rsidP="00000000" w:rsidRDefault="00000000" w:rsidRPr="00000000" w14:paraId="0000010F">
      <w:pPr>
        <w:spacing w:after="240" w:before="240" w:lineRule="auto"/>
        <w:ind w:left="720" w:firstLine="0"/>
        <w:jc w:val="both"/>
        <w:rPr/>
      </w:pPr>
      <w:r w:rsidDel="00000000" w:rsidR="00000000" w:rsidRPr="00000000">
        <w:rPr>
          <w:rtl w:val="0"/>
        </w:rPr>
        <w:t xml:space="preserve">Relasi include pada diagram digunakan untuk menunjukkan proses yang wajib dilakukan, seperti login sebelum menggunakan fitur utama, memilih layanan laundry sebelum membuat pesanan, serta verifikasi pembayaran saat transaksi dilakukan. Relasi extend digunakan untuk menunjukkan proses tambahan seperti notifikasi pembayaran gagal, notifikasi laundry selesai, dan notifikasi ketika data gagal disimpan.</w:t>
      </w:r>
    </w:p>
    <w:p w:rsidR="00000000" w:rsidDel="00000000" w:rsidP="00000000" w:rsidRDefault="00000000" w:rsidRPr="00000000" w14:paraId="00000110">
      <w:pPr>
        <w:spacing w:after="240" w:before="240" w:lineRule="auto"/>
        <w:ind w:left="720" w:firstLine="0"/>
        <w:jc w:val="both"/>
        <w:rPr/>
      </w:pPr>
      <w:r w:rsidDel="00000000" w:rsidR="00000000" w:rsidRPr="00000000">
        <w:rPr>
          <w:rtl w:val="0"/>
        </w:rPr>
        <w:t xml:space="preserve"> </w:t>
      </w:r>
    </w:p>
    <w:p w:rsidR="00000000" w:rsidDel="00000000" w:rsidP="00000000" w:rsidRDefault="00000000" w:rsidRPr="00000000" w14:paraId="00000111">
      <w:pPr>
        <w:spacing w:after="240" w:before="240" w:lineRule="auto"/>
        <w:ind w:left="720" w:firstLine="0"/>
        <w:jc w:val="both"/>
        <w:rPr/>
      </w:pPr>
      <w:r w:rsidDel="00000000" w:rsidR="00000000" w:rsidRPr="00000000">
        <w:rPr>
          <w:rtl w:val="0"/>
        </w:rPr>
        <w:t xml:space="preserve">Dengan adanya use case diagram ini, alur sistem aplikasi laundry berbasis mobile dapat dipahami dengan lebih jelas sehingga membantu proses analisis dan pengembangan sistem sesuai kebutuhan pengguna.</w:t>
      </w:r>
    </w:p>
    <w:p w:rsidR="00000000" w:rsidDel="00000000" w:rsidP="00000000" w:rsidRDefault="00000000" w:rsidRPr="00000000" w14:paraId="00000112">
      <w:pPr>
        <w:spacing w:after="240" w:before="240" w:lineRule="auto"/>
        <w:rPr/>
      </w:pPr>
      <w:r w:rsidDel="00000000" w:rsidR="00000000" w:rsidRPr="00000000">
        <w:rPr>
          <w:rtl w:val="0"/>
        </w:rPr>
        <w:t xml:space="preserve"> </w:t>
      </w:r>
    </w:p>
    <w:p w:rsidR="00000000" w:rsidDel="00000000" w:rsidP="00000000" w:rsidRDefault="00000000" w:rsidRPr="00000000" w14:paraId="00000113">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