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№4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ASCII ART генератора для візуалізації 2D-фігур”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Володимир Лисецький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Генератора ASCII-арту без використання зовнішніх бібліотек.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/create_art.py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alphabet import return_aplhabet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termcolor import COLORS, colored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ArtCreator: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text, color, size, symbol) -&gt; None: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self.text = text.upper()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size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self.symbol = symbol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self.alphabet = return_aplhabet()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vertical_to_horisontal(self):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letters = []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symbols = []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alphbet = self.alphabet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alphbet_list = []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text = self.text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char in text: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alphbet_list.append(alphbet[char])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j in range(5):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i in range(len(text)):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letters.append(alphbet_list[i][j])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 in letters: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x in i: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symbols.append(x)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symbols.append(0) 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symbols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create_msg(self):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 = self.vertical_to_horisontal()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 = self.symbol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text = self.text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 = ""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 in range(len(arr)):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if(i % (6*len(text)) == 0):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 += '\n'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arr[i] != " ":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 += char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 += ' 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res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create_art(self):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art = self.create_msg()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open("text.txt", 'w') as file: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file.write(art)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 = ""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open("text.txt", 'r') as f: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line in f: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output = "".join([self.size * c for c in line.strip() ])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for _ in range(self.size):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res = res + output+ '\n'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self.symbol != ' ':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modification = ''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letter in res: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letter == ' ' or letter == '\n':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modification += letter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modification += self.symbol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 = modification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colored(res, self.color)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menu.py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termcolor import COLORS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Menu: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self.text = "text"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"red"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self.size = 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self.symbol = '@'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run_menu(self):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self.text = input("Enter text: 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self.color = input("Enter color: ")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self.color not in COLORS: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raise ValueError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self.size = int(input("Enter size: "))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self.symbol = input("Enter symbol: 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self.text = "text"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self.color = "red"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self.size = 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self.symbol = '@'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self.text, self.color, self.size, self.symbol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генерації ASCII-арту без використання зовнішніх бібліотек.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