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54D52D6" w14:textId="77777777" w:rsidR="006B4529" w:rsidRPr="00682B27" w:rsidRDefault="006B4529" w:rsidP="006B4529">
      <w:pPr>
        <w:rPr>
          <w:szCs w:val="20"/>
        </w:rPr>
      </w:pPr>
      <w:bookmarkStart w:id="0" w:name="_Toc514844113"/>
      <w:bookmarkStart w:id="1" w:name="_Toc514844351"/>
      <w:bookmarkStart w:id="2" w:name="_Toc514852214"/>
      <w:bookmarkStart w:id="3" w:name="_Toc519496219"/>
      <w:bookmarkStart w:id="4" w:name="_Toc516132378"/>
      <w:bookmarkStart w:id="5" w:name="_Toc517200761"/>
      <w:bookmarkStart w:id="6" w:name="_Toc517201077"/>
      <w:bookmarkStart w:id="7" w:name="_Toc517203010"/>
      <w:bookmarkStart w:id="8" w:name="_Toc517205145"/>
      <w:r w:rsidRPr="003D706E">
        <w:rPr>
          <w:noProof/>
          <w:color w:val="808080" w:themeColor="background1" w:themeShade="80"/>
        </w:rPr>
        <w:drawing>
          <wp:anchor distT="0" distB="0" distL="114300" distR="114300" simplePos="0" relativeHeight="251660288" behindDoc="0" locked="0" layoutInCell="1" allowOverlap="1" wp14:anchorId="417E0419" wp14:editId="3D57A9EA">
            <wp:simplePos x="0" y="0"/>
            <wp:positionH relativeFrom="column">
              <wp:posOffset>4478020</wp:posOffset>
            </wp:positionH>
            <wp:positionV relativeFrom="paragraph">
              <wp:posOffset>-23350</wp:posOffset>
            </wp:positionV>
            <wp:extent cx="2298700" cy="319004"/>
            <wp:effectExtent l="0" t="0" r="6350" b="5080"/>
            <wp:wrapNone/>
            <wp:docPr id="3" name="Picture 2" descr="A picture containing drawing&#10;&#10;Description automatically generated">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descr="A picture containing drawing&#10;&#10;Description automatically generated">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2298700" cy="319004"/>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r w:rsidR="004C5DC5">
        <w:rPr>
          <w:b/>
          <w:color w:val="808080" w:themeColor="background1" w:themeShade="80"/>
          <w:sz w:val="36"/>
        </w:rPr>
        <w:t xml:space="preserve">3x3 </w:t>
      </w:r>
      <w:r w:rsidR="00682B27">
        <w:rPr>
          <w:b/>
          <w:color w:val="808080" w:themeColor="background1" w:themeShade="80"/>
          <w:sz w:val="36"/>
        </w:rPr>
        <w:t>RISK MATRIX</w:t>
      </w:r>
    </w:p>
    <w:p w14:paraId="626FC5C4" w14:textId="77777777" w:rsidR="006B4529" w:rsidRPr="00682B27" w:rsidRDefault="006B4529" w:rsidP="006B4529">
      <w:pPr>
        <w:rPr>
          <w:szCs w:val="20"/>
        </w:rPr>
      </w:pPr>
    </w:p>
    <w:bookmarkEnd w:id="4"/>
    <w:bookmarkEnd w:id="5"/>
    <w:bookmarkEnd w:id="6"/>
    <w:bookmarkEnd w:id="7"/>
    <w:bookmarkEnd w:id="8"/>
    <w:p w14:paraId="7502CADD" w14:textId="77777777" w:rsidR="004C5DC5" w:rsidRPr="00682B27" w:rsidRDefault="004C5DC5" w:rsidP="001968EE">
      <w:pPr>
        <w:shd w:val="clear" w:color="auto" w:fill="FFFFFF"/>
        <w:rPr>
          <w:szCs w:val="20"/>
        </w:rPr>
      </w:pPr>
    </w:p>
    <w:p w14:paraId="072D7840" w14:textId="77777777" w:rsidR="008B7C7A" w:rsidRPr="00682B27" w:rsidRDefault="008B7C7A" w:rsidP="001968EE">
      <w:pPr>
        <w:shd w:val="clear" w:color="auto" w:fill="FFFFFF"/>
        <w:rPr>
          <w:szCs w:val="21"/>
        </w:rPr>
      </w:pPr>
    </w:p>
    <w:tbl>
      <w:tblPr>
        <w:tblW w:w="10640" w:type="dxa"/>
        <w:tblLook w:val="04A0" w:firstRow="1" w:lastRow="0" w:firstColumn="1" w:lastColumn="0" w:noHBand="0" w:noVBand="1"/>
      </w:tblPr>
      <w:tblGrid>
        <w:gridCol w:w="2676"/>
        <w:gridCol w:w="2676"/>
        <w:gridCol w:w="2644"/>
        <w:gridCol w:w="2644"/>
      </w:tblGrid>
      <w:tr w:rsidR="004C5DC5" w:rsidRPr="004C5DC5" w14:paraId="5AD9A559" w14:textId="77777777" w:rsidTr="004C5DC5">
        <w:trPr>
          <w:trHeight w:val="660"/>
        </w:trPr>
        <w:tc>
          <w:tcPr>
            <w:tcW w:w="2676" w:type="dxa"/>
            <w:tcBorders>
              <w:top w:val="nil"/>
              <w:left w:val="nil"/>
              <w:bottom w:val="nil"/>
              <w:right w:val="nil"/>
            </w:tcBorders>
            <w:shd w:val="clear" w:color="auto" w:fill="auto"/>
            <w:vAlign w:val="center"/>
            <w:hideMark/>
          </w:tcPr>
          <w:p w14:paraId="766ADB61" w14:textId="77777777" w:rsidR="004C5DC5" w:rsidRPr="004C5DC5" w:rsidRDefault="004C5DC5" w:rsidP="004C5DC5">
            <w:pPr>
              <w:rPr>
                <w:rFonts w:ascii="Times New Roman" w:hAnsi="Times New Roman"/>
                <w:sz w:val="24"/>
                <w:szCs w:val="20"/>
              </w:rPr>
            </w:pPr>
          </w:p>
        </w:tc>
        <w:tc>
          <w:tcPr>
            <w:tcW w:w="2676" w:type="dxa"/>
            <w:tcBorders>
              <w:top w:val="nil"/>
              <w:left w:val="nil"/>
              <w:bottom w:val="nil"/>
              <w:right w:val="nil"/>
            </w:tcBorders>
            <w:shd w:val="clear" w:color="auto" w:fill="auto"/>
            <w:noWrap/>
            <w:vAlign w:val="bottom"/>
            <w:hideMark/>
          </w:tcPr>
          <w:p w14:paraId="7C6F17EA" w14:textId="77777777" w:rsidR="004C5DC5" w:rsidRPr="004C5DC5" w:rsidRDefault="004C5DC5" w:rsidP="004C5DC5">
            <w:pPr>
              <w:rPr>
                <w:rFonts w:ascii="Calibri" w:hAnsi="Calibri"/>
                <w:color w:val="000000"/>
                <w:sz w:val="24"/>
              </w:rPr>
            </w:pPr>
            <w:r w:rsidRPr="004C5DC5">
              <w:rPr>
                <w:rFonts w:ascii="Calibri" w:hAnsi="Calibri"/>
                <w:noProof/>
                <w:color w:val="000000"/>
                <w:sz w:val="24"/>
              </w:rPr>
              <mc:AlternateContent>
                <mc:Choice Requires="wps">
                  <w:drawing>
                    <wp:anchor distT="0" distB="0" distL="114300" distR="114300" simplePos="0" relativeHeight="251663360" behindDoc="0" locked="0" layoutInCell="1" allowOverlap="1" wp14:anchorId="58B4FF82" wp14:editId="32BAFC1D">
                      <wp:simplePos x="0" y="0"/>
                      <wp:positionH relativeFrom="column">
                        <wp:posOffset>1117600</wp:posOffset>
                      </wp:positionH>
                      <wp:positionV relativeFrom="paragraph">
                        <wp:posOffset>65405</wp:posOffset>
                      </wp:positionV>
                      <wp:extent cx="274320" cy="648970"/>
                      <wp:effectExtent l="0" t="0" r="0" b="0"/>
                      <wp:wrapNone/>
                      <wp:docPr id="4" name="Down Arrow 4">
                        <a:extLst xmlns:a="http://schemas.openxmlformats.org/drawingml/2006/main">
                          <a:ext uri="{FF2B5EF4-FFF2-40B4-BE49-F238E27FC236}">
                            <a16:creationId xmlns:a16="http://schemas.microsoft.com/office/drawing/2014/main" id="{15A5F354-6F38-F545-BC75-BC081E507AAA}"/>
                          </a:ext>
                        </a:extLst>
                      </wp:docPr>
                      <wp:cNvGraphicFramePr/>
                      <a:graphic xmlns:a="http://schemas.openxmlformats.org/drawingml/2006/main">
                        <a:graphicData uri="http://schemas.microsoft.com/office/word/2010/wordprocessingShape">
                          <wps:wsp>
                            <wps:cNvSpPr/>
                            <wps:spPr>
                              <a:xfrm rot="16200000">
                                <a:off x="0" y="0"/>
                                <a:ext cx="274320" cy="648970"/>
                              </a:xfrm>
                              <a:prstGeom prst="downArrow">
                                <a:avLst>
                                  <a:gd name="adj1" fmla="val 29310"/>
                                  <a:gd name="adj2" fmla="val 50000"/>
                                </a:avLst>
                              </a:prstGeom>
                              <a:gradFill>
                                <a:gsLst>
                                  <a:gs pos="0">
                                    <a:schemeClr val="accent1">
                                      <a:lumMod val="5000"/>
                                      <a:lumOff val="95000"/>
                                    </a:schemeClr>
                                  </a:gs>
                                  <a:gs pos="70000">
                                    <a:schemeClr val="tx2">
                                      <a:lumMod val="60000"/>
                                      <a:lumOff val="40000"/>
                                    </a:schemeClr>
                                  </a:gs>
                                </a:gsLst>
                                <a:lin ang="5400000" scaled="1"/>
                              </a:gradFill>
                              <a:ln>
                                <a:noFill/>
                              </a:ln>
                            </wps:spPr>
                            <wps:style>
                              <a:lnRef idx="2">
                                <a:schemeClr val="accent1">
                                  <a:shade val="50000"/>
                                </a:schemeClr>
                              </a:lnRef>
                              <a:fillRef idx="1">
                                <a:schemeClr val="accent1"/>
                              </a:fillRef>
                              <a:effectRef idx="0">
                                <a:schemeClr val="accent1"/>
                              </a:effectRef>
                              <a:fontRef idx="minor">
                                <a:schemeClr val="lt1"/>
                              </a:fontRef>
                            </wps:style>
                            <wps:bodyPr vertOverflow="clip" horzOverflow="clip" rtlCol="0" anchor="t"/>
                          </wps:wsp>
                        </a:graphicData>
                      </a:graphic>
                      <wp14:sizeRelH relativeFrom="page">
                        <wp14:pctWidth>0</wp14:pctWidth>
                      </wp14:sizeRelH>
                      <wp14:sizeRelV relativeFrom="page">
                        <wp14:pctHeight>0</wp14:pctHeight>
                      </wp14:sizeRelV>
                    </wp:anchor>
                  </w:drawing>
                </mc:Choice>
                <mc:Fallback>
                  <w:pict>
                    <v:shapetype w14:anchorId="679CE1A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4" o:spid="_x0000_s1026" type="#_x0000_t67" style="position:absolute;margin-left:88pt;margin-top:5.15pt;width:21.6pt;height:51.1pt;rotation:-90;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XiwUhgIAAMEFAAAOAAAAZHJzL2Uyb0RvYy54bWysVE1v2zAMvQ/YfxB0Xx27adoGdYqhRXfZ&#10;R7FuP0CV5NiDJAqSGif79aMkWw3aYodhOQgyRb5HPjK8ut5rRXbS+QFMS+uTBSXScBCD2bb054+7&#10;DxeU+MCMYAqMbOlBenq9ef/uarRr2UAPSkhHEMT49Whb2odg11XleS818ydgpcHHDpxmAT/dthKO&#10;jYiuVdUsFqtqBCesAy69R+ttfqSbhN91kodvXedlIKqlmFtIp0vnYzyrzRVbbx2z/cCnNNg/ZKHZ&#10;YJC0QN2ywMiTG15B6YE78NCFEw66gq4buEw1YDX14kU1Dz2zMtWC4nhbZPL/D5Z/3d07MoiWLikx&#10;TGOLbmE05KNzMJJl1Ge0fo1uD/beTV8er7HYfec0cYCi1itsBv6SBlgV2SeJD0ViuQ+Eo7E5X542&#10;2AiOT6vlxeV5akGVsSKmdT58kqBJvLRUYDIpl4TMdp99SDKLKVkmftWUdFph13ZMkebytJ67euTT&#10;HPucpUyxFqSdEPE2E09dFHeDUunuZ05PLKD0ucg0ofJGOYK0LWWcSxPqlKV60l9AZHvkykOGVhzF&#10;bL2czchbgFI+W585M9V50bR4ZYCwb15Rreay2PqYazmb3+RC43YuUA2GsPi/PUsx2CXPmZI4G3Us&#10;Ibo6VnRRJmZqIOqUX6OlitOS5yPdwkHJ6KfMd9nhnMURSJm/KOhYP98zIZ/lmyekRKRUEmBE7pC/&#10;YOcGFM8MMmPnLCf/GCrTgijBf21sDi4RiRlMKMF6MODeqkzhVEzM2X8WKUsTVXoEccB/Ia7R8A2P&#10;TsHYUq4GS0kP7vdLmwvqBvI+Y4ajR0tDoohYuCfmVsWdFhfR8Xcif968mz8AAAD//wMAUEsDBBQA&#10;BgAIAAAAIQAQDics4QAAAAkBAAAPAAAAZHJzL2Rvd25yZXYueG1sTI/LTsMwEEX3SPyDNUhsEHVo&#10;ShtCnKpUrdQVgvJYu/GQBOxxFLttytczrGB5NUd3zi3mg7PigH1oPSm4GSUgkCpvWqoVvL6srzMQ&#10;IWoy2npCBScMMC/PzwqdG3+kZzxsYy24hEKuFTQxdrmUoWrQ6TDyHRLfPnzvdOTY19L0+sjlzspx&#10;kkyl0y3xh0Z3uGyw+trunYLVE61n3+9XVbqKbw+bx89TZxdLpS4vhsU9iIhD/IPhV5/VoWSnnd+T&#10;CcJynkxvGVWQ3vEEBsaTbAZipyBLE5BlIf8vKH8AAAD//wMAUEsBAi0AFAAGAAgAAAAhALaDOJL+&#10;AAAA4QEAABMAAAAAAAAAAAAAAAAAAAAAAFtDb250ZW50X1R5cGVzXS54bWxQSwECLQAUAAYACAAA&#10;ACEAOP0h/9YAAACUAQAACwAAAAAAAAAAAAAAAAAvAQAAX3JlbHMvLnJlbHNQSwECLQAUAAYACAAA&#10;ACEAnl4sFIYCAADBBQAADgAAAAAAAAAAAAAAAAAuAgAAZHJzL2Uyb0RvYy54bWxQSwECLQAUAAYA&#10;CAAAACEAEA4nLOEAAAAJAQAADwAAAAAAAAAAAAAAAADgBAAAZHJzL2Rvd25yZXYueG1sUEsFBgAA&#10;AAAEAAQA8wAAAO4FAAAAAA==&#10;" adj="17035,7635" fillcolor="#f6f8fc [180]" stroked="f" strokeweight="2pt">
                      <v:fill color2="#8496b0 [1951]" colors="0 #f6f8fc;45875f #8497b0" focus="100%" type="gradient"/>
                    </v:shape>
                  </w:pict>
                </mc:Fallback>
              </mc:AlternateContent>
            </w:r>
          </w:p>
          <w:tbl>
            <w:tblPr>
              <w:tblW w:w="0" w:type="auto"/>
              <w:tblCellSpacing w:w="0" w:type="dxa"/>
              <w:tblCellMar>
                <w:left w:w="0" w:type="dxa"/>
                <w:right w:w="0" w:type="dxa"/>
              </w:tblCellMar>
              <w:tblLook w:val="04A0" w:firstRow="1" w:lastRow="0" w:firstColumn="1" w:lastColumn="0" w:noHBand="0" w:noVBand="1"/>
            </w:tblPr>
            <w:tblGrid>
              <w:gridCol w:w="2460"/>
            </w:tblGrid>
            <w:tr w:rsidR="004C5DC5" w:rsidRPr="004C5DC5" w14:paraId="7B7C456F" w14:textId="77777777">
              <w:trPr>
                <w:trHeight w:val="660"/>
                <w:tblCellSpacing w:w="0" w:type="dxa"/>
              </w:trPr>
              <w:tc>
                <w:tcPr>
                  <w:tcW w:w="2660" w:type="dxa"/>
                  <w:tcBorders>
                    <w:top w:val="nil"/>
                    <w:left w:val="nil"/>
                    <w:bottom w:val="nil"/>
                    <w:right w:val="nil"/>
                  </w:tcBorders>
                  <w:shd w:val="clear" w:color="auto" w:fill="auto"/>
                  <w:vAlign w:val="center"/>
                  <w:hideMark/>
                </w:tcPr>
                <w:p w14:paraId="4CF559A1" w14:textId="77777777" w:rsidR="004C5DC5" w:rsidRPr="004C5DC5" w:rsidRDefault="004C5DC5" w:rsidP="004C5DC5">
                  <w:pPr>
                    <w:rPr>
                      <w:color w:val="000000"/>
                      <w:sz w:val="28"/>
                      <w:szCs w:val="28"/>
                    </w:rPr>
                  </w:pPr>
                  <w:r w:rsidRPr="004C5DC5">
                    <w:rPr>
                      <w:color w:val="000000"/>
                      <w:sz w:val="28"/>
                      <w:szCs w:val="28"/>
                    </w:rPr>
                    <w:t>SEVERITY</w:t>
                  </w:r>
                </w:p>
              </w:tc>
            </w:tr>
          </w:tbl>
          <w:p w14:paraId="6980AC42" w14:textId="77777777" w:rsidR="004C5DC5" w:rsidRPr="004C5DC5" w:rsidRDefault="004C5DC5" w:rsidP="004C5DC5">
            <w:pPr>
              <w:rPr>
                <w:rFonts w:ascii="Calibri" w:hAnsi="Calibri"/>
                <w:color w:val="000000"/>
                <w:sz w:val="24"/>
              </w:rPr>
            </w:pPr>
          </w:p>
        </w:tc>
        <w:tc>
          <w:tcPr>
            <w:tcW w:w="2644" w:type="dxa"/>
            <w:tcBorders>
              <w:top w:val="nil"/>
              <w:left w:val="nil"/>
              <w:bottom w:val="nil"/>
              <w:right w:val="nil"/>
            </w:tcBorders>
            <w:shd w:val="clear" w:color="auto" w:fill="auto"/>
            <w:vAlign w:val="center"/>
            <w:hideMark/>
          </w:tcPr>
          <w:p w14:paraId="085D406A" w14:textId="77777777" w:rsidR="004C5DC5" w:rsidRPr="004C5DC5" w:rsidRDefault="004C5DC5" w:rsidP="004C5DC5">
            <w:pPr>
              <w:rPr>
                <w:rFonts w:ascii="Times New Roman" w:hAnsi="Times New Roman"/>
                <w:szCs w:val="20"/>
              </w:rPr>
            </w:pPr>
          </w:p>
        </w:tc>
        <w:tc>
          <w:tcPr>
            <w:tcW w:w="2644" w:type="dxa"/>
            <w:tcBorders>
              <w:top w:val="nil"/>
              <w:left w:val="nil"/>
              <w:bottom w:val="single" w:sz="4" w:space="0" w:color="BFBFBF"/>
              <w:right w:val="nil"/>
            </w:tcBorders>
            <w:shd w:val="clear" w:color="auto" w:fill="auto"/>
            <w:vAlign w:val="center"/>
            <w:hideMark/>
          </w:tcPr>
          <w:p w14:paraId="7C7CCD37" w14:textId="77777777" w:rsidR="004C5DC5" w:rsidRPr="004C5DC5" w:rsidRDefault="004C5DC5" w:rsidP="004C5DC5">
            <w:pPr>
              <w:rPr>
                <w:rFonts w:ascii="Times New Roman" w:hAnsi="Times New Roman"/>
                <w:szCs w:val="20"/>
              </w:rPr>
            </w:pPr>
          </w:p>
        </w:tc>
      </w:tr>
      <w:tr w:rsidR="004C5DC5" w:rsidRPr="004C5DC5" w14:paraId="52ECD748" w14:textId="77777777" w:rsidTr="004C5DC5">
        <w:trPr>
          <w:trHeight w:val="1300"/>
        </w:trPr>
        <w:tc>
          <w:tcPr>
            <w:tcW w:w="2676" w:type="dxa"/>
            <w:tcBorders>
              <w:top w:val="nil"/>
              <w:left w:val="nil"/>
              <w:bottom w:val="nil"/>
              <w:right w:val="nil"/>
            </w:tcBorders>
            <w:shd w:val="clear" w:color="auto" w:fill="auto"/>
            <w:noWrap/>
            <w:vAlign w:val="bottom"/>
            <w:hideMark/>
          </w:tcPr>
          <w:p w14:paraId="6AA93699" w14:textId="77777777" w:rsidR="004C5DC5" w:rsidRPr="004C5DC5" w:rsidRDefault="004C5DC5" w:rsidP="004C5DC5">
            <w:pPr>
              <w:rPr>
                <w:rFonts w:ascii="Calibri" w:hAnsi="Calibri"/>
                <w:color w:val="000000"/>
                <w:sz w:val="24"/>
              </w:rPr>
            </w:pPr>
          </w:p>
          <w:tbl>
            <w:tblPr>
              <w:tblW w:w="0" w:type="auto"/>
              <w:tblCellSpacing w:w="0" w:type="dxa"/>
              <w:tblCellMar>
                <w:left w:w="0" w:type="dxa"/>
                <w:right w:w="0" w:type="dxa"/>
              </w:tblCellMar>
              <w:tblLook w:val="04A0" w:firstRow="1" w:lastRow="0" w:firstColumn="1" w:lastColumn="0" w:noHBand="0" w:noVBand="1"/>
            </w:tblPr>
            <w:tblGrid>
              <w:gridCol w:w="2460"/>
            </w:tblGrid>
            <w:tr w:rsidR="004C5DC5" w:rsidRPr="004C5DC5" w14:paraId="03F49307" w14:textId="77777777">
              <w:trPr>
                <w:trHeight w:val="1300"/>
                <w:tblCellSpacing w:w="0" w:type="dxa"/>
              </w:trPr>
              <w:tc>
                <w:tcPr>
                  <w:tcW w:w="2660" w:type="dxa"/>
                  <w:tcBorders>
                    <w:top w:val="nil"/>
                    <w:left w:val="nil"/>
                    <w:bottom w:val="nil"/>
                    <w:right w:val="nil"/>
                  </w:tcBorders>
                  <w:shd w:val="clear" w:color="D9D9D9" w:fill="auto"/>
                  <w:vAlign w:val="bottom"/>
                  <w:hideMark/>
                </w:tcPr>
                <w:p w14:paraId="78A081AA" w14:textId="77777777" w:rsidR="004C5DC5" w:rsidRDefault="004C5DC5" w:rsidP="004C5DC5">
                  <w:pPr>
                    <w:ind w:left="-19"/>
                    <w:rPr>
                      <w:color w:val="000000"/>
                      <w:sz w:val="28"/>
                      <w:szCs w:val="28"/>
                    </w:rPr>
                  </w:pPr>
                  <w:r w:rsidRPr="004C5DC5">
                    <w:rPr>
                      <w:rFonts w:ascii="Calibri" w:hAnsi="Calibri"/>
                      <w:noProof/>
                      <w:color w:val="000000"/>
                      <w:sz w:val="24"/>
                    </w:rPr>
                    <mc:AlternateContent>
                      <mc:Choice Requires="wps">
                        <w:drawing>
                          <wp:anchor distT="0" distB="0" distL="114300" distR="114300" simplePos="0" relativeHeight="251662336" behindDoc="0" locked="0" layoutInCell="1" allowOverlap="1" wp14:anchorId="4A66AEDD" wp14:editId="604F3551">
                            <wp:simplePos x="0" y="0"/>
                            <wp:positionH relativeFrom="column">
                              <wp:posOffset>1226820</wp:posOffset>
                            </wp:positionH>
                            <wp:positionV relativeFrom="paragraph">
                              <wp:posOffset>-91440</wp:posOffset>
                            </wp:positionV>
                            <wp:extent cx="292100" cy="457200"/>
                            <wp:effectExtent l="0" t="0" r="0" b="0"/>
                            <wp:wrapNone/>
                            <wp:docPr id="1" name="Down Arrow 1">
                              <a:extLst xmlns:a="http://schemas.openxmlformats.org/drawingml/2006/main">
                                <a:ext uri="{FF2B5EF4-FFF2-40B4-BE49-F238E27FC236}">
                                  <a16:creationId xmlns:a16="http://schemas.microsoft.com/office/drawing/2014/main" id="{9AB61E92-A3E8-A54C-A023-E545FD7A4CDD}"/>
                                </a:ext>
                              </a:extLst>
                            </wp:docPr>
                            <wp:cNvGraphicFramePr/>
                            <a:graphic xmlns:a="http://schemas.openxmlformats.org/drawingml/2006/main">
                              <a:graphicData uri="http://schemas.microsoft.com/office/word/2010/wordprocessingShape">
                                <wps:wsp>
                                  <wps:cNvSpPr/>
                                  <wps:spPr>
                                    <a:xfrm>
                                      <a:off x="0" y="0"/>
                                      <a:ext cx="274320" cy="444500"/>
                                    </a:xfrm>
                                    <a:prstGeom prst="downArrow">
                                      <a:avLst>
                                        <a:gd name="adj1" fmla="val 29310"/>
                                        <a:gd name="adj2" fmla="val 50000"/>
                                      </a:avLst>
                                    </a:prstGeom>
                                    <a:gradFill>
                                      <a:gsLst>
                                        <a:gs pos="0">
                                          <a:schemeClr val="accent1">
                                            <a:lumMod val="5000"/>
                                            <a:lumOff val="95000"/>
                                          </a:schemeClr>
                                        </a:gs>
                                        <a:gs pos="70000">
                                          <a:schemeClr val="tx2">
                                            <a:lumMod val="60000"/>
                                            <a:lumOff val="40000"/>
                                          </a:schemeClr>
                                        </a:gs>
                                      </a:gsLst>
                                      <a:lin ang="5400000" scaled="1"/>
                                    </a:gradFill>
                                    <a:ln>
                                      <a:noFill/>
                                    </a:ln>
                                  </wps:spPr>
                                  <wps:style>
                                    <a:lnRef idx="2">
                                      <a:schemeClr val="accent1">
                                        <a:shade val="50000"/>
                                      </a:schemeClr>
                                    </a:lnRef>
                                    <a:fillRef idx="1">
                                      <a:schemeClr val="accent1"/>
                                    </a:fillRef>
                                    <a:effectRef idx="0">
                                      <a:schemeClr val="accent1"/>
                                    </a:effectRef>
                                    <a:fontRef idx="minor">
                                      <a:schemeClr val="lt1"/>
                                    </a:fontRef>
                                  </wps:style>
                                  <wps:bodyPr vertOverflow="clip" horzOverflow="clip" rtlCol="0" anchor="t"/>
                                </wps:wsp>
                              </a:graphicData>
                            </a:graphic>
                            <wp14:sizeRelH relativeFrom="page">
                              <wp14:pctWidth>0</wp14:pctWidth>
                            </wp14:sizeRelH>
                            <wp14:sizeRelV relativeFrom="page">
                              <wp14:pctHeight>0</wp14:pctHeight>
                            </wp14:sizeRelV>
                          </wp:anchor>
                        </w:drawing>
                      </mc:Choice>
                      <mc:Fallback>
                        <w:pict>
                          <v:shape w14:anchorId="24C07934" id="Down Arrow 1" o:spid="_x0000_s1026" type="#_x0000_t67" style="position:absolute;margin-left:96.6pt;margin-top:-7.2pt;width:23pt;height:36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U4ZPdgIAALIFAAAOAAAAZHJzL2Uyb0RvYy54bWysVNtu2zAMfR+wfxD0vthx03YN4hRDg+5l&#10;W4t2+wBVl9iDbpDUONnXj5JsJWiLDRj2IksUdQ55SHN1vVcS7bjzvdEtns9qjLimhvV62+If328/&#10;fMTIB6IZkUbzFh+4x9fr9+9Wg13yxnRGMu4QgGi/HGyLuxDssqo87bgifmYs13ApjFMkwNFtK+bI&#10;AOhKVk1dX1SDccw6Q7n3YN3kS7xO+EJwGu6E8Dwg2WKILaTVpfUprtV6RZZbR2zX0zEM8g9RKNJr&#10;IC1QGxIIenb9KyjVU2e8EWFGjaqMED3lKQfIZl6/yOaxI5anXEAcb4tM/v/B0m+7e4d6BrXDSBMF&#10;JdqYQaNPzpkBzaM+g/VLcHu09248edjGZPfCqfiFNNA+aXoomvJ9QBSMzeXirAHlKVwtFovzOmle&#10;HR9b58NnbhSKmxYzYE/kSU6y++JD0pWN0RH2EyIVSkKZdkSi5upsPpXxxKc59QHSQjsiQgAT8Vg2&#10;dttLmfZ+4vTIGtC6TqGkluQ30iGgbTGhlOswT1fyWX01LNsjV+4qsELvZevVZAbeArRewWnrM2em&#10;ukyRRkvxygBh37yiupjSIstTrsVkfpMrUY4Jyl4jEn/U8/QGquQpkTw1A5Q6ujpSdJE6xqVN1Cnf&#10;RksV2yM3RNqFg+TRT+oHLqCxYgv8TT/fEcaP8k0dUiRIoSTAiCyAv2DnAhTPDDLVJkc5+senPE2E&#10;8viPhc2Py4vEbHQoj1WvjXsrMwldMTJn/0mkLE1U6cmwA/x2MDfDHSxCmqHFVPYWo864Xy9tLsgb&#10;kwcY0RQ8WhwSRcSCwTCVKg6xOHlOz4n8OGrXvwEAAP//AwBQSwMEFAAGAAgAAAAhACB0ZsngAAAA&#10;CgEAAA8AAABkcnMvZG93bnJldi54bWxMj01PwzAMhu9I/IfISFzQlq7dV0vTaULiDhtC4pY1pu3W&#10;OFWTbmW/HnMax9d+9PpxvhltK87Y+8aRgtk0AoFUOtNQpeBj/zpZg/BBk9GtI1Twgx42xf1drjPj&#10;LvSO512oBJeQz7SCOoQuk9KXNVrtp65D4t23660OHPtKml5fuNy2Mo6ipbS6Ib5Q6w5faixPu8Eq&#10;iE5XSux1Wz0N3XHx9tmmx6+9UerxYdw+gwg4hhsMf/qsDgU7HdxAxouWc5rEjCqYzOZzEEzEScqT&#10;g4LFagmyyOX/F4pfAAAA//8DAFBLAQItABQABgAIAAAAIQC2gziS/gAAAOEBAAATAAAAAAAAAAAA&#10;AAAAAAAAAABbQ29udGVudF9UeXBlc10ueG1sUEsBAi0AFAAGAAgAAAAhADj9If/WAAAAlAEAAAsA&#10;AAAAAAAAAAAAAAAALwEAAF9yZWxzLy5yZWxzUEsBAi0AFAAGAAgAAAAhAINThk92AgAAsgUAAA4A&#10;AAAAAAAAAAAAAAAALgIAAGRycy9lMm9Eb2MueG1sUEsBAi0AFAAGAAgAAAAhACB0ZsngAAAACgEA&#10;AA8AAAAAAAAAAAAAAAAA0AQAAGRycy9kb3ducmV2LnhtbFBLBQYAAAAABAAEAPMAAADdBQAAAAA=&#10;" adj="14935,7635" fillcolor="#f6f8fc [180]" stroked="f" strokeweight="2pt">
                            <v:fill color2="#8496b0 [1951]" colors="0 #f6f8fc;45875f #8497b0" focus="100%" type="gradient"/>
                          </v:shape>
                        </w:pict>
                      </mc:Fallback>
                    </mc:AlternateContent>
                  </w:r>
                  <w:r w:rsidRPr="004C5DC5">
                    <w:rPr>
                      <w:color w:val="000000"/>
                      <w:sz w:val="28"/>
                      <w:szCs w:val="28"/>
                    </w:rPr>
                    <w:t>LIKELIHOOD</w:t>
                  </w:r>
                </w:p>
                <w:p w14:paraId="409B6127" w14:textId="77777777" w:rsidR="004C5DC5" w:rsidRDefault="004C5DC5" w:rsidP="004C5DC5">
                  <w:pPr>
                    <w:ind w:left="-19"/>
                    <w:rPr>
                      <w:color w:val="000000"/>
                      <w:sz w:val="28"/>
                      <w:szCs w:val="28"/>
                    </w:rPr>
                  </w:pPr>
                </w:p>
                <w:p w14:paraId="23EADB87" w14:textId="77777777" w:rsidR="004C5DC5" w:rsidRPr="004C5DC5" w:rsidRDefault="004C5DC5" w:rsidP="004C5DC5">
                  <w:pPr>
                    <w:rPr>
                      <w:color w:val="000000"/>
                      <w:sz w:val="28"/>
                      <w:szCs w:val="28"/>
                    </w:rPr>
                  </w:pPr>
                </w:p>
              </w:tc>
            </w:tr>
          </w:tbl>
          <w:p w14:paraId="58B923DF" w14:textId="77777777" w:rsidR="004C5DC5" w:rsidRPr="004C5DC5" w:rsidRDefault="004C5DC5" w:rsidP="004C5DC5">
            <w:pPr>
              <w:rPr>
                <w:rFonts w:ascii="Calibri" w:hAnsi="Calibri"/>
                <w:color w:val="000000"/>
                <w:sz w:val="24"/>
              </w:rPr>
            </w:pPr>
          </w:p>
        </w:tc>
        <w:tc>
          <w:tcPr>
            <w:tcW w:w="2676" w:type="dxa"/>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51A201EB" w14:textId="77777777" w:rsidR="004C5DC5" w:rsidRPr="004C5DC5" w:rsidRDefault="004C5DC5" w:rsidP="004C5DC5">
            <w:pPr>
              <w:jc w:val="center"/>
              <w:rPr>
                <w:b/>
                <w:bCs/>
                <w:color w:val="595959"/>
                <w:sz w:val="28"/>
                <w:szCs w:val="28"/>
              </w:rPr>
            </w:pPr>
            <w:r w:rsidRPr="004C5DC5">
              <w:rPr>
                <w:b/>
                <w:bCs/>
                <w:color w:val="595959"/>
                <w:sz w:val="28"/>
                <w:szCs w:val="28"/>
              </w:rPr>
              <w:t>1</w:t>
            </w:r>
          </w:p>
        </w:tc>
        <w:tc>
          <w:tcPr>
            <w:tcW w:w="2644" w:type="dxa"/>
            <w:tcBorders>
              <w:top w:val="single" w:sz="4" w:space="0" w:color="BFBFBF"/>
              <w:left w:val="nil"/>
              <w:bottom w:val="single" w:sz="4" w:space="0" w:color="BFBFBF"/>
              <w:right w:val="single" w:sz="4" w:space="0" w:color="BFBFBF"/>
            </w:tcBorders>
            <w:shd w:val="clear" w:color="auto" w:fill="auto"/>
            <w:vAlign w:val="center"/>
            <w:hideMark/>
          </w:tcPr>
          <w:p w14:paraId="4F308164" w14:textId="77777777" w:rsidR="004C5DC5" w:rsidRPr="004C5DC5" w:rsidRDefault="004C5DC5" w:rsidP="004C5DC5">
            <w:pPr>
              <w:jc w:val="center"/>
              <w:rPr>
                <w:b/>
                <w:bCs/>
                <w:color w:val="595959"/>
                <w:sz w:val="28"/>
                <w:szCs w:val="28"/>
              </w:rPr>
            </w:pPr>
            <w:r w:rsidRPr="004C5DC5">
              <w:rPr>
                <w:b/>
                <w:bCs/>
                <w:color w:val="595959"/>
                <w:sz w:val="28"/>
                <w:szCs w:val="28"/>
              </w:rPr>
              <w:t>2</w:t>
            </w:r>
          </w:p>
        </w:tc>
        <w:tc>
          <w:tcPr>
            <w:tcW w:w="2644" w:type="dxa"/>
            <w:tcBorders>
              <w:top w:val="single" w:sz="4" w:space="0" w:color="BFBFBF"/>
              <w:left w:val="nil"/>
              <w:bottom w:val="single" w:sz="4" w:space="0" w:color="BFBFBF"/>
              <w:right w:val="single" w:sz="18" w:space="0" w:color="BFBFBF" w:themeColor="background1" w:themeShade="BF"/>
            </w:tcBorders>
            <w:shd w:val="clear" w:color="auto" w:fill="auto"/>
            <w:vAlign w:val="center"/>
            <w:hideMark/>
          </w:tcPr>
          <w:p w14:paraId="12E0BE2F" w14:textId="77777777" w:rsidR="004C5DC5" w:rsidRPr="004C5DC5" w:rsidRDefault="004C5DC5" w:rsidP="004C5DC5">
            <w:pPr>
              <w:jc w:val="center"/>
              <w:rPr>
                <w:b/>
                <w:bCs/>
                <w:color w:val="595959"/>
                <w:sz w:val="28"/>
                <w:szCs w:val="28"/>
              </w:rPr>
            </w:pPr>
            <w:r w:rsidRPr="004C5DC5">
              <w:rPr>
                <w:b/>
                <w:bCs/>
                <w:color w:val="595959"/>
                <w:sz w:val="28"/>
                <w:szCs w:val="28"/>
              </w:rPr>
              <w:t>3</w:t>
            </w:r>
          </w:p>
        </w:tc>
      </w:tr>
      <w:tr w:rsidR="004C5DC5" w:rsidRPr="004C5DC5" w14:paraId="1B98CE27" w14:textId="77777777" w:rsidTr="004C5DC5">
        <w:trPr>
          <w:trHeight w:val="1300"/>
        </w:trPr>
        <w:tc>
          <w:tcPr>
            <w:tcW w:w="2676" w:type="dxa"/>
            <w:tcBorders>
              <w:top w:val="single" w:sz="4" w:space="0" w:color="BFBFBF"/>
              <w:left w:val="single" w:sz="4" w:space="0" w:color="BFBFBF"/>
              <w:bottom w:val="nil"/>
              <w:right w:val="single" w:sz="4" w:space="0" w:color="BFBFBF"/>
            </w:tcBorders>
            <w:shd w:val="clear" w:color="auto" w:fill="auto"/>
            <w:vAlign w:val="center"/>
            <w:hideMark/>
          </w:tcPr>
          <w:p w14:paraId="630BC690" w14:textId="77777777" w:rsidR="004C5DC5" w:rsidRPr="004C5DC5" w:rsidRDefault="004C5DC5" w:rsidP="004C5DC5">
            <w:pPr>
              <w:jc w:val="center"/>
              <w:rPr>
                <w:b/>
                <w:bCs/>
                <w:color w:val="595959"/>
                <w:sz w:val="30"/>
                <w:szCs w:val="30"/>
              </w:rPr>
            </w:pPr>
            <w:r w:rsidRPr="004C5DC5">
              <w:rPr>
                <w:b/>
                <w:bCs/>
                <w:color w:val="595959"/>
                <w:sz w:val="30"/>
                <w:szCs w:val="30"/>
              </w:rPr>
              <w:t> </w:t>
            </w:r>
          </w:p>
        </w:tc>
        <w:tc>
          <w:tcPr>
            <w:tcW w:w="2676" w:type="dxa"/>
            <w:tcBorders>
              <w:top w:val="nil"/>
              <w:left w:val="nil"/>
              <w:bottom w:val="nil"/>
              <w:right w:val="single" w:sz="4" w:space="0" w:color="BFBFBF"/>
            </w:tcBorders>
            <w:shd w:val="clear" w:color="000000" w:fill="B7DF42"/>
            <w:vAlign w:val="center"/>
            <w:hideMark/>
          </w:tcPr>
          <w:p w14:paraId="55CD613F" w14:textId="77777777" w:rsidR="004C5DC5" w:rsidRPr="004C5DC5" w:rsidRDefault="004C5DC5" w:rsidP="004C5DC5">
            <w:pPr>
              <w:jc w:val="center"/>
              <w:rPr>
                <w:b/>
                <w:bCs/>
                <w:color w:val="000000"/>
                <w:sz w:val="30"/>
                <w:szCs w:val="30"/>
              </w:rPr>
            </w:pPr>
            <w:r w:rsidRPr="004C5DC5">
              <w:rPr>
                <w:b/>
                <w:bCs/>
                <w:color w:val="000000"/>
                <w:sz w:val="30"/>
                <w:szCs w:val="30"/>
              </w:rPr>
              <w:t>LOW</w:t>
            </w:r>
          </w:p>
        </w:tc>
        <w:tc>
          <w:tcPr>
            <w:tcW w:w="2644" w:type="dxa"/>
            <w:tcBorders>
              <w:top w:val="nil"/>
              <w:left w:val="nil"/>
              <w:bottom w:val="nil"/>
              <w:right w:val="single" w:sz="4" w:space="0" w:color="BFBFBF"/>
            </w:tcBorders>
            <w:shd w:val="clear" w:color="000000" w:fill="B7DF42"/>
            <w:vAlign w:val="center"/>
            <w:hideMark/>
          </w:tcPr>
          <w:p w14:paraId="43188D0C" w14:textId="77777777" w:rsidR="004C5DC5" w:rsidRPr="004C5DC5" w:rsidRDefault="004C5DC5" w:rsidP="004C5DC5">
            <w:pPr>
              <w:jc w:val="center"/>
              <w:rPr>
                <w:b/>
                <w:bCs/>
                <w:color w:val="000000"/>
                <w:sz w:val="30"/>
                <w:szCs w:val="30"/>
              </w:rPr>
            </w:pPr>
            <w:r w:rsidRPr="004C5DC5">
              <w:rPr>
                <w:b/>
                <w:bCs/>
                <w:color w:val="000000"/>
                <w:sz w:val="30"/>
                <w:szCs w:val="30"/>
              </w:rPr>
              <w:t>LOW</w:t>
            </w:r>
          </w:p>
        </w:tc>
        <w:tc>
          <w:tcPr>
            <w:tcW w:w="2644" w:type="dxa"/>
            <w:tcBorders>
              <w:top w:val="nil"/>
              <w:left w:val="nil"/>
              <w:bottom w:val="nil"/>
              <w:right w:val="single" w:sz="18" w:space="0" w:color="BFBFBF" w:themeColor="background1" w:themeShade="BF"/>
            </w:tcBorders>
            <w:shd w:val="clear" w:color="000000" w:fill="FFD966"/>
            <w:vAlign w:val="center"/>
            <w:hideMark/>
          </w:tcPr>
          <w:p w14:paraId="1FE7D310" w14:textId="77777777" w:rsidR="004C5DC5" w:rsidRPr="004C5DC5" w:rsidRDefault="004C5DC5" w:rsidP="004C5DC5">
            <w:pPr>
              <w:jc w:val="center"/>
              <w:rPr>
                <w:b/>
                <w:bCs/>
                <w:color w:val="000000"/>
                <w:sz w:val="30"/>
                <w:szCs w:val="30"/>
              </w:rPr>
            </w:pPr>
            <w:r w:rsidRPr="004C5DC5">
              <w:rPr>
                <w:b/>
                <w:bCs/>
                <w:color w:val="000000"/>
                <w:sz w:val="30"/>
                <w:szCs w:val="30"/>
              </w:rPr>
              <w:t>MEDIUM</w:t>
            </w:r>
          </w:p>
        </w:tc>
      </w:tr>
      <w:tr w:rsidR="004C5DC5" w:rsidRPr="004C5DC5" w14:paraId="652EAB34" w14:textId="77777777" w:rsidTr="004C5DC5">
        <w:trPr>
          <w:trHeight w:val="1300"/>
        </w:trPr>
        <w:tc>
          <w:tcPr>
            <w:tcW w:w="2676" w:type="dxa"/>
            <w:tcBorders>
              <w:top w:val="nil"/>
              <w:left w:val="single" w:sz="4" w:space="0" w:color="BFBFBF"/>
              <w:bottom w:val="single" w:sz="4" w:space="0" w:color="BFBFBF"/>
              <w:right w:val="single" w:sz="4" w:space="0" w:color="BFBFBF"/>
            </w:tcBorders>
            <w:shd w:val="clear" w:color="auto" w:fill="auto"/>
            <w:hideMark/>
          </w:tcPr>
          <w:p w14:paraId="502970A1" w14:textId="77777777" w:rsidR="004C5DC5" w:rsidRPr="004C5DC5" w:rsidRDefault="004C5DC5" w:rsidP="004C5DC5">
            <w:pPr>
              <w:jc w:val="center"/>
              <w:rPr>
                <w:b/>
                <w:bCs/>
                <w:color w:val="595959"/>
                <w:sz w:val="28"/>
                <w:szCs w:val="28"/>
              </w:rPr>
            </w:pPr>
            <w:r w:rsidRPr="004C5DC5">
              <w:rPr>
                <w:b/>
                <w:bCs/>
                <w:color w:val="595959"/>
                <w:sz w:val="28"/>
                <w:szCs w:val="28"/>
              </w:rPr>
              <w:t>1</w:t>
            </w:r>
          </w:p>
        </w:tc>
        <w:tc>
          <w:tcPr>
            <w:tcW w:w="2676" w:type="dxa"/>
            <w:tcBorders>
              <w:top w:val="nil"/>
              <w:left w:val="nil"/>
              <w:bottom w:val="single" w:sz="4" w:space="0" w:color="BFBFBF"/>
              <w:right w:val="single" w:sz="4" w:space="0" w:color="BFBFBF"/>
            </w:tcBorders>
            <w:shd w:val="clear" w:color="000000" w:fill="B7DF42"/>
            <w:hideMark/>
          </w:tcPr>
          <w:p w14:paraId="60D2AEBF" w14:textId="77777777" w:rsidR="004C5DC5" w:rsidRPr="004C5DC5" w:rsidRDefault="004C5DC5" w:rsidP="004C5DC5">
            <w:pPr>
              <w:jc w:val="center"/>
              <w:rPr>
                <w:b/>
                <w:bCs/>
                <w:color w:val="000000"/>
                <w:sz w:val="28"/>
                <w:szCs w:val="28"/>
              </w:rPr>
            </w:pPr>
            <w:r w:rsidRPr="004C5DC5">
              <w:rPr>
                <w:b/>
                <w:bCs/>
                <w:color w:val="000000"/>
                <w:sz w:val="28"/>
                <w:szCs w:val="28"/>
              </w:rPr>
              <w:t xml:space="preserve">– </w:t>
            </w:r>
            <w:r w:rsidRPr="004C5DC5">
              <w:rPr>
                <w:b/>
                <w:bCs/>
                <w:color w:val="000000"/>
                <w:sz w:val="32"/>
                <w:szCs w:val="32"/>
              </w:rPr>
              <w:t>1</w:t>
            </w:r>
            <w:r w:rsidRPr="004C5DC5">
              <w:rPr>
                <w:b/>
                <w:bCs/>
                <w:color w:val="000000"/>
                <w:sz w:val="28"/>
                <w:szCs w:val="28"/>
              </w:rPr>
              <w:t xml:space="preserve"> –</w:t>
            </w:r>
          </w:p>
        </w:tc>
        <w:tc>
          <w:tcPr>
            <w:tcW w:w="2644" w:type="dxa"/>
            <w:tcBorders>
              <w:top w:val="nil"/>
              <w:left w:val="nil"/>
              <w:bottom w:val="single" w:sz="4" w:space="0" w:color="BFBFBF"/>
              <w:right w:val="single" w:sz="4" w:space="0" w:color="BFBFBF"/>
            </w:tcBorders>
            <w:shd w:val="clear" w:color="000000" w:fill="B7DF42"/>
            <w:hideMark/>
          </w:tcPr>
          <w:p w14:paraId="0D86C290" w14:textId="77777777" w:rsidR="004C5DC5" w:rsidRPr="004C5DC5" w:rsidRDefault="004C5DC5" w:rsidP="004C5DC5">
            <w:pPr>
              <w:jc w:val="center"/>
              <w:rPr>
                <w:b/>
                <w:bCs/>
                <w:color w:val="000000"/>
                <w:sz w:val="28"/>
                <w:szCs w:val="28"/>
              </w:rPr>
            </w:pPr>
            <w:r w:rsidRPr="004C5DC5">
              <w:rPr>
                <w:b/>
                <w:bCs/>
                <w:color w:val="000000"/>
                <w:sz w:val="28"/>
                <w:szCs w:val="28"/>
              </w:rPr>
              <w:t xml:space="preserve">– </w:t>
            </w:r>
            <w:r w:rsidRPr="004C5DC5">
              <w:rPr>
                <w:b/>
                <w:bCs/>
                <w:color w:val="000000"/>
                <w:sz w:val="32"/>
                <w:szCs w:val="32"/>
              </w:rPr>
              <w:t>2</w:t>
            </w:r>
            <w:r w:rsidRPr="004C5DC5">
              <w:rPr>
                <w:b/>
                <w:bCs/>
                <w:color w:val="000000"/>
                <w:sz w:val="28"/>
                <w:szCs w:val="28"/>
              </w:rPr>
              <w:t xml:space="preserve"> –</w:t>
            </w:r>
          </w:p>
        </w:tc>
        <w:tc>
          <w:tcPr>
            <w:tcW w:w="2644" w:type="dxa"/>
            <w:tcBorders>
              <w:top w:val="nil"/>
              <w:left w:val="nil"/>
              <w:bottom w:val="single" w:sz="4" w:space="0" w:color="BFBFBF"/>
              <w:right w:val="single" w:sz="18" w:space="0" w:color="BFBFBF" w:themeColor="background1" w:themeShade="BF"/>
            </w:tcBorders>
            <w:shd w:val="clear" w:color="000000" w:fill="FFD966"/>
            <w:hideMark/>
          </w:tcPr>
          <w:p w14:paraId="05E2B461" w14:textId="77777777" w:rsidR="004C5DC5" w:rsidRPr="004C5DC5" w:rsidRDefault="004C5DC5" w:rsidP="004C5DC5">
            <w:pPr>
              <w:jc w:val="center"/>
              <w:rPr>
                <w:b/>
                <w:bCs/>
                <w:color w:val="000000"/>
                <w:sz w:val="28"/>
                <w:szCs w:val="28"/>
              </w:rPr>
            </w:pPr>
            <w:r w:rsidRPr="004C5DC5">
              <w:rPr>
                <w:b/>
                <w:bCs/>
                <w:color w:val="000000"/>
                <w:sz w:val="28"/>
                <w:szCs w:val="28"/>
              </w:rPr>
              <w:t xml:space="preserve">– </w:t>
            </w:r>
            <w:r w:rsidRPr="004C5DC5">
              <w:rPr>
                <w:b/>
                <w:bCs/>
                <w:color w:val="000000"/>
                <w:sz w:val="32"/>
                <w:szCs w:val="32"/>
              </w:rPr>
              <w:t>3</w:t>
            </w:r>
            <w:r w:rsidRPr="004C5DC5">
              <w:rPr>
                <w:b/>
                <w:bCs/>
                <w:color w:val="000000"/>
                <w:sz w:val="28"/>
                <w:szCs w:val="28"/>
              </w:rPr>
              <w:t xml:space="preserve"> –</w:t>
            </w:r>
          </w:p>
        </w:tc>
      </w:tr>
      <w:tr w:rsidR="004C5DC5" w:rsidRPr="004C5DC5" w14:paraId="12DBB954" w14:textId="77777777" w:rsidTr="004C5DC5">
        <w:trPr>
          <w:trHeight w:val="1300"/>
        </w:trPr>
        <w:tc>
          <w:tcPr>
            <w:tcW w:w="2676" w:type="dxa"/>
            <w:tcBorders>
              <w:top w:val="nil"/>
              <w:left w:val="single" w:sz="4" w:space="0" w:color="BFBFBF"/>
              <w:bottom w:val="nil"/>
              <w:right w:val="single" w:sz="4" w:space="0" w:color="BFBFBF"/>
            </w:tcBorders>
            <w:shd w:val="clear" w:color="auto" w:fill="auto"/>
            <w:vAlign w:val="center"/>
            <w:hideMark/>
          </w:tcPr>
          <w:p w14:paraId="4A6ACC0C" w14:textId="77777777" w:rsidR="004C5DC5" w:rsidRPr="004C5DC5" w:rsidRDefault="004C5DC5" w:rsidP="004C5DC5">
            <w:pPr>
              <w:jc w:val="center"/>
              <w:rPr>
                <w:b/>
                <w:bCs/>
                <w:color w:val="595959"/>
                <w:sz w:val="30"/>
                <w:szCs w:val="30"/>
              </w:rPr>
            </w:pPr>
            <w:r w:rsidRPr="004C5DC5">
              <w:rPr>
                <w:b/>
                <w:bCs/>
                <w:color w:val="595959"/>
                <w:sz w:val="30"/>
                <w:szCs w:val="30"/>
              </w:rPr>
              <w:t> </w:t>
            </w:r>
          </w:p>
        </w:tc>
        <w:tc>
          <w:tcPr>
            <w:tcW w:w="2676" w:type="dxa"/>
            <w:tcBorders>
              <w:top w:val="nil"/>
              <w:left w:val="nil"/>
              <w:bottom w:val="nil"/>
              <w:right w:val="single" w:sz="4" w:space="0" w:color="BFBFBF"/>
            </w:tcBorders>
            <w:shd w:val="clear" w:color="000000" w:fill="B7DF42"/>
            <w:vAlign w:val="center"/>
            <w:hideMark/>
          </w:tcPr>
          <w:p w14:paraId="7E22C03F" w14:textId="77777777" w:rsidR="004C5DC5" w:rsidRPr="004C5DC5" w:rsidRDefault="004C5DC5" w:rsidP="004C5DC5">
            <w:pPr>
              <w:jc w:val="center"/>
              <w:rPr>
                <w:b/>
                <w:bCs/>
                <w:color w:val="000000"/>
                <w:sz w:val="30"/>
                <w:szCs w:val="30"/>
              </w:rPr>
            </w:pPr>
            <w:r w:rsidRPr="004C5DC5">
              <w:rPr>
                <w:b/>
                <w:bCs/>
                <w:color w:val="000000"/>
                <w:sz w:val="30"/>
                <w:szCs w:val="30"/>
              </w:rPr>
              <w:t>LOW</w:t>
            </w:r>
          </w:p>
        </w:tc>
        <w:tc>
          <w:tcPr>
            <w:tcW w:w="2644" w:type="dxa"/>
            <w:tcBorders>
              <w:top w:val="nil"/>
              <w:left w:val="nil"/>
              <w:bottom w:val="nil"/>
              <w:right w:val="single" w:sz="4" w:space="0" w:color="BFBFBF"/>
            </w:tcBorders>
            <w:shd w:val="clear" w:color="000000" w:fill="FFD966"/>
            <w:vAlign w:val="center"/>
            <w:hideMark/>
          </w:tcPr>
          <w:p w14:paraId="16363391" w14:textId="77777777" w:rsidR="004C5DC5" w:rsidRPr="004C5DC5" w:rsidRDefault="004C5DC5" w:rsidP="004C5DC5">
            <w:pPr>
              <w:jc w:val="center"/>
              <w:rPr>
                <w:b/>
                <w:bCs/>
                <w:color w:val="000000"/>
                <w:sz w:val="30"/>
                <w:szCs w:val="30"/>
              </w:rPr>
            </w:pPr>
            <w:r w:rsidRPr="004C5DC5">
              <w:rPr>
                <w:b/>
                <w:bCs/>
                <w:color w:val="000000"/>
                <w:sz w:val="30"/>
                <w:szCs w:val="30"/>
              </w:rPr>
              <w:t>MEDIUM</w:t>
            </w:r>
          </w:p>
        </w:tc>
        <w:tc>
          <w:tcPr>
            <w:tcW w:w="2644" w:type="dxa"/>
            <w:tcBorders>
              <w:top w:val="nil"/>
              <w:left w:val="nil"/>
              <w:bottom w:val="nil"/>
              <w:right w:val="single" w:sz="18" w:space="0" w:color="BFBFBF" w:themeColor="background1" w:themeShade="BF"/>
            </w:tcBorders>
            <w:shd w:val="clear" w:color="000000" w:fill="FF6B65"/>
            <w:vAlign w:val="center"/>
            <w:hideMark/>
          </w:tcPr>
          <w:p w14:paraId="3864ECC3" w14:textId="77777777" w:rsidR="004C5DC5" w:rsidRPr="004C5DC5" w:rsidRDefault="004C5DC5" w:rsidP="004C5DC5">
            <w:pPr>
              <w:jc w:val="center"/>
              <w:rPr>
                <w:b/>
                <w:bCs/>
                <w:color w:val="000000"/>
                <w:sz w:val="30"/>
                <w:szCs w:val="30"/>
              </w:rPr>
            </w:pPr>
            <w:r w:rsidRPr="004C5DC5">
              <w:rPr>
                <w:b/>
                <w:bCs/>
                <w:color w:val="000000"/>
                <w:sz w:val="30"/>
                <w:szCs w:val="30"/>
              </w:rPr>
              <w:t>HIGH</w:t>
            </w:r>
          </w:p>
        </w:tc>
      </w:tr>
      <w:tr w:rsidR="004C5DC5" w:rsidRPr="004C5DC5" w14:paraId="4D0D97C1" w14:textId="77777777" w:rsidTr="004C5DC5">
        <w:trPr>
          <w:trHeight w:val="1300"/>
        </w:trPr>
        <w:tc>
          <w:tcPr>
            <w:tcW w:w="2676" w:type="dxa"/>
            <w:tcBorders>
              <w:top w:val="nil"/>
              <w:left w:val="single" w:sz="4" w:space="0" w:color="BFBFBF"/>
              <w:bottom w:val="single" w:sz="4" w:space="0" w:color="BFBFBF"/>
              <w:right w:val="single" w:sz="4" w:space="0" w:color="BFBFBF"/>
            </w:tcBorders>
            <w:shd w:val="clear" w:color="auto" w:fill="auto"/>
            <w:hideMark/>
          </w:tcPr>
          <w:p w14:paraId="12617FBE" w14:textId="77777777" w:rsidR="004C5DC5" w:rsidRPr="004C5DC5" w:rsidRDefault="004C5DC5" w:rsidP="004C5DC5">
            <w:pPr>
              <w:jc w:val="center"/>
              <w:rPr>
                <w:b/>
                <w:bCs/>
                <w:color w:val="595959"/>
                <w:sz w:val="28"/>
                <w:szCs w:val="28"/>
              </w:rPr>
            </w:pPr>
            <w:r w:rsidRPr="004C5DC5">
              <w:rPr>
                <w:b/>
                <w:bCs/>
                <w:color w:val="595959"/>
                <w:sz w:val="28"/>
                <w:szCs w:val="28"/>
              </w:rPr>
              <w:t>2</w:t>
            </w:r>
          </w:p>
        </w:tc>
        <w:tc>
          <w:tcPr>
            <w:tcW w:w="2676" w:type="dxa"/>
            <w:tcBorders>
              <w:top w:val="nil"/>
              <w:left w:val="nil"/>
              <w:bottom w:val="single" w:sz="4" w:space="0" w:color="BFBFBF"/>
              <w:right w:val="single" w:sz="4" w:space="0" w:color="BFBFBF"/>
            </w:tcBorders>
            <w:shd w:val="clear" w:color="000000" w:fill="B7DF42"/>
            <w:hideMark/>
          </w:tcPr>
          <w:p w14:paraId="416E66A7" w14:textId="77777777" w:rsidR="004C5DC5" w:rsidRPr="004C5DC5" w:rsidRDefault="004C5DC5" w:rsidP="004C5DC5">
            <w:pPr>
              <w:jc w:val="center"/>
              <w:rPr>
                <w:b/>
                <w:bCs/>
                <w:color w:val="000000"/>
                <w:sz w:val="28"/>
                <w:szCs w:val="28"/>
              </w:rPr>
            </w:pPr>
            <w:r w:rsidRPr="004C5DC5">
              <w:rPr>
                <w:b/>
                <w:bCs/>
                <w:color w:val="000000"/>
                <w:sz w:val="28"/>
                <w:szCs w:val="28"/>
              </w:rPr>
              <w:t xml:space="preserve">– </w:t>
            </w:r>
            <w:r w:rsidRPr="004C5DC5">
              <w:rPr>
                <w:b/>
                <w:bCs/>
                <w:color w:val="000000"/>
                <w:sz w:val="32"/>
                <w:szCs w:val="32"/>
              </w:rPr>
              <w:t>2</w:t>
            </w:r>
            <w:r w:rsidRPr="004C5DC5">
              <w:rPr>
                <w:b/>
                <w:bCs/>
                <w:color w:val="000000"/>
                <w:sz w:val="28"/>
                <w:szCs w:val="28"/>
              </w:rPr>
              <w:t xml:space="preserve"> –</w:t>
            </w:r>
          </w:p>
        </w:tc>
        <w:tc>
          <w:tcPr>
            <w:tcW w:w="2644" w:type="dxa"/>
            <w:tcBorders>
              <w:top w:val="nil"/>
              <w:left w:val="nil"/>
              <w:bottom w:val="single" w:sz="4" w:space="0" w:color="BFBFBF"/>
              <w:right w:val="single" w:sz="4" w:space="0" w:color="BFBFBF"/>
            </w:tcBorders>
            <w:shd w:val="clear" w:color="000000" w:fill="FFD966"/>
            <w:hideMark/>
          </w:tcPr>
          <w:p w14:paraId="4364EB36" w14:textId="77777777" w:rsidR="004C5DC5" w:rsidRPr="004C5DC5" w:rsidRDefault="004C5DC5" w:rsidP="004C5DC5">
            <w:pPr>
              <w:jc w:val="center"/>
              <w:rPr>
                <w:b/>
                <w:bCs/>
                <w:color w:val="000000"/>
                <w:sz w:val="28"/>
                <w:szCs w:val="28"/>
              </w:rPr>
            </w:pPr>
            <w:r w:rsidRPr="004C5DC5">
              <w:rPr>
                <w:b/>
                <w:bCs/>
                <w:color w:val="000000"/>
                <w:sz w:val="28"/>
                <w:szCs w:val="28"/>
              </w:rPr>
              <w:t xml:space="preserve">– </w:t>
            </w:r>
            <w:r w:rsidRPr="004C5DC5">
              <w:rPr>
                <w:b/>
                <w:bCs/>
                <w:color w:val="000000"/>
                <w:sz w:val="32"/>
                <w:szCs w:val="32"/>
              </w:rPr>
              <w:t>4</w:t>
            </w:r>
            <w:r w:rsidRPr="004C5DC5">
              <w:rPr>
                <w:b/>
                <w:bCs/>
                <w:color w:val="000000"/>
                <w:sz w:val="28"/>
                <w:szCs w:val="28"/>
              </w:rPr>
              <w:t xml:space="preserve"> –</w:t>
            </w:r>
          </w:p>
        </w:tc>
        <w:tc>
          <w:tcPr>
            <w:tcW w:w="2644" w:type="dxa"/>
            <w:tcBorders>
              <w:top w:val="nil"/>
              <w:left w:val="nil"/>
              <w:bottom w:val="single" w:sz="4" w:space="0" w:color="BFBFBF"/>
              <w:right w:val="single" w:sz="18" w:space="0" w:color="BFBFBF" w:themeColor="background1" w:themeShade="BF"/>
            </w:tcBorders>
            <w:shd w:val="clear" w:color="000000" w:fill="FF6B65"/>
            <w:hideMark/>
          </w:tcPr>
          <w:p w14:paraId="11A04898" w14:textId="77777777" w:rsidR="004C5DC5" w:rsidRPr="004C5DC5" w:rsidRDefault="004C5DC5" w:rsidP="004C5DC5">
            <w:pPr>
              <w:jc w:val="center"/>
              <w:rPr>
                <w:b/>
                <w:bCs/>
                <w:color w:val="000000"/>
                <w:sz w:val="28"/>
                <w:szCs w:val="28"/>
              </w:rPr>
            </w:pPr>
            <w:r w:rsidRPr="004C5DC5">
              <w:rPr>
                <w:b/>
                <w:bCs/>
                <w:color w:val="000000"/>
                <w:sz w:val="28"/>
                <w:szCs w:val="28"/>
              </w:rPr>
              <w:t xml:space="preserve">– </w:t>
            </w:r>
            <w:r w:rsidRPr="004C5DC5">
              <w:rPr>
                <w:b/>
                <w:bCs/>
                <w:color w:val="000000"/>
                <w:sz w:val="32"/>
                <w:szCs w:val="32"/>
              </w:rPr>
              <w:t>6</w:t>
            </w:r>
            <w:r w:rsidRPr="004C5DC5">
              <w:rPr>
                <w:b/>
                <w:bCs/>
                <w:color w:val="000000"/>
                <w:sz w:val="28"/>
                <w:szCs w:val="28"/>
              </w:rPr>
              <w:t xml:space="preserve"> –</w:t>
            </w:r>
          </w:p>
        </w:tc>
      </w:tr>
      <w:tr w:rsidR="004C5DC5" w:rsidRPr="004C5DC5" w14:paraId="33202374" w14:textId="77777777" w:rsidTr="004C5DC5">
        <w:trPr>
          <w:trHeight w:val="1300"/>
        </w:trPr>
        <w:tc>
          <w:tcPr>
            <w:tcW w:w="2676" w:type="dxa"/>
            <w:tcBorders>
              <w:top w:val="nil"/>
              <w:left w:val="single" w:sz="4" w:space="0" w:color="BFBFBF"/>
              <w:right w:val="single" w:sz="4" w:space="0" w:color="BFBFBF"/>
            </w:tcBorders>
            <w:shd w:val="clear" w:color="auto" w:fill="auto"/>
            <w:vAlign w:val="center"/>
            <w:hideMark/>
          </w:tcPr>
          <w:p w14:paraId="1D83AB38" w14:textId="77777777" w:rsidR="004C5DC5" w:rsidRPr="004C5DC5" w:rsidRDefault="004C5DC5" w:rsidP="004C5DC5">
            <w:pPr>
              <w:jc w:val="center"/>
              <w:rPr>
                <w:b/>
                <w:bCs/>
                <w:color w:val="595959"/>
                <w:sz w:val="30"/>
                <w:szCs w:val="30"/>
              </w:rPr>
            </w:pPr>
            <w:r w:rsidRPr="004C5DC5">
              <w:rPr>
                <w:b/>
                <w:bCs/>
                <w:color w:val="595959"/>
                <w:sz w:val="30"/>
                <w:szCs w:val="30"/>
              </w:rPr>
              <w:t> </w:t>
            </w:r>
          </w:p>
        </w:tc>
        <w:tc>
          <w:tcPr>
            <w:tcW w:w="2676" w:type="dxa"/>
            <w:tcBorders>
              <w:top w:val="nil"/>
              <w:left w:val="nil"/>
              <w:right w:val="single" w:sz="4" w:space="0" w:color="BFBFBF"/>
            </w:tcBorders>
            <w:shd w:val="clear" w:color="000000" w:fill="FFD966"/>
            <w:vAlign w:val="center"/>
            <w:hideMark/>
          </w:tcPr>
          <w:p w14:paraId="5F4C5098" w14:textId="77777777" w:rsidR="004C5DC5" w:rsidRPr="004C5DC5" w:rsidRDefault="004C5DC5" w:rsidP="004C5DC5">
            <w:pPr>
              <w:jc w:val="center"/>
              <w:rPr>
                <w:b/>
                <w:bCs/>
                <w:color w:val="000000"/>
                <w:sz w:val="30"/>
                <w:szCs w:val="30"/>
              </w:rPr>
            </w:pPr>
            <w:r w:rsidRPr="004C5DC5">
              <w:rPr>
                <w:b/>
                <w:bCs/>
                <w:color w:val="000000"/>
                <w:sz w:val="30"/>
                <w:szCs w:val="30"/>
              </w:rPr>
              <w:t>MEDIUM</w:t>
            </w:r>
          </w:p>
        </w:tc>
        <w:tc>
          <w:tcPr>
            <w:tcW w:w="2644" w:type="dxa"/>
            <w:tcBorders>
              <w:top w:val="nil"/>
              <w:left w:val="nil"/>
              <w:right w:val="single" w:sz="4" w:space="0" w:color="BFBFBF"/>
            </w:tcBorders>
            <w:shd w:val="clear" w:color="000000" w:fill="FF6B65"/>
            <w:vAlign w:val="center"/>
            <w:hideMark/>
          </w:tcPr>
          <w:p w14:paraId="0DBCBB7A" w14:textId="77777777" w:rsidR="004C5DC5" w:rsidRPr="004C5DC5" w:rsidRDefault="004C5DC5" w:rsidP="004C5DC5">
            <w:pPr>
              <w:jc w:val="center"/>
              <w:rPr>
                <w:b/>
                <w:bCs/>
                <w:color w:val="000000"/>
                <w:sz w:val="30"/>
                <w:szCs w:val="30"/>
              </w:rPr>
            </w:pPr>
            <w:r w:rsidRPr="004C5DC5">
              <w:rPr>
                <w:b/>
                <w:bCs/>
                <w:color w:val="000000"/>
                <w:sz w:val="30"/>
                <w:szCs w:val="30"/>
              </w:rPr>
              <w:t>HIGH</w:t>
            </w:r>
          </w:p>
        </w:tc>
        <w:tc>
          <w:tcPr>
            <w:tcW w:w="2644" w:type="dxa"/>
            <w:tcBorders>
              <w:top w:val="nil"/>
              <w:left w:val="nil"/>
              <w:right w:val="single" w:sz="18" w:space="0" w:color="BFBFBF" w:themeColor="background1" w:themeShade="BF"/>
            </w:tcBorders>
            <w:shd w:val="clear" w:color="000000" w:fill="FF6B65"/>
            <w:vAlign w:val="center"/>
            <w:hideMark/>
          </w:tcPr>
          <w:p w14:paraId="1C70EC26" w14:textId="77777777" w:rsidR="004C5DC5" w:rsidRPr="004C5DC5" w:rsidRDefault="004C5DC5" w:rsidP="004C5DC5">
            <w:pPr>
              <w:jc w:val="center"/>
              <w:rPr>
                <w:b/>
                <w:bCs/>
                <w:color w:val="000000"/>
                <w:sz w:val="30"/>
                <w:szCs w:val="30"/>
              </w:rPr>
            </w:pPr>
            <w:r w:rsidRPr="004C5DC5">
              <w:rPr>
                <w:b/>
                <w:bCs/>
                <w:color w:val="000000"/>
                <w:sz w:val="30"/>
                <w:szCs w:val="30"/>
              </w:rPr>
              <w:t>HIGH</w:t>
            </w:r>
          </w:p>
        </w:tc>
      </w:tr>
      <w:tr w:rsidR="004C5DC5" w:rsidRPr="004C5DC5" w14:paraId="41A0EC9A" w14:textId="77777777" w:rsidTr="004C5DC5">
        <w:trPr>
          <w:trHeight w:val="1300"/>
        </w:trPr>
        <w:tc>
          <w:tcPr>
            <w:tcW w:w="2676" w:type="dxa"/>
            <w:tcBorders>
              <w:top w:val="nil"/>
              <w:left w:val="single" w:sz="4" w:space="0" w:color="BFBFBF"/>
              <w:bottom w:val="single" w:sz="18" w:space="0" w:color="BFBFBF" w:themeColor="background1" w:themeShade="BF"/>
              <w:right w:val="single" w:sz="4" w:space="0" w:color="BFBFBF"/>
            </w:tcBorders>
            <w:shd w:val="clear" w:color="auto" w:fill="auto"/>
            <w:hideMark/>
          </w:tcPr>
          <w:p w14:paraId="72FCF513" w14:textId="77777777" w:rsidR="004C5DC5" w:rsidRPr="004C5DC5" w:rsidRDefault="004C5DC5" w:rsidP="004C5DC5">
            <w:pPr>
              <w:jc w:val="center"/>
              <w:rPr>
                <w:b/>
                <w:bCs/>
                <w:color w:val="595959"/>
                <w:sz w:val="28"/>
                <w:szCs w:val="28"/>
              </w:rPr>
            </w:pPr>
            <w:r w:rsidRPr="004C5DC5">
              <w:rPr>
                <w:b/>
                <w:bCs/>
                <w:color w:val="595959"/>
                <w:sz w:val="28"/>
                <w:szCs w:val="28"/>
              </w:rPr>
              <w:t>3</w:t>
            </w:r>
          </w:p>
        </w:tc>
        <w:tc>
          <w:tcPr>
            <w:tcW w:w="2676" w:type="dxa"/>
            <w:tcBorders>
              <w:top w:val="nil"/>
              <w:left w:val="nil"/>
              <w:bottom w:val="single" w:sz="18" w:space="0" w:color="BFBFBF" w:themeColor="background1" w:themeShade="BF"/>
              <w:right w:val="single" w:sz="4" w:space="0" w:color="BFBFBF"/>
            </w:tcBorders>
            <w:shd w:val="clear" w:color="000000" w:fill="FFD966"/>
            <w:hideMark/>
          </w:tcPr>
          <w:p w14:paraId="6D52D53B" w14:textId="77777777" w:rsidR="004C5DC5" w:rsidRPr="004C5DC5" w:rsidRDefault="004C5DC5" w:rsidP="004C5DC5">
            <w:pPr>
              <w:jc w:val="center"/>
              <w:rPr>
                <w:b/>
                <w:bCs/>
                <w:color w:val="000000"/>
                <w:sz w:val="28"/>
                <w:szCs w:val="28"/>
              </w:rPr>
            </w:pPr>
            <w:r w:rsidRPr="004C5DC5">
              <w:rPr>
                <w:b/>
                <w:bCs/>
                <w:color w:val="000000"/>
                <w:sz w:val="28"/>
                <w:szCs w:val="28"/>
              </w:rPr>
              <w:t xml:space="preserve">– </w:t>
            </w:r>
            <w:r w:rsidRPr="004C5DC5">
              <w:rPr>
                <w:b/>
                <w:bCs/>
                <w:color w:val="000000"/>
                <w:sz w:val="32"/>
                <w:szCs w:val="32"/>
              </w:rPr>
              <w:t>3</w:t>
            </w:r>
            <w:r w:rsidRPr="004C5DC5">
              <w:rPr>
                <w:b/>
                <w:bCs/>
                <w:color w:val="000000"/>
                <w:sz w:val="28"/>
                <w:szCs w:val="28"/>
              </w:rPr>
              <w:t xml:space="preserve"> –</w:t>
            </w:r>
          </w:p>
        </w:tc>
        <w:tc>
          <w:tcPr>
            <w:tcW w:w="2644" w:type="dxa"/>
            <w:tcBorders>
              <w:top w:val="nil"/>
              <w:left w:val="nil"/>
              <w:bottom w:val="single" w:sz="18" w:space="0" w:color="BFBFBF" w:themeColor="background1" w:themeShade="BF"/>
              <w:right w:val="single" w:sz="4" w:space="0" w:color="BFBFBF"/>
            </w:tcBorders>
            <w:shd w:val="clear" w:color="000000" w:fill="FF6B65"/>
            <w:hideMark/>
          </w:tcPr>
          <w:p w14:paraId="1DCB380A" w14:textId="77777777" w:rsidR="004C5DC5" w:rsidRPr="004C5DC5" w:rsidRDefault="004C5DC5" w:rsidP="004C5DC5">
            <w:pPr>
              <w:jc w:val="center"/>
              <w:rPr>
                <w:b/>
                <w:bCs/>
                <w:color w:val="000000"/>
                <w:sz w:val="28"/>
                <w:szCs w:val="28"/>
              </w:rPr>
            </w:pPr>
            <w:r w:rsidRPr="004C5DC5">
              <w:rPr>
                <w:b/>
                <w:bCs/>
                <w:color w:val="000000"/>
                <w:sz w:val="28"/>
                <w:szCs w:val="28"/>
              </w:rPr>
              <w:t xml:space="preserve">– </w:t>
            </w:r>
            <w:r w:rsidRPr="004C5DC5">
              <w:rPr>
                <w:b/>
                <w:bCs/>
                <w:color w:val="000000"/>
                <w:sz w:val="32"/>
                <w:szCs w:val="32"/>
              </w:rPr>
              <w:t>6</w:t>
            </w:r>
            <w:r w:rsidRPr="004C5DC5">
              <w:rPr>
                <w:b/>
                <w:bCs/>
                <w:color w:val="000000"/>
                <w:sz w:val="28"/>
                <w:szCs w:val="28"/>
              </w:rPr>
              <w:t xml:space="preserve"> –</w:t>
            </w:r>
          </w:p>
        </w:tc>
        <w:tc>
          <w:tcPr>
            <w:tcW w:w="2644" w:type="dxa"/>
            <w:tcBorders>
              <w:top w:val="nil"/>
              <w:left w:val="nil"/>
              <w:bottom w:val="single" w:sz="18" w:space="0" w:color="BFBFBF" w:themeColor="background1" w:themeShade="BF"/>
              <w:right w:val="single" w:sz="18" w:space="0" w:color="BFBFBF" w:themeColor="background1" w:themeShade="BF"/>
            </w:tcBorders>
            <w:shd w:val="clear" w:color="000000" w:fill="FF6B65"/>
            <w:hideMark/>
          </w:tcPr>
          <w:p w14:paraId="18319800" w14:textId="77777777" w:rsidR="004C5DC5" w:rsidRPr="004C5DC5" w:rsidRDefault="004C5DC5" w:rsidP="004C5DC5">
            <w:pPr>
              <w:jc w:val="center"/>
              <w:rPr>
                <w:b/>
                <w:bCs/>
                <w:color w:val="000000"/>
                <w:sz w:val="28"/>
                <w:szCs w:val="28"/>
              </w:rPr>
            </w:pPr>
            <w:r w:rsidRPr="004C5DC5">
              <w:rPr>
                <w:b/>
                <w:bCs/>
                <w:color w:val="000000"/>
                <w:sz w:val="28"/>
                <w:szCs w:val="28"/>
              </w:rPr>
              <w:t xml:space="preserve">– </w:t>
            </w:r>
            <w:r w:rsidRPr="004C5DC5">
              <w:rPr>
                <w:b/>
                <w:bCs/>
                <w:color w:val="000000"/>
                <w:sz w:val="32"/>
                <w:szCs w:val="32"/>
              </w:rPr>
              <w:t>9</w:t>
            </w:r>
            <w:r w:rsidRPr="004C5DC5">
              <w:rPr>
                <w:b/>
                <w:bCs/>
                <w:color w:val="000000"/>
                <w:sz w:val="28"/>
                <w:szCs w:val="28"/>
              </w:rPr>
              <w:t xml:space="preserve"> –</w:t>
            </w:r>
          </w:p>
        </w:tc>
      </w:tr>
    </w:tbl>
    <w:p w14:paraId="55A1970D" w14:textId="77777777" w:rsidR="008B200C" w:rsidRPr="00682B27" w:rsidRDefault="008B200C" w:rsidP="001968EE">
      <w:pPr>
        <w:shd w:val="clear" w:color="auto" w:fill="FFFFFF"/>
        <w:rPr>
          <w:szCs w:val="21"/>
        </w:rPr>
      </w:pPr>
    </w:p>
    <w:p w14:paraId="332CB606" w14:textId="77777777" w:rsidR="008B200C" w:rsidRPr="00682B27" w:rsidRDefault="008B200C" w:rsidP="001968EE">
      <w:pPr>
        <w:shd w:val="clear" w:color="auto" w:fill="FFFFFF"/>
        <w:rPr>
          <w:szCs w:val="21"/>
        </w:rPr>
      </w:pPr>
    </w:p>
    <w:p w14:paraId="554FD806" w14:textId="77777777" w:rsidR="004C5DC5" w:rsidRDefault="004C5DC5" w:rsidP="001968EE">
      <w:pPr>
        <w:shd w:val="clear" w:color="auto" w:fill="FFFFFF"/>
        <w:rPr>
          <w:szCs w:val="21"/>
        </w:rPr>
        <w:sectPr w:rsidR="004C5DC5" w:rsidSect="00D04BD0">
          <w:footerReference w:type="even" r:id="rId13"/>
          <w:footerReference w:type="default" r:id="rId14"/>
          <w:pgSz w:w="12240" w:h="15840"/>
          <w:pgMar w:top="576" w:right="720" w:bottom="576" w:left="720" w:header="720" w:footer="518" w:gutter="0"/>
          <w:cols w:space="720"/>
          <w:titlePg/>
          <w:docGrid w:linePitch="360"/>
        </w:sectPr>
      </w:pPr>
    </w:p>
    <w:p w14:paraId="731F41D5" w14:textId="77777777" w:rsidR="001968EE" w:rsidRPr="00682B27" w:rsidRDefault="001968EE" w:rsidP="001968EE">
      <w:pPr>
        <w:shd w:val="clear" w:color="auto" w:fill="FFFFFF"/>
        <w:rPr>
          <w:szCs w:val="21"/>
        </w:rPr>
      </w:pPr>
    </w:p>
    <w:p w14:paraId="112D788D" w14:textId="77777777" w:rsidR="00C81141" w:rsidRPr="003D706E" w:rsidRDefault="00C81141" w:rsidP="001032AD">
      <w:pPr>
        <w:rPr>
          <w:rFonts w:cs="Arial"/>
          <w:b/>
          <w:noProof/>
          <w:color w:val="000000" w:themeColor="text1"/>
          <w:szCs w:val="36"/>
        </w:rPr>
      </w:pPr>
    </w:p>
    <w:tbl>
      <w:tblPr>
        <w:tblStyle w:val="a7"/>
        <w:tblW w:w="10147"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147"/>
      </w:tblGrid>
      <w:tr w:rsidR="003D706E" w:rsidRPr="003D706E" w14:paraId="603BBC7C" w14:textId="77777777" w:rsidTr="00682B27">
        <w:trPr>
          <w:trHeight w:val="3375"/>
        </w:trPr>
        <w:tc>
          <w:tcPr>
            <w:tcW w:w="10147" w:type="dxa"/>
          </w:tcPr>
          <w:p w14:paraId="1876698E" w14:textId="77777777" w:rsidR="00A255C6" w:rsidRDefault="00A255C6" w:rsidP="001032AD">
            <w:pPr>
              <w:jc w:val="center"/>
              <w:rPr>
                <w:rFonts w:cs="Arial"/>
                <w:b/>
                <w:color w:val="000000" w:themeColor="text1"/>
                <w:sz w:val="20"/>
                <w:szCs w:val="20"/>
              </w:rPr>
            </w:pPr>
          </w:p>
          <w:p w14:paraId="11BC2622" w14:textId="77777777" w:rsidR="00FF51C2" w:rsidRPr="003D706E" w:rsidRDefault="00FF51C2" w:rsidP="001032AD">
            <w:pPr>
              <w:jc w:val="center"/>
              <w:rPr>
                <w:rFonts w:cs="Arial"/>
                <w:b/>
                <w:color w:val="000000" w:themeColor="text1"/>
                <w:sz w:val="20"/>
                <w:szCs w:val="20"/>
              </w:rPr>
            </w:pPr>
            <w:r w:rsidRPr="003D706E">
              <w:rPr>
                <w:rFonts w:cs="Arial"/>
                <w:b/>
                <w:color w:val="000000" w:themeColor="text1"/>
                <w:sz w:val="20"/>
                <w:szCs w:val="20"/>
              </w:rPr>
              <w:t>DISCLAIMER</w:t>
            </w:r>
          </w:p>
          <w:p w14:paraId="7A0FAD01" w14:textId="77777777" w:rsidR="00FF51C2" w:rsidRPr="001546C7" w:rsidRDefault="00FF51C2" w:rsidP="001032AD">
            <w:pPr>
              <w:spacing w:line="276" w:lineRule="auto"/>
              <w:rPr>
                <w:rFonts w:cs="Arial"/>
                <w:color w:val="000000" w:themeColor="text1"/>
                <w:sz w:val="21"/>
                <w:szCs w:val="18"/>
              </w:rPr>
            </w:pPr>
          </w:p>
          <w:p w14:paraId="466D0A94" w14:textId="77777777" w:rsidR="00FF51C2" w:rsidRPr="003D706E" w:rsidRDefault="00FF51C2" w:rsidP="001032AD">
            <w:pPr>
              <w:spacing w:line="276" w:lineRule="auto"/>
              <w:rPr>
                <w:rFonts w:cs="Arial"/>
                <w:color w:val="000000" w:themeColor="text1"/>
                <w:sz w:val="20"/>
                <w:szCs w:val="20"/>
              </w:rPr>
            </w:pPr>
            <w:r w:rsidRPr="001546C7">
              <w:rPr>
                <w:rFonts w:cs="Arial"/>
                <w:color w:val="000000" w:themeColor="text1"/>
                <w:sz w:val="21"/>
                <w:szCs w:val="18"/>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6EBAD063" w14:textId="77777777" w:rsidR="006B5ECE" w:rsidRDefault="006B5ECE" w:rsidP="001032AD">
      <w:pPr>
        <w:rPr>
          <w:b/>
          <w:color w:val="000000" w:themeColor="text1"/>
          <w:sz w:val="32"/>
          <w:szCs w:val="44"/>
        </w:rPr>
      </w:pPr>
    </w:p>
    <w:p w14:paraId="0FD96306" w14:textId="77777777" w:rsidR="00473A9E" w:rsidRDefault="00473A9E" w:rsidP="001032AD">
      <w:pPr>
        <w:rPr>
          <w:b/>
          <w:color w:val="000000" w:themeColor="text1"/>
          <w:sz w:val="32"/>
          <w:szCs w:val="44"/>
        </w:rPr>
      </w:pPr>
    </w:p>
    <w:p w14:paraId="21B896CD" w14:textId="77777777" w:rsidR="00473A9E" w:rsidRPr="003D706E" w:rsidRDefault="00473A9E" w:rsidP="001032AD">
      <w:pPr>
        <w:rPr>
          <w:b/>
          <w:color w:val="000000" w:themeColor="text1"/>
          <w:sz w:val="32"/>
          <w:szCs w:val="44"/>
        </w:rPr>
      </w:pPr>
    </w:p>
    <w:sectPr w:rsidR="00473A9E" w:rsidRPr="003D706E" w:rsidSect="00D04BD0">
      <w:pgSz w:w="12240" w:h="15840"/>
      <w:pgMar w:top="576" w:right="720" w:bottom="576" w:left="720" w:header="720" w:footer="51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CA23FA6" w14:textId="77777777" w:rsidR="00F233AB" w:rsidRDefault="00F233AB" w:rsidP="00F36FE0">
      <w:r>
        <w:separator/>
      </w:r>
    </w:p>
  </w:endnote>
  <w:endnote w:type="continuationSeparator" w:id="0">
    <w:p w14:paraId="05916E65" w14:textId="77777777" w:rsidR="00F233AB" w:rsidRDefault="00F233AB"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4"/>
      </w:rPr>
      <w:id w:val="-1012525287"/>
      <w:docPartObj>
        <w:docPartGallery w:val="Page Numbers (Bottom of Page)"/>
        <w:docPartUnique/>
      </w:docPartObj>
    </w:sdtPr>
    <w:sdtEndPr>
      <w:rPr>
        <w:rStyle w:val="af4"/>
      </w:rPr>
    </w:sdtEndPr>
    <w:sdtContent>
      <w:p w14:paraId="64902858" w14:textId="77777777" w:rsidR="00036FF2" w:rsidRDefault="00036FF2" w:rsidP="001968EE">
        <w:pPr>
          <w:pStyle w:val="af2"/>
          <w:framePr w:wrap="none" w:vAnchor="text" w:hAnchor="margin" w:xAlign="center" w:y="1"/>
          <w:rPr>
            <w:rStyle w:val="af4"/>
          </w:rPr>
        </w:pPr>
        <w:r>
          <w:rPr>
            <w:rStyle w:val="af4"/>
          </w:rPr>
          <w:fldChar w:fldCharType="begin"/>
        </w:r>
        <w:r>
          <w:rPr>
            <w:rStyle w:val="af4"/>
          </w:rPr>
          <w:instrText xml:space="preserve"> PAGE </w:instrText>
        </w:r>
        <w:r>
          <w:rPr>
            <w:rStyle w:val="af4"/>
          </w:rPr>
          <w:fldChar w:fldCharType="end"/>
        </w:r>
      </w:p>
    </w:sdtContent>
  </w:sdt>
  <w:p w14:paraId="0968A54B" w14:textId="77777777" w:rsidR="00036FF2" w:rsidRDefault="00036FF2" w:rsidP="00F36FE0">
    <w:pPr>
      <w:pStyle w:val="af2"/>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4"/>
        <w:color w:val="7F7F7F" w:themeColor="text1" w:themeTint="80"/>
        <w:sz w:val="18"/>
        <w:szCs w:val="22"/>
      </w:rPr>
      <w:id w:val="-730924999"/>
      <w:docPartObj>
        <w:docPartGallery w:val="Page Numbers (Bottom of Page)"/>
        <w:docPartUnique/>
      </w:docPartObj>
    </w:sdtPr>
    <w:sdtEndPr>
      <w:rPr>
        <w:rStyle w:val="af4"/>
        <w:sz w:val="16"/>
        <w:szCs w:val="21"/>
      </w:rPr>
    </w:sdtEndPr>
    <w:sdtContent>
      <w:p w14:paraId="408966F9" w14:textId="77777777" w:rsidR="001968EE" w:rsidRPr="001D1C87" w:rsidRDefault="001968EE" w:rsidP="001968EE">
        <w:pPr>
          <w:pStyle w:val="af2"/>
          <w:framePr w:wrap="none" w:vAnchor="text" w:hAnchor="margin" w:xAlign="center" w:y="1"/>
          <w:rPr>
            <w:rStyle w:val="af4"/>
            <w:color w:val="7F7F7F" w:themeColor="text1" w:themeTint="80"/>
            <w:sz w:val="18"/>
            <w:szCs w:val="22"/>
          </w:rPr>
        </w:pPr>
        <w:r w:rsidRPr="001D1C87">
          <w:rPr>
            <w:rStyle w:val="af4"/>
            <w:color w:val="7F7F7F" w:themeColor="text1" w:themeTint="80"/>
            <w:sz w:val="18"/>
            <w:szCs w:val="22"/>
          </w:rPr>
          <w:fldChar w:fldCharType="begin"/>
        </w:r>
        <w:r w:rsidRPr="001D1C87">
          <w:rPr>
            <w:rStyle w:val="af4"/>
            <w:color w:val="7F7F7F" w:themeColor="text1" w:themeTint="80"/>
            <w:sz w:val="18"/>
            <w:szCs w:val="22"/>
          </w:rPr>
          <w:instrText xml:space="preserve"> PAGE </w:instrText>
        </w:r>
        <w:r w:rsidRPr="001D1C87">
          <w:rPr>
            <w:rStyle w:val="af4"/>
            <w:color w:val="7F7F7F" w:themeColor="text1" w:themeTint="80"/>
            <w:sz w:val="18"/>
            <w:szCs w:val="22"/>
          </w:rPr>
          <w:fldChar w:fldCharType="separate"/>
        </w:r>
        <w:r w:rsidRPr="001D1C87">
          <w:rPr>
            <w:rStyle w:val="af4"/>
            <w:noProof/>
            <w:color w:val="7F7F7F" w:themeColor="text1" w:themeTint="80"/>
            <w:sz w:val="18"/>
            <w:szCs w:val="22"/>
          </w:rPr>
          <w:t>3</w:t>
        </w:r>
        <w:r w:rsidRPr="001D1C87">
          <w:rPr>
            <w:rStyle w:val="af4"/>
            <w:color w:val="7F7F7F" w:themeColor="text1" w:themeTint="80"/>
            <w:sz w:val="18"/>
            <w:szCs w:val="22"/>
          </w:rPr>
          <w:fldChar w:fldCharType="end"/>
        </w:r>
      </w:p>
    </w:sdtContent>
  </w:sdt>
  <w:p w14:paraId="7240415C" w14:textId="77777777" w:rsidR="00036FF2" w:rsidRDefault="00036FF2" w:rsidP="00F36FE0">
    <w:pPr>
      <w:pStyle w:val="af2"/>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9BD46E1" w14:textId="77777777" w:rsidR="00F233AB" w:rsidRDefault="00F233AB" w:rsidP="00F36FE0">
      <w:r>
        <w:separator/>
      </w:r>
    </w:p>
  </w:footnote>
  <w:footnote w:type="continuationSeparator" w:id="0">
    <w:p w14:paraId="54C035B1" w14:textId="77777777" w:rsidR="00F233AB" w:rsidRDefault="00F233AB" w:rsidP="00F36F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0718948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FBE61B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A5A7EA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5906D34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4F72553E"/>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00EA3B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36C4838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AE2CA8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1E0DFF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EC42FC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E13698"/>
    <w:multiLevelType w:val="hybridMultilevel"/>
    <w:tmpl w:val="4448F9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5455154"/>
    <w:multiLevelType w:val="hybridMultilevel"/>
    <w:tmpl w:val="8B6C3EE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2" w15:restartNumberingAfterBreak="0">
    <w:nsid w:val="0B711125"/>
    <w:multiLevelType w:val="multilevel"/>
    <w:tmpl w:val="BEFEB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DD06950"/>
    <w:multiLevelType w:val="multilevel"/>
    <w:tmpl w:val="E3F240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0C84DE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D543B73"/>
    <w:multiLevelType w:val="hybridMultilevel"/>
    <w:tmpl w:val="D398221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0F27946"/>
    <w:multiLevelType w:val="hybridMultilevel"/>
    <w:tmpl w:val="A8FA0E22"/>
    <w:lvl w:ilvl="0" w:tplc="7E4EEB66">
      <w:start w:val="1"/>
      <w:numFmt w:val="bullet"/>
      <w:lvlText w:val=""/>
      <w:lvlJc w:val="left"/>
      <w:pPr>
        <w:ind w:left="720" w:hanging="360"/>
      </w:pPr>
      <w:rPr>
        <w:rFonts w:ascii="Symbol" w:hAnsi="Symbol" w:hint="default"/>
        <w:color w:val="595959" w:themeColor="text1" w:themeTint="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2D96110"/>
    <w:multiLevelType w:val="hybridMultilevel"/>
    <w:tmpl w:val="23921F8E"/>
    <w:lvl w:ilvl="0" w:tplc="202A6EAC">
      <w:start w:val="1"/>
      <w:numFmt w:val="upperRoman"/>
      <w:pStyle w:val="HeadingI"/>
      <w:lvlText w:val="%1."/>
      <w:lvlJc w:val="left"/>
      <w:pPr>
        <w:ind w:left="1080" w:hanging="720"/>
      </w:pPr>
      <w:rPr>
        <w:rFonts w:hint="default"/>
        <w:color w:val="000000" w:themeColor="text1"/>
      </w:rPr>
    </w:lvl>
    <w:lvl w:ilvl="1" w:tplc="12BAB546">
      <w:start w:val="1"/>
      <w:numFmt w:val="lowerLetter"/>
      <w:lvlText w:val="%2."/>
      <w:lvlJc w:val="left"/>
      <w:pPr>
        <w:ind w:left="1440" w:hanging="360"/>
      </w:pPr>
      <w:rPr>
        <w:color w:val="595959" w:themeColor="text1" w:themeTint="A6"/>
      </w:rPr>
    </w:lvl>
    <w:lvl w:ilvl="2" w:tplc="E0941448">
      <w:start w:val="1"/>
      <w:numFmt w:val="lowerRoman"/>
      <w:lvlText w:val="%3."/>
      <w:lvlJc w:val="right"/>
      <w:pPr>
        <w:ind w:left="2160" w:hanging="180"/>
      </w:pPr>
      <w:rPr>
        <w:color w:val="595959" w:themeColor="text1" w:themeTint="A6"/>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FA6752"/>
    <w:multiLevelType w:val="hybridMultilevel"/>
    <w:tmpl w:val="ECE0F6F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A58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E42355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07C0603"/>
    <w:multiLevelType w:val="hybridMultilevel"/>
    <w:tmpl w:val="7F8A799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4" w15:restartNumberingAfterBreak="0">
    <w:nsid w:val="453A0602"/>
    <w:multiLevelType w:val="hybridMultilevel"/>
    <w:tmpl w:val="4A9A72BC"/>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5"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7" w15:restartNumberingAfterBreak="0">
    <w:nsid w:val="49FA485D"/>
    <w:multiLevelType w:val="hybridMultilevel"/>
    <w:tmpl w:val="A932817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8" w15:restartNumberingAfterBreak="0">
    <w:nsid w:val="54D65D13"/>
    <w:multiLevelType w:val="hybridMultilevel"/>
    <w:tmpl w:val="D4B60B3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9" w15:restartNumberingAfterBreak="0">
    <w:nsid w:val="55556A45"/>
    <w:multiLevelType w:val="multilevel"/>
    <w:tmpl w:val="4A96ADB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575E6C7E"/>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77B59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3" w15:restartNumberingAfterBreak="0">
    <w:nsid w:val="5D2C24CE"/>
    <w:multiLevelType w:val="hybridMultilevel"/>
    <w:tmpl w:val="496C06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4956FB0"/>
    <w:multiLevelType w:val="hybridMultilevel"/>
    <w:tmpl w:val="16481AB6"/>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5" w15:restartNumberingAfterBreak="0">
    <w:nsid w:val="68206716"/>
    <w:multiLevelType w:val="multilevel"/>
    <w:tmpl w:val="190AF1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E9E64EA"/>
    <w:multiLevelType w:val="hybridMultilevel"/>
    <w:tmpl w:val="723624B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7" w15:restartNumberingAfterBreak="0">
    <w:nsid w:val="6F0B39CD"/>
    <w:multiLevelType w:val="multilevel"/>
    <w:tmpl w:val="6B309A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1AD4D16"/>
    <w:multiLevelType w:val="hybridMultilevel"/>
    <w:tmpl w:val="362A61C2"/>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40"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1" w15:restartNumberingAfterBreak="0">
    <w:nsid w:val="78C60E94"/>
    <w:multiLevelType w:val="multilevel"/>
    <w:tmpl w:val="CDF6D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15:restartNumberingAfterBreak="0">
    <w:nsid w:val="7BCA51DC"/>
    <w:multiLevelType w:val="hybridMultilevel"/>
    <w:tmpl w:val="4844E03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6"/>
  </w:num>
  <w:num w:numId="12">
    <w:abstractNumId w:val="40"/>
  </w:num>
  <w:num w:numId="13">
    <w:abstractNumId w:val="38"/>
  </w:num>
  <w:num w:numId="14">
    <w:abstractNumId w:val="20"/>
  </w:num>
  <w:num w:numId="15">
    <w:abstractNumId w:val="14"/>
  </w:num>
  <w:num w:numId="16">
    <w:abstractNumId w:val="25"/>
  </w:num>
  <w:num w:numId="17">
    <w:abstractNumId w:val="32"/>
  </w:num>
  <w:num w:numId="18">
    <w:abstractNumId w:val="18"/>
  </w:num>
  <w:num w:numId="19">
    <w:abstractNumId w:val="16"/>
  </w:num>
  <w:num w:numId="20">
    <w:abstractNumId w:val="33"/>
  </w:num>
  <w:num w:numId="21">
    <w:abstractNumId w:val="17"/>
  </w:num>
  <w:num w:numId="22">
    <w:abstractNumId w:val="30"/>
  </w:num>
  <w:num w:numId="23">
    <w:abstractNumId w:val="41"/>
  </w:num>
  <w:num w:numId="24">
    <w:abstractNumId w:val="37"/>
  </w:num>
  <w:num w:numId="25">
    <w:abstractNumId w:val="13"/>
  </w:num>
  <w:num w:numId="26">
    <w:abstractNumId w:val="35"/>
  </w:num>
  <w:num w:numId="27">
    <w:abstractNumId w:val="12"/>
  </w:num>
  <w:num w:numId="28">
    <w:abstractNumId w:val="29"/>
  </w:num>
  <w:num w:numId="29">
    <w:abstractNumId w:val="22"/>
  </w:num>
  <w:num w:numId="30">
    <w:abstractNumId w:val="21"/>
  </w:num>
  <w:num w:numId="31">
    <w:abstractNumId w:val="31"/>
  </w:num>
  <w:num w:numId="32">
    <w:abstractNumId w:val="15"/>
  </w:num>
  <w:num w:numId="33">
    <w:abstractNumId w:val="39"/>
  </w:num>
  <w:num w:numId="34">
    <w:abstractNumId w:val="10"/>
  </w:num>
  <w:num w:numId="35">
    <w:abstractNumId w:val="36"/>
  </w:num>
  <w:num w:numId="36">
    <w:abstractNumId w:val="24"/>
  </w:num>
  <w:num w:numId="37">
    <w:abstractNumId w:val="42"/>
  </w:num>
  <w:num w:numId="38">
    <w:abstractNumId w:val="19"/>
  </w:num>
  <w:num w:numId="39">
    <w:abstractNumId w:val="11"/>
  </w:num>
  <w:num w:numId="40">
    <w:abstractNumId w:val="23"/>
  </w:num>
  <w:num w:numId="41">
    <w:abstractNumId w:val="27"/>
  </w:num>
  <w:num w:numId="42">
    <w:abstractNumId w:val="28"/>
  </w:num>
  <w:num w:numId="43">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233AB"/>
    <w:rsid w:val="000013C8"/>
    <w:rsid w:val="00016F6D"/>
    <w:rsid w:val="00031AF7"/>
    <w:rsid w:val="00036FF2"/>
    <w:rsid w:val="000413A5"/>
    <w:rsid w:val="000805F5"/>
    <w:rsid w:val="000B2B4E"/>
    <w:rsid w:val="000B3AA5"/>
    <w:rsid w:val="000C02F8"/>
    <w:rsid w:val="000C4DD4"/>
    <w:rsid w:val="000C5A84"/>
    <w:rsid w:val="000D5F7F"/>
    <w:rsid w:val="000D7482"/>
    <w:rsid w:val="000E6090"/>
    <w:rsid w:val="000E7AF5"/>
    <w:rsid w:val="000F1D44"/>
    <w:rsid w:val="00102924"/>
    <w:rsid w:val="00102C82"/>
    <w:rsid w:val="001032AD"/>
    <w:rsid w:val="0011091C"/>
    <w:rsid w:val="00111C4F"/>
    <w:rsid w:val="00121D51"/>
    <w:rsid w:val="001304C4"/>
    <w:rsid w:val="00133BBE"/>
    <w:rsid w:val="001472A1"/>
    <w:rsid w:val="00147353"/>
    <w:rsid w:val="00150B91"/>
    <w:rsid w:val="001546C7"/>
    <w:rsid w:val="0016036A"/>
    <w:rsid w:val="00172EE8"/>
    <w:rsid w:val="001756CC"/>
    <w:rsid w:val="001962A6"/>
    <w:rsid w:val="001968EE"/>
    <w:rsid w:val="001D1C87"/>
    <w:rsid w:val="001E1863"/>
    <w:rsid w:val="001F66A6"/>
    <w:rsid w:val="00206944"/>
    <w:rsid w:val="00206A92"/>
    <w:rsid w:val="00232075"/>
    <w:rsid w:val="002453A2"/>
    <w:rsid w:val="002507EE"/>
    <w:rsid w:val="00260AD4"/>
    <w:rsid w:val="00262454"/>
    <w:rsid w:val="00294C13"/>
    <w:rsid w:val="00294C92"/>
    <w:rsid w:val="00296750"/>
    <w:rsid w:val="002A45FC"/>
    <w:rsid w:val="002A6488"/>
    <w:rsid w:val="002E4407"/>
    <w:rsid w:val="002F2C0D"/>
    <w:rsid w:val="002F39CD"/>
    <w:rsid w:val="00303C60"/>
    <w:rsid w:val="00321387"/>
    <w:rsid w:val="00332DF6"/>
    <w:rsid w:val="003457E6"/>
    <w:rsid w:val="00345B4E"/>
    <w:rsid w:val="0036595F"/>
    <w:rsid w:val="003758D7"/>
    <w:rsid w:val="003804ED"/>
    <w:rsid w:val="00385C71"/>
    <w:rsid w:val="00394B27"/>
    <w:rsid w:val="00394B8A"/>
    <w:rsid w:val="00395D13"/>
    <w:rsid w:val="003A704D"/>
    <w:rsid w:val="003B1ABE"/>
    <w:rsid w:val="003B6303"/>
    <w:rsid w:val="003C4C3E"/>
    <w:rsid w:val="003D220F"/>
    <w:rsid w:val="003D28EE"/>
    <w:rsid w:val="003D706E"/>
    <w:rsid w:val="003D7E76"/>
    <w:rsid w:val="003E0399"/>
    <w:rsid w:val="003E7A75"/>
    <w:rsid w:val="003F787D"/>
    <w:rsid w:val="00422668"/>
    <w:rsid w:val="0044265D"/>
    <w:rsid w:val="0045552B"/>
    <w:rsid w:val="0046242A"/>
    <w:rsid w:val="004654F9"/>
    <w:rsid w:val="004674F6"/>
    <w:rsid w:val="00473A9E"/>
    <w:rsid w:val="00482909"/>
    <w:rsid w:val="00491059"/>
    <w:rsid w:val="00492BF1"/>
    <w:rsid w:val="00493BCE"/>
    <w:rsid w:val="004952F9"/>
    <w:rsid w:val="004B4C32"/>
    <w:rsid w:val="004C5DC5"/>
    <w:rsid w:val="004D59AF"/>
    <w:rsid w:val="004E520B"/>
    <w:rsid w:val="004E59C7"/>
    <w:rsid w:val="004E7C78"/>
    <w:rsid w:val="005063BE"/>
    <w:rsid w:val="00507F71"/>
    <w:rsid w:val="00507FF4"/>
    <w:rsid w:val="00531F82"/>
    <w:rsid w:val="005345A7"/>
    <w:rsid w:val="00543EFB"/>
    <w:rsid w:val="00547183"/>
    <w:rsid w:val="00557C38"/>
    <w:rsid w:val="00562EE8"/>
    <w:rsid w:val="00574CA2"/>
    <w:rsid w:val="005913EC"/>
    <w:rsid w:val="005921CD"/>
    <w:rsid w:val="005968C0"/>
    <w:rsid w:val="005A2BD6"/>
    <w:rsid w:val="005B7C30"/>
    <w:rsid w:val="005C1013"/>
    <w:rsid w:val="005D0707"/>
    <w:rsid w:val="005F5ABE"/>
    <w:rsid w:val="005F70B0"/>
    <w:rsid w:val="005F7B5D"/>
    <w:rsid w:val="006207F9"/>
    <w:rsid w:val="006316D7"/>
    <w:rsid w:val="006437C4"/>
    <w:rsid w:val="00660D04"/>
    <w:rsid w:val="00666161"/>
    <w:rsid w:val="00666651"/>
    <w:rsid w:val="00681EE0"/>
    <w:rsid w:val="00682B27"/>
    <w:rsid w:val="006940BE"/>
    <w:rsid w:val="006950B1"/>
    <w:rsid w:val="006A02AA"/>
    <w:rsid w:val="006B39F0"/>
    <w:rsid w:val="006B4529"/>
    <w:rsid w:val="006B5ECE"/>
    <w:rsid w:val="006B6267"/>
    <w:rsid w:val="006C1052"/>
    <w:rsid w:val="006C3482"/>
    <w:rsid w:val="006C39ED"/>
    <w:rsid w:val="006C66DE"/>
    <w:rsid w:val="006D36F2"/>
    <w:rsid w:val="006D6888"/>
    <w:rsid w:val="006E24AA"/>
    <w:rsid w:val="006F5AC0"/>
    <w:rsid w:val="006F7CEF"/>
    <w:rsid w:val="00714325"/>
    <w:rsid w:val="00744E50"/>
    <w:rsid w:val="00752EDD"/>
    <w:rsid w:val="00756B3B"/>
    <w:rsid w:val="00774101"/>
    <w:rsid w:val="0078197E"/>
    <w:rsid w:val="00782659"/>
    <w:rsid w:val="00783BAD"/>
    <w:rsid w:val="007940B3"/>
    <w:rsid w:val="007C0A2F"/>
    <w:rsid w:val="007D0331"/>
    <w:rsid w:val="007D181E"/>
    <w:rsid w:val="007E3DFF"/>
    <w:rsid w:val="007F08AA"/>
    <w:rsid w:val="007F4394"/>
    <w:rsid w:val="007F4423"/>
    <w:rsid w:val="00804DF9"/>
    <w:rsid w:val="00813A41"/>
    <w:rsid w:val="0081690B"/>
    <w:rsid w:val="00830077"/>
    <w:rsid w:val="008350B3"/>
    <w:rsid w:val="0085124E"/>
    <w:rsid w:val="00863730"/>
    <w:rsid w:val="008646AE"/>
    <w:rsid w:val="008A38BB"/>
    <w:rsid w:val="008A59FA"/>
    <w:rsid w:val="008B200C"/>
    <w:rsid w:val="008B4152"/>
    <w:rsid w:val="008B5577"/>
    <w:rsid w:val="008B7C7A"/>
    <w:rsid w:val="008C3ED9"/>
    <w:rsid w:val="008F0F82"/>
    <w:rsid w:val="008F73FB"/>
    <w:rsid w:val="008F74B0"/>
    <w:rsid w:val="009016C1"/>
    <w:rsid w:val="009152A8"/>
    <w:rsid w:val="00925A7C"/>
    <w:rsid w:val="00942BD8"/>
    <w:rsid w:val="00947233"/>
    <w:rsid w:val="00952AB1"/>
    <w:rsid w:val="009541D8"/>
    <w:rsid w:val="00977EFD"/>
    <w:rsid w:val="009A10DA"/>
    <w:rsid w:val="009A140C"/>
    <w:rsid w:val="009A7594"/>
    <w:rsid w:val="009C2E35"/>
    <w:rsid w:val="009C4A98"/>
    <w:rsid w:val="009C6682"/>
    <w:rsid w:val="009D3ACD"/>
    <w:rsid w:val="009E24C9"/>
    <w:rsid w:val="009E31FD"/>
    <w:rsid w:val="009E4A5C"/>
    <w:rsid w:val="009E71D3"/>
    <w:rsid w:val="009F028C"/>
    <w:rsid w:val="009F11F1"/>
    <w:rsid w:val="00A06691"/>
    <w:rsid w:val="00A11BF6"/>
    <w:rsid w:val="00A12C16"/>
    <w:rsid w:val="00A2037C"/>
    <w:rsid w:val="00A2277A"/>
    <w:rsid w:val="00A255C6"/>
    <w:rsid w:val="00A649D2"/>
    <w:rsid w:val="00A6738D"/>
    <w:rsid w:val="00A75E8D"/>
    <w:rsid w:val="00A94CC9"/>
    <w:rsid w:val="00A94E32"/>
    <w:rsid w:val="00A95536"/>
    <w:rsid w:val="00AA5E3A"/>
    <w:rsid w:val="00AB1F2A"/>
    <w:rsid w:val="00AC6B85"/>
    <w:rsid w:val="00AD6706"/>
    <w:rsid w:val="00AE12B5"/>
    <w:rsid w:val="00AE1A89"/>
    <w:rsid w:val="00AE5CE6"/>
    <w:rsid w:val="00B1033B"/>
    <w:rsid w:val="00B5531F"/>
    <w:rsid w:val="00B6435C"/>
    <w:rsid w:val="00B64FF5"/>
    <w:rsid w:val="00B73F9D"/>
    <w:rsid w:val="00B8487A"/>
    <w:rsid w:val="00B8500C"/>
    <w:rsid w:val="00B91333"/>
    <w:rsid w:val="00B97A54"/>
    <w:rsid w:val="00BA49BD"/>
    <w:rsid w:val="00BC38F6"/>
    <w:rsid w:val="00BC3D1E"/>
    <w:rsid w:val="00BC4CD6"/>
    <w:rsid w:val="00BC7F9D"/>
    <w:rsid w:val="00C12C0B"/>
    <w:rsid w:val="00C14705"/>
    <w:rsid w:val="00C3014C"/>
    <w:rsid w:val="00C32529"/>
    <w:rsid w:val="00C52DAA"/>
    <w:rsid w:val="00C74F3F"/>
    <w:rsid w:val="00C81141"/>
    <w:rsid w:val="00C868DE"/>
    <w:rsid w:val="00CA2CD6"/>
    <w:rsid w:val="00CA5E15"/>
    <w:rsid w:val="00CA6F96"/>
    <w:rsid w:val="00CB4DF0"/>
    <w:rsid w:val="00CB5333"/>
    <w:rsid w:val="00CB7FA5"/>
    <w:rsid w:val="00CD2479"/>
    <w:rsid w:val="00CF7C60"/>
    <w:rsid w:val="00D022DF"/>
    <w:rsid w:val="00D04BD0"/>
    <w:rsid w:val="00D166A3"/>
    <w:rsid w:val="00D2118F"/>
    <w:rsid w:val="00D22A1E"/>
    <w:rsid w:val="00D247D2"/>
    <w:rsid w:val="00D2644E"/>
    <w:rsid w:val="00D26580"/>
    <w:rsid w:val="00D4690E"/>
    <w:rsid w:val="00D60C39"/>
    <w:rsid w:val="00D660EC"/>
    <w:rsid w:val="00D675F4"/>
    <w:rsid w:val="00D82ADF"/>
    <w:rsid w:val="00D90B36"/>
    <w:rsid w:val="00DB11CA"/>
    <w:rsid w:val="00DB1AE1"/>
    <w:rsid w:val="00DC0582"/>
    <w:rsid w:val="00DE1475"/>
    <w:rsid w:val="00DE3DBE"/>
    <w:rsid w:val="00E0014C"/>
    <w:rsid w:val="00E06662"/>
    <w:rsid w:val="00E11F52"/>
    <w:rsid w:val="00E1328E"/>
    <w:rsid w:val="00E238AC"/>
    <w:rsid w:val="00E62BF6"/>
    <w:rsid w:val="00E64F15"/>
    <w:rsid w:val="00E702FC"/>
    <w:rsid w:val="00E7322A"/>
    <w:rsid w:val="00E8348B"/>
    <w:rsid w:val="00E85804"/>
    <w:rsid w:val="00E87354"/>
    <w:rsid w:val="00E942CC"/>
    <w:rsid w:val="00E95C18"/>
    <w:rsid w:val="00E97F89"/>
    <w:rsid w:val="00EB23F8"/>
    <w:rsid w:val="00EC3CDB"/>
    <w:rsid w:val="00F05EE6"/>
    <w:rsid w:val="00F06218"/>
    <w:rsid w:val="00F11F7B"/>
    <w:rsid w:val="00F200A5"/>
    <w:rsid w:val="00F233AB"/>
    <w:rsid w:val="00F30326"/>
    <w:rsid w:val="00F36FE0"/>
    <w:rsid w:val="00F85E87"/>
    <w:rsid w:val="00F90516"/>
    <w:rsid w:val="00FB1580"/>
    <w:rsid w:val="00FB4C7E"/>
    <w:rsid w:val="00FC53C7"/>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D350E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1968EE"/>
    <w:rPr>
      <w:rFonts w:ascii="Century Gothic" w:hAnsi="Century Gothic"/>
      <w:szCs w:val="24"/>
    </w:rPr>
  </w:style>
  <w:style w:type="paragraph" w:styleId="1">
    <w:name w:val="heading 1"/>
    <w:basedOn w:val="a"/>
    <w:next w:val="a"/>
    <w:qFormat/>
    <w:rsid w:val="006B4529"/>
    <w:pPr>
      <w:spacing w:after="60"/>
      <w:outlineLvl w:val="0"/>
    </w:pPr>
    <w:rPr>
      <w:caps/>
      <w:color w:val="595959" w:themeColor="text1" w:themeTint="A6"/>
      <w:sz w:val="28"/>
      <w:szCs w:val="20"/>
    </w:rPr>
  </w:style>
  <w:style w:type="paragraph" w:styleId="2">
    <w:name w:val="heading 2"/>
    <w:basedOn w:val="a"/>
    <w:next w:val="a"/>
    <w:qFormat/>
    <w:rsid w:val="00B8500C"/>
    <w:pPr>
      <w:jc w:val="right"/>
      <w:outlineLvl w:val="1"/>
    </w:p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pPr>
    <w:rPr>
      <w:rFonts w:ascii="Arial" w:eastAsia="Calibri" w:hAnsi="Arial"/>
      <w:color w:val="1F3864" w:themeColor="accent1" w:themeShade="80"/>
      <w:sz w:val="22"/>
      <w:szCs w:val="22"/>
      <w:lang w:val="en-AU" w:eastAsia="en-AU"/>
    </w:rPr>
  </w:style>
  <w:style w:type="paragraph" w:styleId="10">
    <w:name w:val="toc 1"/>
    <w:basedOn w:val="a"/>
    <w:next w:val="a"/>
    <w:autoRedefine/>
    <w:uiPriority w:val="39"/>
    <w:qFormat/>
    <w:rsid w:val="00E8348B"/>
    <w:pPr>
      <w:spacing w:before="120" w:after="120"/>
    </w:pPr>
    <w:rPr>
      <w:rFonts w:cstheme="minorHAnsi"/>
      <w:b/>
      <w:bCs/>
      <w:caps/>
      <w:szCs w:val="20"/>
    </w:rPr>
  </w:style>
  <w:style w:type="paragraph" w:customStyle="1" w:styleId="HeadingNoTOC">
    <w:name w:val="Heading NoTOC"/>
    <w:basedOn w:val="a"/>
    <w:next w:val="a"/>
    <w:rsid w:val="001962A6"/>
    <w:pPr>
      <w:spacing w:before="240"/>
    </w:pPr>
    <w:rPr>
      <w:rFonts w:ascii="Arial" w:hAnsi="Arial" w:cs="Arial"/>
      <w:sz w:val="28"/>
      <w:szCs w:val="48"/>
      <w:lang w:val="en-AU" w:eastAsia="en-AU"/>
    </w:rPr>
  </w:style>
  <w:style w:type="paragraph" w:styleId="ab">
    <w:name w:val="Title"/>
    <w:basedOn w:val="a"/>
    <w:next w:val="a"/>
    <w:link w:val="ac"/>
    <w:qFormat/>
    <w:rsid w:val="001962A6"/>
    <w:pPr>
      <w:spacing w:before="240" w:after="60"/>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ind w:left="160"/>
    </w:pPr>
    <w:rPr>
      <w:rFonts w:cstheme="minorHAnsi"/>
      <w:smallCaps/>
      <w:szCs w:val="20"/>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E06662"/>
    <w:pPr>
      <w:tabs>
        <w:tab w:val="left" w:pos="4320"/>
      </w:tabs>
      <w:contextualSpacing/>
    </w:pPr>
    <w:rPr>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rFonts w:cstheme="minorHAnsi"/>
      <w:i/>
      <w:iCs/>
      <w:szCs w:val="20"/>
    </w:rPr>
  </w:style>
  <w:style w:type="paragraph" w:styleId="41">
    <w:name w:val="toc 4"/>
    <w:basedOn w:val="a"/>
    <w:next w:val="a"/>
    <w:autoRedefine/>
    <w:unhideWhenUsed/>
    <w:rsid w:val="00E8348B"/>
    <w:pPr>
      <w:ind w:left="480"/>
    </w:pPr>
    <w:rPr>
      <w:rFonts w:cstheme="minorHAnsi"/>
      <w:sz w:val="18"/>
      <w:szCs w:val="18"/>
    </w:rPr>
  </w:style>
  <w:style w:type="paragraph" w:styleId="51">
    <w:name w:val="toc 5"/>
    <w:basedOn w:val="a"/>
    <w:next w:val="a"/>
    <w:autoRedefine/>
    <w:unhideWhenUsed/>
    <w:rsid w:val="00E8348B"/>
    <w:pPr>
      <w:ind w:left="640"/>
    </w:pPr>
    <w:rPr>
      <w:rFonts w:cstheme="minorHAnsi"/>
      <w:sz w:val="18"/>
      <w:szCs w:val="18"/>
    </w:rPr>
  </w:style>
  <w:style w:type="paragraph" w:styleId="6">
    <w:name w:val="toc 6"/>
    <w:basedOn w:val="a"/>
    <w:next w:val="a"/>
    <w:autoRedefine/>
    <w:unhideWhenUsed/>
    <w:rsid w:val="00E8348B"/>
    <w:pPr>
      <w:ind w:left="800"/>
    </w:pPr>
    <w:rPr>
      <w:rFonts w:cstheme="minorHAnsi"/>
      <w:sz w:val="18"/>
      <w:szCs w:val="18"/>
    </w:rPr>
  </w:style>
  <w:style w:type="paragraph" w:styleId="7">
    <w:name w:val="toc 7"/>
    <w:basedOn w:val="a"/>
    <w:next w:val="a"/>
    <w:autoRedefine/>
    <w:unhideWhenUsed/>
    <w:rsid w:val="00E8348B"/>
    <w:pPr>
      <w:ind w:left="960"/>
    </w:pPr>
    <w:rPr>
      <w:rFonts w:cstheme="minorHAnsi"/>
      <w:sz w:val="18"/>
      <w:szCs w:val="18"/>
    </w:rPr>
  </w:style>
  <w:style w:type="paragraph" w:styleId="8">
    <w:name w:val="toc 8"/>
    <w:basedOn w:val="a"/>
    <w:next w:val="a"/>
    <w:autoRedefine/>
    <w:unhideWhenUsed/>
    <w:rsid w:val="00E8348B"/>
    <w:pPr>
      <w:ind w:left="1120"/>
    </w:pPr>
    <w:rPr>
      <w:rFonts w:cstheme="minorHAnsi"/>
      <w:sz w:val="18"/>
      <w:szCs w:val="18"/>
    </w:rPr>
  </w:style>
  <w:style w:type="paragraph" w:styleId="9">
    <w:name w:val="toc 9"/>
    <w:basedOn w:val="a"/>
    <w:next w:val="a"/>
    <w:autoRedefine/>
    <w:unhideWhenUsed/>
    <w:rsid w:val="00E8348B"/>
    <w:pPr>
      <w:ind w:left="1280"/>
    </w:pPr>
    <w:rPr>
      <w:rFonts w:cstheme="minorHAnsi"/>
      <w:sz w:val="18"/>
      <w:szCs w:val="18"/>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paragraph" w:styleId="af2">
    <w:name w:val="footer"/>
    <w:basedOn w:val="a"/>
    <w:link w:val="af3"/>
    <w:unhideWhenUsed/>
    <w:rsid w:val="00F36FE0"/>
    <w:pPr>
      <w:tabs>
        <w:tab w:val="center" w:pos="4680"/>
        <w:tab w:val="right" w:pos="9360"/>
      </w:tabs>
    </w:pPr>
  </w:style>
  <w:style w:type="character" w:customStyle="1" w:styleId="af3">
    <w:name w:val="Нижний колонтитул Знак"/>
    <w:basedOn w:val="a0"/>
    <w:link w:val="af2"/>
    <w:rsid w:val="00F36FE0"/>
    <w:rPr>
      <w:rFonts w:asciiTheme="minorHAnsi" w:hAnsiTheme="minorHAnsi"/>
      <w:sz w:val="16"/>
      <w:szCs w:val="24"/>
    </w:rPr>
  </w:style>
  <w:style w:type="character" w:styleId="af4">
    <w:name w:val="page number"/>
    <w:basedOn w:val="a0"/>
    <w:semiHidden/>
    <w:unhideWhenUsed/>
    <w:rsid w:val="00F36FE0"/>
  </w:style>
  <w:style w:type="paragraph" w:styleId="af5">
    <w:name w:val="header"/>
    <w:basedOn w:val="a"/>
    <w:link w:val="af6"/>
    <w:unhideWhenUsed/>
    <w:rsid w:val="000F1D44"/>
    <w:pPr>
      <w:tabs>
        <w:tab w:val="center" w:pos="4680"/>
        <w:tab w:val="right" w:pos="9360"/>
      </w:tabs>
    </w:pPr>
  </w:style>
  <w:style w:type="character" w:customStyle="1" w:styleId="af6">
    <w:name w:val="Верхний колонтитул Знак"/>
    <w:basedOn w:val="a0"/>
    <w:link w:val="af5"/>
    <w:rsid w:val="000F1D44"/>
    <w:rPr>
      <w:rFonts w:asciiTheme="minorHAnsi" w:hAnsiTheme="minorHAnsi"/>
      <w:sz w:val="16"/>
      <w:szCs w:val="24"/>
    </w:rPr>
  </w:style>
  <w:style w:type="character" w:customStyle="1" w:styleId="apple-converted-space">
    <w:name w:val="apple-converted-space"/>
    <w:basedOn w:val="a0"/>
    <w:rsid w:val="009541D8"/>
  </w:style>
  <w:style w:type="paragraph" w:customStyle="1" w:styleId="HeadingI">
    <w:name w:val="Heading I"/>
    <w:basedOn w:val="ad"/>
    <w:qFormat/>
    <w:rsid w:val="00E06662"/>
    <w:pPr>
      <w:numPr>
        <w:numId w:val="18"/>
      </w:numPr>
      <w:ind w:left="720" w:hanging="360"/>
    </w:pPr>
    <w:rPr>
      <w:b/>
      <w:color w:val="595959" w:themeColor="text1" w:themeTint="A6"/>
      <w:szCs w:val="20"/>
    </w:rPr>
  </w:style>
  <w:style w:type="paragraph" w:customStyle="1" w:styleId="Style1">
    <w:name w:val="Style1"/>
    <w:basedOn w:val="1"/>
    <w:qFormat/>
    <w:rsid w:val="00016F6D"/>
  </w:style>
  <w:style w:type="paragraph" w:customStyle="1" w:styleId="Style2">
    <w:name w:val="Style2"/>
    <w:basedOn w:val="a"/>
    <w:next w:val="1"/>
    <w:qFormat/>
    <w:rsid w:val="00016F6D"/>
    <w:rPr>
      <w:color w:val="44546A" w:themeColor="text2"/>
      <w:sz w:val="28"/>
    </w:rPr>
  </w:style>
  <w:style w:type="paragraph" w:customStyle="1" w:styleId="Style3">
    <w:name w:val="Style3"/>
    <w:basedOn w:val="1"/>
    <w:qFormat/>
    <w:rsid w:val="00016F6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581918">
      <w:bodyDiv w:val="1"/>
      <w:marLeft w:val="0"/>
      <w:marRight w:val="0"/>
      <w:marTop w:val="0"/>
      <w:marBottom w:val="0"/>
      <w:divBdr>
        <w:top w:val="none" w:sz="0" w:space="0" w:color="auto"/>
        <w:left w:val="none" w:sz="0" w:space="0" w:color="auto"/>
        <w:bottom w:val="none" w:sz="0" w:space="0" w:color="auto"/>
        <w:right w:val="none" w:sz="0" w:space="0" w:color="auto"/>
      </w:divBdr>
    </w:div>
    <w:div w:id="21248062">
      <w:bodyDiv w:val="1"/>
      <w:marLeft w:val="0"/>
      <w:marRight w:val="0"/>
      <w:marTop w:val="0"/>
      <w:marBottom w:val="0"/>
      <w:divBdr>
        <w:top w:val="none" w:sz="0" w:space="0" w:color="auto"/>
        <w:left w:val="none" w:sz="0" w:space="0" w:color="auto"/>
        <w:bottom w:val="none" w:sz="0" w:space="0" w:color="auto"/>
        <w:right w:val="none" w:sz="0" w:space="0" w:color="auto"/>
      </w:divBdr>
    </w:div>
    <w:div w:id="125632823">
      <w:bodyDiv w:val="1"/>
      <w:marLeft w:val="0"/>
      <w:marRight w:val="0"/>
      <w:marTop w:val="0"/>
      <w:marBottom w:val="0"/>
      <w:divBdr>
        <w:top w:val="none" w:sz="0" w:space="0" w:color="auto"/>
        <w:left w:val="none" w:sz="0" w:space="0" w:color="auto"/>
        <w:bottom w:val="none" w:sz="0" w:space="0" w:color="auto"/>
        <w:right w:val="none" w:sz="0" w:space="0" w:color="auto"/>
      </w:divBdr>
    </w:div>
    <w:div w:id="166599584">
      <w:bodyDiv w:val="1"/>
      <w:marLeft w:val="0"/>
      <w:marRight w:val="0"/>
      <w:marTop w:val="0"/>
      <w:marBottom w:val="0"/>
      <w:divBdr>
        <w:top w:val="none" w:sz="0" w:space="0" w:color="auto"/>
        <w:left w:val="none" w:sz="0" w:space="0" w:color="auto"/>
        <w:bottom w:val="none" w:sz="0" w:space="0" w:color="auto"/>
        <w:right w:val="none" w:sz="0" w:space="0" w:color="auto"/>
      </w:divBdr>
    </w:div>
    <w:div w:id="257182654">
      <w:bodyDiv w:val="1"/>
      <w:marLeft w:val="0"/>
      <w:marRight w:val="0"/>
      <w:marTop w:val="0"/>
      <w:marBottom w:val="0"/>
      <w:divBdr>
        <w:top w:val="none" w:sz="0" w:space="0" w:color="auto"/>
        <w:left w:val="none" w:sz="0" w:space="0" w:color="auto"/>
        <w:bottom w:val="none" w:sz="0" w:space="0" w:color="auto"/>
        <w:right w:val="none" w:sz="0" w:space="0" w:color="auto"/>
      </w:divBdr>
    </w:div>
    <w:div w:id="305549377">
      <w:bodyDiv w:val="1"/>
      <w:marLeft w:val="0"/>
      <w:marRight w:val="0"/>
      <w:marTop w:val="0"/>
      <w:marBottom w:val="0"/>
      <w:divBdr>
        <w:top w:val="none" w:sz="0" w:space="0" w:color="auto"/>
        <w:left w:val="none" w:sz="0" w:space="0" w:color="auto"/>
        <w:bottom w:val="none" w:sz="0" w:space="0" w:color="auto"/>
        <w:right w:val="none" w:sz="0" w:space="0" w:color="auto"/>
      </w:divBdr>
    </w:div>
    <w:div w:id="329214040">
      <w:bodyDiv w:val="1"/>
      <w:marLeft w:val="0"/>
      <w:marRight w:val="0"/>
      <w:marTop w:val="0"/>
      <w:marBottom w:val="0"/>
      <w:divBdr>
        <w:top w:val="none" w:sz="0" w:space="0" w:color="auto"/>
        <w:left w:val="none" w:sz="0" w:space="0" w:color="auto"/>
        <w:bottom w:val="none" w:sz="0" w:space="0" w:color="auto"/>
        <w:right w:val="none" w:sz="0" w:space="0" w:color="auto"/>
      </w:divBdr>
    </w:div>
    <w:div w:id="348414892">
      <w:bodyDiv w:val="1"/>
      <w:marLeft w:val="0"/>
      <w:marRight w:val="0"/>
      <w:marTop w:val="0"/>
      <w:marBottom w:val="0"/>
      <w:divBdr>
        <w:top w:val="none" w:sz="0" w:space="0" w:color="auto"/>
        <w:left w:val="none" w:sz="0" w:space="0" w:color="auto"/>
        <w:bottom w:val="none" w:sz="0" w:space="0" w:color="auto"/>
        <w:right w:val="none" w:sz="0" w:space="0" w:color="auto"/>
      </w:divBdr>
    </w:div>
    <w:div w:id="354500364">
      <w:bodyDiv w:val="1"/>
      <w:marLeft w:val="0"/>
      <w:marRight w:val="0"/>
      <w:marTop w:val="0"/>
      <w:marBottom w:val="0"/>
      <w:divBdr>
        <w:top w:val="none" w:sz="0" w:space="0" w:color="auto"/>
        <w:left w:val="none" w:sz="0" w:space="0" w:color="auto"/>
        <w:bottom w:val="none" w:sz="0" w:space="0" w:color="auto"/>
        <w:right w:val="none" w:sz="0" w:space="0" w:color="auto"/>
      </w:divBdr>
    </w:div>
    <w:div w:id="365914464">
      <w:bodyDiv w:val="1"/>
      <w:marLeft w:val="0"/>
      <w:marRight w:val="0"/>
      <w:marTop w:val="0"/>
      <w:marBottom w:val="0"/>
      <w:divBdr>
        <w:top w:val="none" w:sz="0" w:space="0" w:color="auto"/>
        <w:left w:val="none" w:sz="0" w:space="0" w:color="auto"/>
        <w:bottom w:val="none" w:sz="0" w:space="0" w:color="auto"/>
        <w:right w:val="none" w:sz="0" w:space="0" w:color="auto"/>
      </w:divBdr>
    </w:div>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401297691">
      <w:bodyDiv w:val="1"/>
      <w:marLeft w:val="0"/>
      <w:marRight w:val="0"/>
      <w:marTop w:val="0"/>
      <w:marBottom w:val="0"/>
      <w:divBdr>
        <w:top w:val="none" w:sz="0" w:space="0" w:color="auto"/>
        <w:left w:val="none" w:sz="0" w:space="0" w:color="auto"/>
        <w:bottom w:val="none" w:sz="0" w:space="0" w:color="auto"/>
        <w:right w:val="none" w:sz="0" w:space="0" w:color="auto"/>
      </w:divBdr>
    </w:div>
    <w:div w:id="420489320">
      <w:bodyDiv w:val="1"/>
      <w:marLeft w:val="0"/>
      <w:marRight w:val="0"/>
      <w:marTop w:val="0"/>
      <w:marBottom w:val="0"/>
      <w:divBdr>
        <w:top w:val="none" w:sz="0" w:space="0" w:color="auto"/>
        <w:left w:val="none" w:sz="0" w:space="0" w:color="auto"/>
        <w:bottom w:val="none" w:sz="0" w:space="0" w:color="auto"/>
        <w:right w:val="none" w:sz="0" w:space="0" w:color="auto"/>
      </w:divBdr>
    </w:div>
    <w:div w:id="478347379">
      <w:bodyDiv w:val="1"/>
      <w:marLeft w:val="0"/>
      <w:marRight w:val="0"/>
      <w:marTop w:val="0"/>
      <w:marBottom w:val="0"/>
      <w:divBdr>
        <w:top w:val="none" w:sz="0" w:space="0" w:color="auto"/>
        <w:left w:val="none" w:sz="0" w:space="0" w:color="auto"/>
        <w:bottom w:val="none" w:sz="0" w:space="0" w:color="auto"/>
        <w:right w:val="none" w:sz="0" w:space="0" w:color="auto"/>
      </w:divBdr>
    </w:div>
    <w:div w:id="593244801">
      <w:bodyDiv w:val="1"/>
      <w:marLeft w:val="0"/>
      <w:marRight w:val="0"/>
      <w:marTop w:val="0"/>
      <w:marBottom w:val="0"/>
      <w:divBdr>
        <w:top w:val="none" w:sz="0" w:space="0" w:color="auto"/>
        <w:left w:val="none" w:sz="0" w:space="0" w:color="auto"/>
        <w:bottom w:val="none" w:sz="0" w:space="0" w:color="auto"/>
        <w:right w:val="none" w:sz="0" w:space="0" w:color="auto"/>
      </w:divBdr>
    </w:div>
    <w:div w:id="663364592">
      <w:bodyDiv w:val="1"/>
      <w:marLeft w:val="0"/>
      <w:marRight w:val="0"/>
      <w:marTop w:val="0"/>
      <w:marBottom w:val="0"/>
      <w:divBdr>
        <w:top w:val="none" w:sz="0" w:space="0" w:color="auto"/>
        <w:left w:val="none" w:sz="0" w:space="0" w:color="auto"/>
        <w:bottom w:val="none" w:sz="0" w:space="0" w:color="auto"/>
        <w:right w:val="none" w:sz="0" w:space="0" w:color="auto"/>
      </w:divBdr>
    </w:div>
    <w:div w:id="682439238">
      <w:bodyDiv w:val="1"/>
      <w:marLeft w:val="0"/>
      <w:marRight w:val="0"/>
      <w:marTop w:val="0"/>
      <w:marBottom w:val="0"/>
      <w:divBdr>
        <w:top w:val="none" w:sz="0" w:space="0" w:color="auto"/>
        <w:left w:val="none" w:sz="0" w:space="0" w:color="auto"/>
        <w:bottom w:val="none" w:sz="0" w:space="0" w:color="auto"/>
        <w:right w:val="none" w:sz="0" w:space="0" w:color="auto"/>
      </w:divBdr>
    </w:div>
    <w:div w:id="684290468">
      <w:bodyDiv w:val="1"/>
      <w:marLeft w:val="0"/>
      <w:marRight w:val="0"/>
      <w:marTop w:val="0"/>
      <w:marBottom w:val="0"/>
      <w:divBdr>
        <w:top w:val="none" w:sz="0" w:space="0" w:color="auto"/>
        <w:left w:val="none" w:sz="0" w:space="0" w:color="auto"/>
        <w:bottom w:val="none" w:sz="0" w:space="0" w:color="auto"/>
        <w:right w:val="none" w:sz="0" w:space="0" w:color="auto"/>
      </w:divBdr>
    </w:div>
    <w:div w:id="782650816">
      <w:bodyDiv w:val="1"/>
      <w:marLeft w:val="0"/>
      <w:marRight w:val="0"/>
      <w:marTop w:val="0"/>
      <w:marBottom w:val="0"/>
      <w:divBdr>
        <w:top w:val="none" w:sz="0" w:space="0" w:color="auto"/>
        <w:left w:val="none" w:sz="0" w:space="0" w:color="auto"/>
        <w:bottom w:val="none" w:sz="0" w:space="0" w:color="auto"/>
        <w:right w:val="none" w:sz="0" w:space="0" w:color="auto"/>
      </w:divBdr>
    </w:div>
    <w:div w:id="783578177">
      <w:bodyDiv w:val="1"/>
      <w:marLeft w:val="0"/>
      <w:marRight w:val="0"/>
      <w:marTop w:val="0"/>
      <w:marBottom w:val="0"/>
      <w:divBdr>
        <w:top w:val="none" w:sz="0" w:space="0" w:color="auto"/>
        <w:left w:val="none" w:sz="0" w:space="0" w:color="auto"/>
        <w:bottom w:val="none" w:sz="0" w:space="0" w:color="auto"/>
        <w:right w:val="none" w:sz="0" w:space="0" w:color="auto"/>
      </w:divBdr>
    </w:div>
    <w:div w:id="793713185">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900217208">
      <w:bodyDiv w:val="1"/>
      <w:marLeft w:val="0"/>
      <w:marRight w:val="0"/>
      <w:marTop w:val="0"/>
      <w:marBottom w:val="0"/>
      <w:divBdr>
        <w:top w:val="none" w:sz="0" w:space="0" w:color="auto"/>
        <w:left w:val="none" w:sz="0" w:space="0" w:color="auto"/>
        <w:bottom w:val="none" w:sz="0" w:space="0" w:color="auto"/>
        <w:right w:val="none" w:sz="0" w:space="0" w:color="auto"/>
      </w:divBdr>
    </w:div>
    <w:div w:id="907961562">
      <w:bodyDiv w:val="1"/>
      <w:marLeft w:val="0"/>
      <w:marRight w:val="0"/>
      <w:marTop w:val="0"/>
      <w:marBottom w:val="0"/>
      <w:divBdr>
        <w:top w:val="none" w:sz="0" w:space="0" w:color="auto"/>
        <w:left w:val="none" w:sz="0" w:space="0" w:color="auto"/>
        <w:bottom w:val="none" w:sz="0" w:space="0" w:color="auto"/>
        <w:right w:val="none" w:sz="0" w:space="0" w:color="auto"/>
      </w:divBdr>
    </w:div>
    <w:div w:id="962881572">
      <w:bodyDiv w:val="1"/>
      <w:marLeft w:val="0"/>
      <w:marRight w:val="0"/>
      <w:marTop w:val="0"/>
      <w:marBottom w:val="0"/>
      <w:divBdr>
        <w:top w:val="none" w:sz="0" w:space="0" w:color="auto"/>
        <w:left w:val="none" w:sz="0" w:space="0" w:color="auto"/>
        <w:bottom w:val="none" w:sz="0" w:space="0" w:color="auto"/>
        <w:right w:val="none" w:sz="0" w:space="0" w:color="auto"/>
      </w:divBdr>
    </w:div>
    <w:div w:id="1050804996">
      <w:bodyDiv w:val="1"/>
      <w:marLeft w:val="0"/>
      <w:marRight w:val="0"/>
      <w:marTop w:val="0"/>
      <w:marBottom w:val="0"/>
      <w:divBdr>
        <w:top w:val="none" w:sz="0" w:space="0" w:color="auto"/>
        <w:left w:val="none" w:sz="0" w:space="0" w:color="auto"/>
        <w:bottom w:val="none" w:sz="0" w:space="0" w:color="auto"/>
        <w:right w:val="none" w:sz="0" w:space="0" w:color="auto"/>
      </w:divBdr>
    </w:div>
    <w:div w:id="1081564368">
      <w:bodyDiv w:val="1"/>
      <w:marLeft w:val="0"/>
      <w:marRight w:val="0"/>
      <w:marTop w:val="0"/>
      <w:marBottom w:val="0"/>
      <w:divBdr>
        <w:top w:val="none" w:sz="0" w:space="0" w:color="auto"/>
        <w:left w:val="none" w:sz="0" w:space="0" w:color="auto"/>
        <w:bottom w:val="none" w:sz="0" w:space="0" w:color="auto"/>
        <w:right w:val="none" w:sz="0" w:space="0" w:color="auto"/>
      </w:divBdr>
    </w:div>
    <w:div w:id="1123575125">
      <w:bodyDiv w:val="1"/>
      <w:marLeft w:val="0"/>
      <w:marRight w:val="0"/>
      <w:marTop w:val="0"/>
      <w:marBottom w:val="0"/>
      <w:divBdr>
        <w:top w:val="none" w:sz="0" w:space="0" w:color="auto"/>
        <w:left w:val="none" w:sz="0" w:space="0" w:color="auto"/>
        <w:bottom w:val="none" w:sz="0" w:space="0" w:color="auto"/>
        <w:right w:val="none" w:sz="0" w:space="0" w:color="auto"/>
      </w:divBdr>
    </w:div>
    <w:div w:id="1239169018">
      <w:bodyDiv w:val="1"/>
      <w:marLeft w:val="0"/>
      <w:marRight w:val="0"/>
      <w:marTop w:val="0"/>
      <w:marBottom w:val="0"/>
      <w:divBdr>
        <w:top w:val="none" w:sz="0" w:space="0" w:color="auto"/>
        <w:left w:val="none" w:sz="0" w:space="0" w:color="auto"/>
        <w:bottom w:val="none" w:sz="0" w:space="0" w:color="auto"/>
        <w:right w:val="none" w:sz="0" w:space="0" w:color="auto"/>
      </w:divBdr>
    </w:div>
    <w:div w:id="1247111418">
      <w:bodyDiv w:val="1"/>
      <w:marLeft w:val="0"/>
      <w:marRight w:val="0"/>
      <w:marTop w:val="0"/>
      <w:marBottom w:val="0"/>
      <w:divBdr>
        <w:top w:val="none" w:sz="0" w:space="0" w:color="auto"/>
        <w:left w:val="none" w:sz="0" w:space="0" w:color="auto"/>
        <w:bottom w:val="none" w:sz="0" w:space="0" w:color="auto"/>
        <w:right w:val="none" w:sz="0" w:space="0" w:color="auto"/>
      </w:divBdr>
    </w:div>
    <w:div w:id="1266113106">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328628208">
      <w:bodyDiv w:val="1"/>
      <w:marLeft w:val="0"/>
      <w:marRight w:val="0"/>
      <w:marTop w:val="0"/>
      <w:marBottom w:val="0"/>
      <w:divBdr>
        <w:top w:val="none" w:sz="0" w:space="0" w:color="auto"/>
        <w:left w:val="none" w:sz="0" w:space="0" w:color="auto"/>
        <w:bottom w:val="none" w:sz="0" w:space="0" w:color="auto"/>
        <w:right w:val="none" w:sz="0" w:space="0" w:color="auto"/>
      </w:divBdr>
    </w:div>
    <w:div w:id="1481530869">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01001063">
      <w:bodyDiv w:val="1"/>
      <w:marLeft w:val="0"/>
      <w:marRight w:val="0"/>
      <w:marTop w:val="0"/>
      <w:marBottom w:val="0"/>
      <w:divBdr>
        <w:top w:val="none" w:sz="0" w:space="0" w:color="auto"/>
        <w:left w:val="none" w:sz="0" w:space="0" w:color="auto"/>
        <w:bottom w:val="none" w:sz="0" w:space="0" w:color="auto"/>
        <w:right w:val="none" w:sz="0" w:space="0" w:color="auto"/>
      </w:divBdr>
    </w:div>
    <w:div w:id="1563826434">
      <w:bodyDiv w:val="1"/>
      <w:marLeft w:val="0"/>
      <w:marRight w:val="0"/>
      <w:marTop w:val="0"/>
      <w:marBottom w:val="0"/>
      <w:divBdr>
        <w:top w:val="none" w:sz="0" w:space="0" w:color="auto"/>
        <w:left w:val="none" w:sz="0" w:space="0" w:color="auto"/>
        <w:bottom w:val="none" w:sz="0" w:space="0" w:color="auto"/>
        <w:right w:val="none" w:sz="0" w:space="0" w:color="auto"/>
      </w:divBdr>
    </w:div>
    <w:div w:id="15660648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599024512">
      <w:bodyDiv w:val="1"/>
      <w:marLeft w:val="0"/>
      <w:marRight w:val="0"/>
      <w:marTop w:val="0"/>
      <w:marBottom w:val="0"/>
      <w:divBdr>
        <w:top w:val="none" w:sz="0" w:space="0" w:color="auto"/>
        <w:left w:val="none" w:sz="0" w:space="0" w:color="auto"/>
        <w:bottom w:val="none" w:sz="0" w:space="0" w:color="auto"/>
        <w:right w:val="none" w:sz="0" w:space="0" w:color="auto"/>
      </w:divBdr>
    </w:div>
    <w:div w:id="1695182350">
      <w:bodyDiv w:val="1"/>
      <w:marLeft w:val="0"/>
      <w:marRight w:val="0"/>
      <w:marTop w:val="0"/>
      <w:marBottom w:val="0"/>
      <w:divBdr>
        <w:top w:val="none" w:sz="0" w:space="0" w:color="auto"/>
        <w:left w:val="none" w:sz="0" w:space="0" w:color="auto"/>
        <w:bottom w:val="none" w:sz="0" w:space="0" w:color="auto"/>
        <w:right w:val="none" w:sz="0" w:space="0" w:color="auto"/>
      </w:divBdr>
    </w:div>
    <w:div w:id="1728608158">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746758684">
      <w:bodyDiv w:val="1"/>
      <w:marLeft w:val="0"/>
      <w:marRight w:val="0"/>
      <w:marTop w:val="0"/>
      <w:marBottom w:val="0"/>
      <w:divBdr>
        <w:top w:val="none" w:sz="0" w:space="0" w:color="auto"/>
        <w:left w:val="none" w:sz="0" w:space="0" w:color="auto"/>
        <w:bottom w:val="none" w:sz="0" w:space="0" w:color="auto"/>
        <w:right w:val="none" w:sz="0" w:space="0" w:color="auto"/>
      </w:divBdr>
    </w:div>
    <w:div w:id="1771730013">
      <w:bodyDiv w:val="1"/>
      <w:marLeft w:val="0"/>
      <w:marRight w:val="0"/>
      <w:marTop w:val="0"/>
      <w:marBottom w:val="0"/>
      <w:divBdr>
        <w:top w:val="none" w:sz="0" w:space="0" w:color="auto"/>
        <w:left w:val="none" w:sz="0" w:space="0" w:color="auto"/>
        <w:bottom w:val="none" w:sz="0" w:space="0" w:color="auto"/>
        <w:right w:val="none" w:sz="0" w:space="0" w:color="auto"/>
      </w:divBdr>
    </w:div>
    <w:div w:id="1913157909">
      <w:bodyDiv w:val="1"/>
      <w:marLeft w:val="0"/>
      <w:marRight w:val="0"/>
      <w:marTop w:val="0"/>
      <w:marBottom w:val="0"/>
      <w:divBdr>
        <w:top w:val="none" w:sz="0" w:space="0" w:color="auto"/>
        <w:left w:val="none" w:sz="0" w:space="0" w:color="auto"/>
        <w:bottom w:val="none" w:sz="0" w:space="0" w:color="auto"/>
        <w:right w:val="none" w:sz="0" w:space="0" w:color="auto"/>
      </w:divBdr>
    </w:div>
    <w:div w:id="1963725171">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 w:id="2134901127">
      <w:bodyDiv w:val="1"/>
      <w:marLeft w:val="0"/>
      <w:marRight w:val="0"/>
      <w:marTop w:val="0"/>
      <w:marBottom w:val="0"/>
      <w:divBdr>
        <w:top w:val="none" w:sz="0" w:space="0" w:color="auto"/>
        <w:left w:val="none" w:sz="0" w:space="0" w:color="auto"/>
        <w:bottom w:val="none" w:sz="0" w:space="0" w:color="auto"/>
        <w:right w:val="none" w:sz="0" w:space="0" w:color="auto"/>
      </w:divBdr>
    </w:div>
    <w:div w:id="21394895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bit.ly/3dBLCZ8" TargetMode="Externa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D348DC-98DA-4004-8F63-30B02DAA0E87}">
  <ds:schemaRefs>
    <ds:schemaRef ds:uri="http://schemas.microsoft.com/office/2006/metadata/properties"/>
    <ds:schemaRef ds:uri="http://schemas.microsoft.com/office/infopath/2007/PartnerControls"/>
    <ds:schemaRef ds:uri="4873beb7-5857-4685-be1f-d57550cc96cc"/>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C6D8146-86A7-4F5D-943F-CC55B25961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IC-3x3-Risk-Matrix_WORD.dotx</Template>
  <TotalTime>1</TotalTime>
  <Pages>2</Pages>
  <Words>108</Words>
  <Characters>609</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716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2020-05-04T03:24:00Z</cp:lastPrinted>
  <dcterms:created xsi:type="dcterms:W3CDTF">2020-05-11T18:26:00Z</dcterms:created>
  <dcterms:modified xsi:type="dcterms:W3CDTF">2020-05-11T18:27:00Z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