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0"/>
      </w:pPr>
      <w:r>
        <w:t xml:space="preserve">TE4 Worked Examples: Solving Right Triangles</w:t>
      </w:r>
    </w:p>
    <w:p>
      <w:pPr>
        <w:spacing w:after="120" w:before="80" w:line="300"/>
      </w:pPr>
      <w:r>
        <w:rPr>
          <w:sz w:val="26"/>
          <w:szCs w:val="26"/>
        </w:rPr>
        <w:t xml:space="preserve">Recording companion for the TE4 CheckIt support video — Math 172, Santa Ana College</w:t>
      </w:r>
    </w:p>
    <w:p>
      <w:pPr>
        <w:pStyle w:val="Heading2"/>
      </w:pPr>
      <w:r>
        <w:t xml:space="preserve">How to use this document</w:t>
      </w:r>
    </w:p>
    <w:p>
      <w:pPr>
        <w:pStyle w:val="ListParagraph"/>
        <w:numPr>
          <w:ilvl w:val="0"/>
          <w:numId w:val="2"/>
        </w:numPr>
        <w:spacing w:after="100" w:before="60" w:line="300"/>
      </w:pPr>
      <w:r>
        <w:t xml:space="preserve">Each worked example is on its own page, in the same order as the Try It tabs in the interactive explainer, with the same numbers.</w:t>
      </w:r>
    </w:p>
    <w:p>
      <w:pPr>
        <w:pStyle w:val="ListParagraph"/>
        <w:numPr>
          <w:ilvl w:val="0"/>
          <w:numId w:val="2"/>
        </w:numPr>
        <w:spacing w:after="100" w:before="60" w:line="300"/>
      </w:pPr>
      <w:r>
        <w:t xml:space="preserve">The right-hand third of every page is intentionally blank. It is space for handwriting or ink notation while you narrate (for example, after inserting this PDF as a printout in OneNote).</w:t>
      </w:r>
    </w:p>
    <w:p>
      <w:pPr>
        <w:pStyle w:val="ListParagraph"/>
        <w:numPr>
          <w:ilvl w:val="0"/>
          <w:numId w:val="2"/>
        </w:numPr>
        <w:spacing w:after="100" w:before="60" w:line="300"/>
      </w:pPr>
      <w:r>
        <w:t xml:space="preserve">Say it at the start of the video: your CheckIt problem will have different numbers than the examples here. The reasoning is what transfers.</w:t>
      </w:r>
    </w:p>
    <w:p>
      <w:pPr>
        <w:pStyle w:val="Heading2"/>
      </w:pPr>
      <w:r>
        <w:t xml:space="preserve">The one question behind every example</w:t>
      </w:r>
    </w:p>
    <w:p>
      <w:pPr>
        <w:spacing w:after="120" w:before="80" w:line="300"/>
      </w:pPr>
      <w:r>
        <w:rPr>
          <w:b/>
          <w:bCs/>
        </w:rPr>
        <w:t xml:space="preserve">Which sides and angles do I know, and which tool connects them to what I want? </w:t>
      </w:r>
      <w:r>
        <w:t xml:space="preserve">Label first: side a is across from angle A, side b across from B, and c, the hypotenuse, across from the right angle. With two sides, use the Pythagorean Theorem for the third side and inverse trig for an angle. With an angle and a side, choose sine, cosine, or tangent by which sides are involved. The two acute angles add to 90 degrees. Keep the calculator in degree mode, and round only at the end.</w:t>
      </w:r>
    </w:p>
    <w:p>
      <w:pPr>
        <w:pStyle w:val="Heading2"/>
        <w:pageBreakBefore/>
      </w:pPr>
      <w:r>
        <w:t xml:space="preserve">Example 1: Label 1</w:t>
      </w:r>
    </w:p>
    <w:p>
      <w:pPr>
        <w:spacing w:after="60" w:before="60"/>
      </w:pPr>
      <w:r>
        <w:drawing>
          <wp:inline distT="0" distB="0" distL="0" distR="0">
            <wp:extent cx="3762375" cy="2476500"/>
            <wp:effectExtent t="0" r="0" b="0" l="0"/>
            <wp:docPr id="1" name="lb1" descr="A right triangle with vertices A, B, and C and sides labeled a, b, and c. Plotted data: a right triangle. Vertex A is at the bottom left, C at the bottom right, and B at the top right. A small square marks the corner at C, so the angle at C is 90°. Side b is the bottom side, joining A and C. Side a is the vertical side, joining C and B. Side c is the slanted side, joining A and B." title="A right triangle with vertices A, B, and C and sides labeled a, b, and 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762375"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a right triangle. Vertex A is at the bottom left, C at the bottom right, and B at the top right. A small square marks the corner at C, so the angle at C is 90°. Side b is the bottom side, joining A and C. Side a is the vertical side, joining C and B. Side c is the slanted side, joining A and B.</w:t>
      </w:r>
    </w:p>
    <w:p>
      <w:pPr>
        <w:pStyle w:val="Heading3"/>
        <w:keepNext/>
      </w:pPr>
      <w:r>
        <w:t xml:space="preserve">Question</w:t>
      </w:r>
    </w:p>
    <w:p>
      <w:pPr>
        <w:spacing w:after="120" w:before="80" w:line="300"/>
      </w:pPr>
      <w:r>
        <w:t xml:space="preserve">Which side is the hypotenuse?</w:t>
      </w:r>
    </w:p>
    <w:p>
      <w:pPr>
        <w:spacing w:after="40" w:before="20"/>
        <w:ind w:left="360"/>
      </w:pPr>
      <w:r>
        <w:rPr>
          <w:b/>
          <w:bCs/>
        </w:rPr>
        <w:t xml:space="preserve">A.  </w:t>
      </w:r>
      <w:r>
        <w:rPr>
          <w:i/>
          <w:iCs/>
        </w:rPr>
        <w:t xml:space="preserve">a</w:t>
      </w:r>
    </w:p>
    <w:p>
      <w:pPr>
        <w:spacing w:after="40" w:before="20"/>
        <w:ind w:left="360"/>
      </w:pPr>
      <w:r>
        <w:rPr>
          <w:b/>
          <w:bCs/>
        </w:rPr>
        <w:t xml:space="preserve">B.  </w:t>
      </w:r>
      <w:r>
        <w:rPr>
          <w:i/>
          <w:iCs/>
        </w:rPr>
        <w:t xml:space="preserve">b</w:t>
      </w:r>
    </w:p>
    <w:p>
      <w:pPr>
        <w:spacing w:after="40" w:before="20"/>
        <w:ind w:left="360"/>
      </w:pPr>
      <w:r>
        <w:rPr>
          <w:b/>
          <w:bCs/>
        </w:rPr>
        <w:t xml:space="preserve">C.  </w:t>
      </w:r>
      <w:r>
        <w:rPr>
          <w:i/>
          <w:iCs/>
        </w:rPr>
        <w:t xml:space="preserve">c</w:t>
      </w:r>
    </w:p>
    <w:p>
      <w:pPr>
        <w:spacing w:after="40" w:before="20"/>
        <w:ind w:left="360"/>
      </w:pPr>
      <w:r>
        <w:rPr>
          <w:b/>
          <w:bCs/>
        </w:rPr>
        <w:t xml:space="preserve">D.  </w:t>
      </w:r>
      <w:r>
        <w:t xml:space="preserve">It changes depending on angle A.</w:t>
      </w:r>
    </w:p>
    <w:p>
      <w:pPr>
        <w:pStyle w:val="Heading3"/>
        <w:keepNext/>
      </w:pPr>
      <w:r>
        <w:t xml:space="preserve">Answer and reasoning</w:t>
      </w:r>
    </w:p>
    <w:p>
      <w:pPr>
        <w:spacing w:after="120" w:before="80" w:line="300"/>
      </w:pPr>
      <w:r>
        <w:t xml:space="preserve">The hypotenuse is the side across from the right angle. The right angle is at </w:t>
      </w:r>
      <w:r>
        <w:rPr>
          <w:i/>
          <w:iCs/>
        </w:rPr>
        <w:t xml:space="preserve">C</w:t>
      </w:r>
      <w:r>
        <w:t xml:space="preserve">, and the side that does not touch </w:t>
      </w:r>
      <w:r>
        <w:rPr>
          <w:i/>
          <w:iCs/>
        </w:rPr>
        <w:t xml:space="preserve">C</w:t>
      </w:r>
      <w:r>
        <w:t xml:space="preserve"> is </w:t>
      </w:r>
      <w:r>
        <w:rPr>
          <w:i/>
          <w:iCs/>
        </w:rPr>
        <w:t xml:space="preserve">c</w:t>
      </w:r>
      <w:r>
        <w:t xml:space="preserve">, joining </w:t>
      </w:r>
      <w:r>
        <w:rPr>
          <w:i/>
          <w:iCs/>
        </w:rPr>
        <w:t xml:space="preserve">A</w:t>
      </w:r>
      <w:r>
        <w:t xml:space="preserve"> and </w:t>
      </w:r>
      <w:r>
        <w:rPr>
          <w:i/>
          <w:iCs/>
        </w:rPr>
        <w:t xml:space="preserve">B</w:t>
      </w:r>
      <w:r>
        <w:t xml:space="preserve">. It is always the longest side. </w:t>
      </w:r>
      <w:r>
        <w:rPr>
          <w:b/>
          <w:bCs/>
        </w:rPr>
        <w:t xml:space="preserve">The hypotenuse is </w:t>
      </w:r>
      <w:r>
        <w:rPr>
          <w:b/>
          <w:bCs/>
          <w:i/>
          <w:iCs/>
        </w:rPr>
        <w:t xml:space="preserve">c</w:t>
      </w:r>
      <w:r>
        <w:rPr>
          <w:b/>
          <w:bCs/>
        </w:rPr>
        <w:t xml:space="preserve">.</w:t>
      </w:r>
    </w:p>
    <w:p>
      <w:pPr>
        <w:pStyle w:val="Heading2"/>
        <w:pageBreakBefore/>
      </w:pPr>
      <w:r>
        <w:t xml:space="preserve">Example 2: Label 2</w:t>
      </w:r>
    </w:p>
    <w:p>
      <w:pPr>
        <w:spacing w:after="60" w:before="60"/>
      </w:pPr>
      <w:r>
        <w:drawing>
          <wp:inline distT="0" distB="0" distL="0" distR="0">
            <wp:extent cx="3771900" cy="2476500"/>
            <wp:effectExtent t="0" r="0" b="0" l="0"/>
            <wp:docPr id="1" name="lb2" descr="A right triangle with vertices A, B, and C and sides labeled a, b, and c. Plotted data: a right triangle. Vertex A is at the bottom left, C at the bottom right, and B at the top right. A small square marks the corner at C, so the angle at C is 90°. Side b is the bottom side, joining A and C. Side a is the vertical side, joining C and B. Side c is the slanted side, joining A and B." title="A right triangle with vertices A, B, and C and sides labeled a, b, and 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771900"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a right triangle. Vertex A is at the bottom left, C at the bottom right, and B at the top right. A small square marks the corner at C, so the angle at C is 90°. Side b is the bottom side, joining A and C. Side a is the vertical side, joining C and B. Side c is the slanted side, joining A and B.</w:t>
      </w:r>
    </w:p>
    <w:p>
      <w:pPr>
        <w:pStyle w:val="Heading3"/>
        <w:keepNext/>
      </w:pPr>
      <w:r>
        <w:t xml:space="preserve">Question</w:t>
      </w:r>
    </w:p>
    <w:p>
      <w:pPr>
        <w:spacing w:after="120" w:before="80" w:line="300"/>
      </w:pPr>
      <w:r>
        <w:t xml:space="preserve">Which side is the opposite side for angle </w:t>
      </w:r>
      <w:r>
        <w:rPr>
          <w:i/>
          <w:iCs/>
        </w:rPr>
        <w:t xml:space="preserve">A</w:t>
      </w:r>
      <w:r>
        <w:t xml:space="preserve">, the side across from it?</w:t>
      </w:r>
    </w:p>
    <w:p>
      <w:pPr>
        <w:spacing w:after="40" w:before="20"/>
        <w:ind w:left="360"/>
      </w:pPr>
      <w:r>
        <w:rPr>
          <w:b/>
          <w:bCs/>
        </w:rPr>
        <w:t xml:space="preserve">A.  </w:t>
      </w:r>
      <w:r>
        <w:rPr>
          <w:i/>
          <w:iCs/>
        </w:rPr>
        <w:t xml:space="preserve">b</w:t>
      </w:r>
    </w:p>
    <w:p>
      <w:pPr>
        <w:spacing w:after="40" w:before="20"/>
        <w:ind w:left="360"/>
      </w:pPr>
      <w:r>
        <w:rPr>
          <w:b/>
          <w:bCs/>
        </w:rPr>
        <w:t xml:space="preserve">B.  </w:t>
      </w:r>
      <w:r>
        <w:rPr>
          <w:i/>
          <w:iCs/>
        </w:rPr>
        <w:t xml:space="preserve">a</w:t>
      </w:r>
    </w:p>
    <w:p>
      <w:pPr>
        <w:spacing w:after="40" w:before="20"/>
        <w:ind w:left="360"/>
      </w:pPr>
      <w:r>
        <w:rPr>
          <w:b/>
          <w:bCs/>
        </w:rPr>
        <w:t xml:space="preserve">C.  </w:t>
      </w:r>
      <w:r>
        <w:rPr>
          <w:i/>
          <w:iCs/>
        </w:rPr>
        <w:t xml:space="preserve">c</w:t>
      </w:r>
    </w:p>
    <w:p>
      <w:pPr>
        <w:spacing w:after="40" w:before="20"/>
        <w:ind w:left="360"/>
      </w:pPr>
      <w:r>
        <w:rPr>
          <w:b/>
          <w:bCs/>
        </w:rPr>
        <w:t xml:space="preserve">D.  </w:t>
      </w:r>
      <w:r>
        <w:t xml:space="preserve">Angle A has no opposite side.</w:t>
      </w:r>
    </w:p>
    <w:p>
      <w:pPr>
        <w:pStyle w:val="Heading3"/>
        <w:keepNext/>
      </w:pPr>
      <w:r>
        <w:t xml:space="preserve">Answer and reasoning</w:t>
      </w:r>
    </w:p>
    <w:p>
      <w:pPr>
        <w:spacing w:after="120" w:before="80" w:line="300"/>
      </w:pPr>
      <w:r>
        <w:t xml:space="preserve">The opposite side for </w:t>
      </w:r>
      <w:r>
        <w:rPr>
          <w:i/>
          <w:iCs/>
        </w:rPr>
        <w:t xml:space="preserve">A</w:t>
      </w:r>
      <w:r>
        <w:t xml:space="preserve"> is the side that does not touch </w:t>
      </w:r>
      <w:r>
        <w:rPr>
          <w:i/>
          <w:iCs/>
        </w:rPr>
        <w:t xml:space="preserve">A</w:t>
      </w:r>
      <w:r>
        <w:t xml:space="preserve">: side </w:t>
      </w:r>
      <w:r>
        <w:rPr>
          <w:i/>
          <w:iCs/>
        </w:rPr>
        <w:t xml:space="preserve">a</w:t>
      </w:r>
      <w:r>
        <w:t xml:space="preserve">, joining </w:t>
      </w:r>
      <w:r>
        <w:rPr>
          <w:i/>
          <w:iCs/>
        </w:rPr>
        <w:t xml:space="preserve">B</w:t>
      </w:r>
      <w:r>
        <w:t xml:space="preserve"> and </w:t>
      </w:r>
      <w:r>
        <w:rPr>
          <w:i/>
          <w:iCs/>
        </w:rPr>
        <w:t xml:space="preserve">C</w:t>
      </w:r>
      <w:r>
        <w:t xml:space="preserve">. Side </w:t>
      </w:r>
      <w:r>
        <w:rPr>
          <w:i/>
          <w:iCs/>
        </w:rPr>
        <w:t xml:space="preserve">b</w:t>
      </w:r>
      <w:r>
        <w:t xml:space="preserve"> touches </w:t>
      </w:r>
      <w:r>
        <w:rPr>
          <w:i/>
          <w:iCs/>
        </w:rPr>
        <w:t xml:space="preserve">A</w:t>
      </w:r>
      <w:r>
        <w:t xml:space="preserve">, so it is the adjacent side, and </w:t>
      </w:r>
      <w:r>
        <w:rPr>
          <w:i/>
          <w:iCs/>
        </w:rPr>
        <w:t xml:space="preserve">c</w:t>
      </w:r>
      <w:r>
        <w:t xml:space="preserve"> is the hypotenuse. That is why the lowercase letter matches: side </w:t>
      </w:r>
      <w:r>
        <w:rPr>
          <w:i/>
          <w:iCs/>
        </w:rPr>
        <w:t xml:space="preserve">a</w:t>
      </w:r>
      <w:r>
        <w:t xml:space="preserve"> is across from angle </w:t>
      </w:r>
      <w:r>
        <w:rPr>
          <w:i/>
          <w:iCs/>
        </w:rPr>
        <w:t xml:space="preserve">A</w:t>
      </w:r>
      <w:r>
        <w:t xml:space="preserve">. </w:t>
      </w:r>
      <w:r>
        <w:rPr>
          <w:b/>
          <w:bCs/>
        </w:rPr>
        <w:t xml:space="preserve">The opposite side for angle </w:t>
      </w:r>
      <w:r>
        <w:rPr>
          <w:b/>
          <w:bCs/>
          <w:i/>
          <w:iCs/>
        </w:rPr>
        <w:t xml:space="preserve">A</w:t>
      </w:r>
      <w:r>
        <w:rPr>
          <w:b/>
          <w:bCs/>
        </w:rPr>
        <w:t xml:space="preserve"> is </w:t>
      </w:r>
      <w:r>
        <w:rPr>
          <w:b/>
          <w:bCs/>
          <w:i/>
          <w:iCs/>
        </w:rPr>
        <w:t xml:space="preserve">a</w:t>
      </w:r>
      <w:r>
        <w:rPr>
          <w:b/>
          <w:bCs/>
        </w:rPr>
        <w:t xml:space="preserve">.</w:t>
      </w:r>
    </w:p>
    <w:p>
      <w:pPr>
        <w:pStyle w:val="Heading2"/>
        <w:pageBreakBefore/>
      </w:pPr>
      <w:r>
        <w:t xml:space="preserve">Example 3: Label 3</w:t>
      </w:r>
    </w:p>
    <w:p>
      <w:pPr>
        <w:spacing w:after="60" w:before="60"/>
      </w:pPr>
      <w:r>
        <w:drawing>
          <wp:inline distT="0" distB="0" distL="0" distR="0">
            <wp:extent cx="3771900" cy="2476500"/>
            <wp:effectExtent t="0" r="0" b="0" l="0"/>
            <wp:docPr id="1" name="lb3" descr="A right triangle with vertices A, B, and C and sides labeled a, b, and c. Plotted data: a right triangle. Vertex A is at the bottom left, C at the bottom right, and B at the top right. A small square marks the corner at C, so the angle at C is 90°. Side b is the bottom side, joining A and C. Side a is the vertical side, joining C and B. Side c is the slanted side, joining A and B." title="A right triangle with vertices A, B, and C and sides labeled a, b, and 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771900"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a right triangle. Vertex A is at the bottom left, C at the bottom right, and B at the top right. A small square marks the corner at C, so the angle at C is 90°. Side b is the bottom side, joining A and C. Side a is the vertical side, joining C and B. Side c is the slanted side, joining A and B.</w:t>
      </w:r>
    </w:p>
    <w:p>
      <w:pPr>
        <w:pStyle w:val="Heading3"/>
        <w:keepNext/>
      </w:pPr>
      <w:r>
        <w:t xml:space="preserve">Question</w:t>
      </w:r>
    </w:p>
    <w:p>
      <w:pPr>
        <w:spacing w:after="120" w:before="80" w:line="300"/>
      </w:pPr>
      <w:r>
        <w:t xml:space="preserve">Which ratio equals </w:t>
      </w:r>
      <w:r>
        <w:t xml:space="preserve">sin</w:t>
      </w:r>
      <w:r>
        <w:rPr>
          <w:i/>
          <w:iCs/>
        </w:rPr>
        <w:t xml:space="preserve"> A</w:t>
      </w:r>
      <w:r>
        <w:t xml:space="preserve">?</w:t>
      </w:r>
    </w:p>
    <w:p>
      <w:pPr>
        <w:spacing w:after="40" w:before="20"/>
        <w:ind w:left="360"/>
      </w:pPr>
      <w:r>
        <w:rPr>
          <w:b/>
          <w:bCs/>
        </w:rPr>
        <w:t xml:space="preserve">A.  </w:t>
      </w:r>
      <w:r>
        <w:rPr>
          <w:i/>
          <w:iCs/>
        </w:rPr>
        <w:t xml:space="preserve">b/c</w:t>
      </w:r>
    </w:p>
    <w:p>
      <w:pPr>
        <w:spacing w:after="40" w:before="20"/>
        <w:ind w:left="360"/>
      </w:pPr>
      <w:r>
        <w:rPr>
          <w:b/>
          <w:bCs/>
        </w:rPr>
        <w:t xml:space="preserve">B.  </w:t>
      </w:r>
      <w:r>
        <w:rPr>
          <w:i/>
          <w:iCs/>
        </w:rPr>
        <w:t xml:space="preserve">a/b</w:t>
      </w:r>
    </w:p>
    <w:p>
      <w:pPr>
        <w:spacing w:after="40" w:before="20"/>
        <w:ind w:left="360"/>
      </w:pPr>
      <w:r>
        <w:rPr>
          <w:b/>
          <w:bCs/>
        </w:rPr>
        <w:t xml:space="preserve">C.  </w:t>
      </w:r>
      <w:r>
        <w:rPr>
          <w:i/>
          <w:iCs/>
        </w:rPr>
        <w:t xml:space="preserve">c/a</w:t>
      </w:r>
    </w:p>
    <w:p>
      <w:pPr>
        <w:spacing w:after="40" w:before="20"/>
        <w:ind w:left="360"/>
      </w:pPr>
      <w:r>
        <w:rPr>
          <w:b/>
          <w:bCs/>
        </w:rPr>
        <w:t xml:space="preserve">D.  </w:t>
      </w:r>
      <w:r>
        <w:rPr>
          <w:i/>
          <w:iCs/>
        </w:rPr>
        <w:t xml:space="preserve">a/c</w:t>
      </w:r>
    </w:p>
    <w:p>
      <w:pPr>
        <w:pStyle w:val="Heading3"/>
        <w:keepNext/>
      </w:pPr>
      <w:r>
        <w:t xml:space="preserve">Answer and reasoning</w:t>
      </w:r>
    </w:p>
    <w:p>
      <w:pPr>
        <w:spacing w:after="120" w:before="80" w:line="300"/>
      </w:pPr>
      <w:r>
        <w:t xml:space="preserve">Sine is opposite over hypotenuse. For angle </w:t>
      </w:r>
      <w:r>
        <w:rPr>
          <w:i/>
          <w:iCs/>
        </w:rPr>
        <w:t xml:space="preserve">A</w:t>
      </w:r>
      <w:r>
        <w:t xml:space="preserve">, the opposite side is </w:t>
      </w:r>
      <w:r>
        <w:rPr>
          <w:i/>
          <w:iCs/>
        </w:rPr>
        <w:t xml:space="preserve">a</w:t>
      </w:r>
      <w:r>
        <w:t xml:space="preserve"> and the hypotenuse is </w:t>
      </w:r>
      <w:r>
        <w:rPr>
          <w:i/>
          <w:iCs/>
        </w:rPr>
        <w:t xml:space="preserve">c</w:t>
      </w:r>
      <w:r>
        <w:t xml:space="preserve">. The ratio </w:t>
      </w:r>
      <w:r>
        <w:rPr>
          <w:i/>
          <w:iCs/>
        </w:rPr>
        <w:t xml:space="preserve">b/c</w:t>
      </w:r>
      <w:r>
        <w:t xml:space="preserve"> is </w:t>
      </w:r>
      <w:r>
        <w:t xml:space="preserve">cos</w:t>
      </w:r>
      <w:r>
        <w:rPr>
          <w:i/>
          <w:iCs/>
        </w:rPr>
        <w:t xml:space="preserve"> A</w:t>
      </w:r>
      <w:r>
        <w:t xml:space="preserve">, and </w:t>
      </w:r>
      <w:r>
        <w:rPr>
          <w:i/>
          <w:iCs/>
        </w:rPr>
        <w:t xml:space="preserve">a/b</w:t>
      </w:r>
      <w:r>
        <w:t xml:space="preserve"> is </w:t>
      </w:r>
      <w:r>
        <w:t xml:space="preserve">tan</w:t>
      </w:r>
      <w:r>
        <w:rPr>
          <w:i/>
          <w:iCs/>
        </w:rPr>
        <w:t xml:space="preserve"> A</w:t>
      </w:r>
      <w:r>
        <w:t xml:space="preserve">. </w:t>
      </w:r>
      <w:r>
        <w:rPr>
          <w:b/>
          <w:bCs/>
        </w:rPr>
        <w:t xml:space="preserve">sin</w:t>
      </w:r>
      <w:r>
        <w:rPr>
          <w:b/>
          <w:bCs/>
          <w:i/>
          <w:iCs/>
        </w:rPr>
        <w:t xml:space="preserve"> A=a/c</w:t>
      </w:r>
      <w:r>
        <w:rPr>
          <w:b/>
          <w:bCs/>
        </w:rPr>
        <w:t xml:space="preserve">.</w:t>
      </w:r>
    </w:p>
    <w:p>
      <w:pPr>
        <w:pStyle w:val="Heading2"/>
        <w:pageBreakBefore/>
      </w:pPr>
      <w:r>
        <w:t xml:space="preserve">Example 4: Label 4</w:t>
      </w:r>
    </w:p>
    <w:p>
      <w:pPr>
        <w:spacing w:after="200" w:before="200"/>
        <w:jc w:val="center"/>
      </w:pPr>
      <w:r>
        <w:rPr>
          <w:i/>
          <w:iCs/>
          <w:sz w:val="40"/>
          <w:szCs w:val="40"/>
        </w:rPr>
        <w:t xml:space="preserve">C=90</w:t>
      </w:r>
      <w:r>
        <w:rPr>
          <w:i/>
          <w:iCs/>
          <w:sz w:val="40"/>
          <w:szCs w:val="40"/>
          <w:vertAlign w:val="superscript"/>
        </w:rPr>
        <w:t xml:space="preserve">°</w:t>
      </w:r>
      <w:r>
        <w:rPr>
          <w:i/>
          <w:iCs/>
          <w:sz w:val="40"/>
          <w:szCs w:val="40"/>
        </w:rPr>
        <w:t xml:space="preserve">,    A=35</w:t>
      </w:r>
      <w:r>
        <w:rPr>
          <w:i/>
          <w:iCs/>
          <w:sz w:val="40"/>
          <w:szCs w:val="40"/>
          <w:vertAlign w:val="superscript"/>
        </w:rPr>
        <w:t xml:space="preserve">°</w:t>
      </w:r>
      <w:r>
        <w:rPr>
          <w:i/>
          <w:iCs/>
          <w:sz w:val="40"/>
          <w:szCs w:val="40"/>
        </w:rPr>
        <w:t xml:space="preserve">,    c=12</w:t>
      </w:r>
    </w:p>
    <w:p>
      <w:pPr>
        <w:pStyle w:val="Heading3"/>
        <w:keepNext/>
      </w:pPr>
      <w:r>
        <w:t xml:space="preserve">Question</w:t>
      </w:r>
    </w:p>
    <w:p>
      <w:pPr>
        <w:spacing w:after="120" w:before="80" w:line="300"/>
      </w:pPr>
      <w:r>
        <w:t xml:space="preserve">Which equation finds side </w:t>
      </w:r>
      <w:r>
        <w:rPr>
          <w:i/>
          <w:iCs/>
        </w:rPr>
        <w:t xml:space="preserve">a</w:t>
      </w:r>
      <w:r>
        <w:t xml:space="preserve">?</w:t>
      </w:r>
    </w:p>
    <w:p>
      <w:pPr>
        <w:spacing w:after="40" w:before="20"/>
        <w:ind w:left="360"/>
      </w:pPr>
      <w:r>
        <w:rPr>
          <w:b/>
          <w:bCs/>
        </w:rPr>
        <w:t xml:space="preserve">A.  </w:t>
      </w:r>
      <w:r>
        <w:rPr>
          <w:i/>
          <w:iCs/>
        </w:rPr>
        <w:t xml:space="preserve">a=12</w:t>
      </w:r>
      <w:r>
        <w:t xml:space="preserve">sin</w:t>
      </w:r>
      <w:r>
        <w:rPr>
          <w:i/>
          <w:iCs/>
        </w:rPr>
        <w:t xml:space="preserve"> 35</w:t>
      </w:r>
      <w:r>
        <w:rPr>
          <w:i/>
          <w:iCs/>
          <w:vertAlign w:val="superscript"/>
        </w:rPr>
        <w:t xml:space="preserve">°</w:t>
      </w:r>
    </w:p>
    <w:p>
      <w:pPr>
        <w:spacing w:after="40" w:before="20"/>
        <w:ind w:left="360"/>
      </w:pPr>
      <w:r>
        <w:rPr>
          <w:b/>
          <w:bCs/>
        </w:rPr>
        <w:t xml:space="preserve">B.  </w:t>
      </w:r>
      <w:r>
        <w:rPr>
          <w:i/>
          <w:iCs/>
        </w:rPr>
        <w:t xml:space="preserve">a=12</w:t>
      </w:r>
      <w:r>
        <w:t xml:space="preserve">cos</w:t>
      </w:r>
      <w:r>
        <w:rPr>
          <w:i/>
          <w:iCs/>
        </w:rPr>
        <w:t xml:space="preserve"> 35</w:t>
      </w:r>
      <w:r>
        <w:rPr>
          <w:i/>
          <w:iCs/>
          <w:vertAlign w:val="superscript"/>
        </w:rPr>
        <w:t xml:space="preserve">°</w:t>
      </w:r>
    </w:p>
    <w:p>
      <w:pPr>
        <w:spacing w:after="40" w:before="20"/>
        <w:ind w:left="360"/>
      </w:pPr>
      <w:r>
        <w:rPr>
          <w:b/>
          <w:bCs/>
        </w:rPr>
        <w:t xml:space="preserve">C.  </w:t>
      </w:r>
      <w:r>
        <w:rPr>
          <w:i/>
          <w:iCs/>
        </w:rPr>
        <w:t xml:space="preserve">a=12/(</w:t>
      </w:r>
      <w:r>
        <w:t xml:space="preserve">sin</w:t>
      </w:r>
      <w:r>
        <w:rPr>
          <w:i/>
          <w:iCs/>
        </w:rPr>
        <w:t xml:space="preserve"> 35</w:t>
      </w:r>
      <w:r>
        <w:rPr>
          <w:i/>
          <w:iCs/>
          <w:vertAlign w:val="superscript"/>
        </w:rPr>
        <w:t xml:space="preserve">°</w:t>
      </w:r>
      <w:r>
        <w:rPr>
          <w:i/>
          <w:iCs/>
        </w:rPr>
        <w:t xml:space="preserve">)</w:t>
      </w:r>
    </w:p>
    <w:p>
      <w:pPr>
        <w:spacing w:after="40" w:before="20"/>
        <w:ind w:left="360"/>
      </w:pPr>
      <w:r>
        <w:rPr>
          <w:b/>
          <w:bCs/>
        </w:rPr>
        <w:t xml:space="preserve">D.  </w:t>
      </w:r>
      <w:r>
        <w:rPr>
          <w:i/>
          <w:iCs/>
        </w:rPr>
        <w:t xml:space="preserve">a=12</w:t>
      </w:r>
      <w:r>
        <w:t xml:space="preserve">tan</w:t>
      </w:r>
      <w:r>
        <w:rPr>
          <w:i/>
          <w:iCs/>
        </w:rPr>
        <w:t xml:space="preserve"> 35</w:t>
      </w:r>
      <w:r>
        <w:rPr>
          <w:i/>
          <w:iCs/>
          <w:vertAlign w:val="superscript"/>
        </w:rPr>
        <w:t xml:space="preserve">°</w:t>
      </w:r>
    </w:p>
    <w:p>
      <w:pPr>
        <w:pStyle w:val="Heading3"/>
        <w:keepNext/>
      </w:pPr>
      <w:r>
        <w:t xml:space="preserve">Answer and reasoning</w:t>
      </w:r>
    </w:p>
    <w:p>
      <w:pPr>
        <w:spacing w:after="120" w:before="80" w:line="300"/>
      </w:pPr>
      <w:r>
        <w:t xml:space="preserve">Side </w:t>
      </w:r>
      <w:r>
        <w:rPr>
          <w:i/>
          <w:iCs/>
        </w:rPr>
        <w:t xml:space="preserve">a</w:t>
      </w:r>
      <w:r>
        <w:t xml:space="preserve"> is opposite angle </w:t>
      </w:r>
      <w:r>
        <w:rPr>
          <w:i/>
          <w:iCs/>
        </w:rPr>
        <w:t xml:space="preserve">A</w:t>
      </w:r>
      <w:r>
        <w:t xml:space="preserve">, and </w:t>
      </w:r>
      <w:r>
        <w:rPr>
          <w:i/>
          <w:iCs/>
        </w:rPr>
        <w:t xml:space="preserve">c=12</w:t>
      </w:r>
      <w:r>
        <w:t xml:space="preserve"> is the hypotenuse. Opposite and hypotenuse means sine: </w:t>
      </w:r>
      <w:r>
        <w:t xml:space="preserve">sin</w:t>
      </w:r>
      <w:r>
        <w:rPr>
          <w:i/>
          <w:iCs/>
        </w:rPr>
        <w:t xml:space="preserve"> 35</w:t>
      </w:r>
      <w:r>
        <w:rPr>
          <w:i/>
          <w:iCs/>
          <w:vertAlign w:val="superscript"/>
        </w:rPr>
        <w:t xml:space="preserve">°</w:t>
      </w:r>
      <w:r>
        <w:rPr>
          <w:i/>
          <w:iCs/>
        </w:rPr>
        <w:t xml:space="preserve">=a/12</w:t>
      </w:r>
      <w:r>
        <w:t xml:space="preserve">. Multiply both sides by 12. Cosine would find </w:t>
      </w:r>
      <w:r>
        <w:rPr>
          <w:i/>
          <w:iCs/>
        </w:rPr>
        <w:t xml:space="preserve">b</w:t>
      </w:r>
      <w:r>
        <w:t xml:space="preserve">, the adjacent side. </w:t>
      </w:r>
      <w:r>
        <w:rPr>
          <w:b/>
          <w:bCs/>
          <w:i/>
          <w:iCs/>
        </w:rPr>
        <w:t xml:space="preserve">a=12</w:t>
      </w:r>
      <w:r>
        <w:rPr>
          <w:b/>
          <w:bCs/>
        </w:rPr>
        <w:t xml:space="preserve">sin</w:t>
      </w:r>
      <w:r>
        <w:rPr>
          <w:b/>
          <w:bCs/>
          <w:i/>
          <w:iCs/>
        </w:rPr>
        <w:t xml:space="preserve"> 35</w:t>
      </w:r>
      <w:r>
        <w:rPr>
          <w:b/>
          <w:bCs/>
          <w:i/>
          <w:iCs/>
          <w:vertAlign w:val="superscript"/>
        </w:rPr>
        <w:t xml:space="preserve">°</w:t>
      </w:r>
      <w:r>
        <w:rPr>
          <w:b/>
          <w:bCs/>
        </w:rPr>
        <w:t xml:space="preserve">.</w:t>
      </w:r>
    </w:p>
    <w:p>
      <w:pPr>
        <w:pStyle w:val="Heading2"/>
        <w:pageBreakBefore/>
      </w:pPr>
      <w:r>
        <w:t xml:space="preserve">Example 5: Angle and Side 1</w:t>
      </w:r>
    </w:p>
    <w:p>
      <w:pPr>
        <w:spacing w:after="200" w:before="200"/>
        <w:jc w:val="center"/>
      </w:pPr>
      <w:r>
        <w:rPr>
          <w:i/>
          <w:iCs/>
          <w:sz w:val="40"/>
          <w:szCs w:val="40"/>
        </w:rPr>
        <w:t xml:space="preserve">C=90</w:t>
      </w:r>
      <w:r>
        <w:rPr>
          <w:i/>
          <w:iCs/>
          <w:sz w:val="40"/>
          <w:szCs w:val="40"/>
          <w:vertAlign w:val="superscript"/>
        </w:rPr>
        <w:t xml:space="preserve">°</w:t>
      </w:r>
      <w:r>
        <w:rPr>
          <w:i/>
          <w:iCs/>
          <w:sz w:val="40"/>
          <w:szCs w:val="40"/>
        </w:rPr>
        <w:t xml:space="preserve">,    A=35</w:t>
      </w:r>
      <w:r>
        <w:rPr>
          <w:i/>
          <w:iCs/>
          <w:sz w:val="40"/>
          <w:szCs w:val="40"/>
          <w:vertAlign w:val="superscript"/>
        </w:rPr>
        <w:t xml:space="preserve">°</w:t>
      </w:r>
      <w:r>
        <w:rPr>
          <w:i/>
          <w:iCs/>
          <w:sz w:val="40"/>
          <w:szCs w:val="40"/>
        </w:rPr>
        <w:t xml:space="preserve">,    c=12</w:t>
      </w:r>
    </w:p>
    <w:p>
      <w:pPr>
        <w:pStyle w:val="Heading3"/>
        <w:keepNext/>
      </w:pPr>
      <w:r>
        <w:t xml:space="preserve">Question</w:t>
      </w:r>
    </w:p>
    <w:p>
      <w:pPr>
        <w:spacing w:after="120" w:before="80" w:line="300"/>
      </w:pPr>
      <w:r>
        <w:t xml:space="preserve">Find side </w:t>
      </w:r>
      <w:r>
        <w:rPr>
          <w:i/>
          <w:iCs/>
        </w:rPr>
        <w:t xml:space="preserve">a</w:t>
      </w:r>
      <w:r>
        <w:t xml:space="preserve">.</w:t>
      </w:r>
    </w:p>
    <w:p>
      <w:pPr>
        <w:spacing w:after="40" w:before="20"/>
        <w:ind w:left="360"/>
      </w:pPr>
      <w:r>
        <w:rPr>
          <w:b/>
          <w:bCs/>
        </w:rPr>
        <w:t xml:space="preserve">A.  </w:t>
      </w:r>
      <w:r>
        <w:rPr>
          <w:i/>
          <w:iCs/>
        </w:rPr>
        <w:t xml:space="preserve">a≈ 9.8</w:t>
      </w:r>
    </w:p>
    <w:p>
      <w:pPr>
        <w:spacing w:after="40" w:before="20"/>
        <w:ind w:left="360"/>
      </w:pPr>
      <w:r>
        <w:rPr>
          <w:b/>
          <w:bCs/>
        </w:rPr>
        <w:t xml:space="preserve">B.  </w:t>
      </w:r>
      <w:r>
        <w:rPr>
          <w:i/>
          <w:iCs/>
        </w:rPr>
        <w:t xml:space="preserve">a≈ 6.9</w:t>
      </w:r>
    </w:p>
    <w:p>
      <w:pPr>
        <w:spacing w:after="40" w:before="20"/>
        <w:ind w:left="360"/>
      </w:pPr>
      <w:r>
        <w:rPr>
          <w:b/>
          <w:bCs/>
        </w:rPr>
        <w:t xml:space="preserve">C.  </w:t>
      </w:r>
      <w:r>
        <w:rPr>
          <w:i/>
          <w:iCs/>
        </w:rPr>
        <w:t xml:space="preserve">a≈ −5.1</w:t>
      </w:r>
    </w:p>
    <w:p>
      <w:pPr>
        <w:spacing w:after="40" w:before="20"/>
        <w:ind w:left="360"/>
      </w:pPr>
      <w:r>
        <w:rPr>
          <w:b/>
          <w:bCs/>
        </w:rPr>
        <w:t xml:space="preserve">D.  </w:t>
      </w:r>
      <w:r>
        <w:rPr>
          <w:i/>
          <w:iCs/>
        </w:rPr>
        <w:t xml:space="preserve">a≈ 20.9</w:t>
      </w:r>
    </w:p>
    <w:p>
      <w:pPr>
        <w:pStyle w:val="Heading3"/>
        <w:keepNext/>
      </w:pPr>
      <w:r>
        <w:t xml:space="preserve">Answer and reasoning</w:t>
      </w:r>
    </w:p>
    <w:p>
      <w:pPr>
        <w:spacing w:after="120" w:before="80" w:line="300"/>
      </w:pPr>
      <w:r>
        <w:t xml:space="preserve">Side </w:t>
      </w:r>
      <w:r>
        <w:rPr>
          <w:i/>
          <w:iCs/>
        </w:rPr>
        <w:t xml:space="preserve">a</w:t>
      </w:r>
      <w:r>
        <w:t xml:space="preserve"> is opposite </w:t>
      </w:r>
      <w:r>
        <w:rPr>
          <w:i/>
          <w:iCs/>
        </w:rPr>
        <w:t xml:space="preserve">A</w:t>
      </w:r>
      <w:r>
        <w:t xml:space="preserve">, and </w:t>
      </w:r>
      <w:r>
        <w:rPr>
          <w:i/>
          <w:iCs/>
        </w:rPr>
        <w:t xml:space="preserve">c</w:t>
      </w:r>
      <w:r>
        <w:t xml:space="preserve"> is the hypotenuse, so use sine: </w:t>
      </w:r>
      <w:r>
        <w:rPr>
          <w:i/>
          <w:iCs/>
        </w:rPr>
        <w:t xml:space="preserve">a=12</w:t>
      </w:r>
      <w:r>
        <w:t xml:space="preserve">sin</w:t>
      </w:r>
      <w:r>
        <w:rPr>
          <w:i/>
          <w:iCs/>
        </w:rPr>
        <w:t xml:space="preserve"> 35</w:t>
      </w:r>
      <w:r>
        <w:rPr>
          <w:i/>
          <w:iCs/>
          <w:vertAlign w:val="superscript"/>
        </w:rPr>
        <w:t xml:space="preserve">°</w:t>
      </w:r>
      <w:r>
        <w:rPr>
          <w:i/>
          <w:iCs/>
        </w:rPr>
        <w:t xml:space="preserve">≈ 6.88</w:t>
      </w:r>
      <w:r>
        <w:t xml:space="preserve">. The answer 9.8 uses cosine, which gives </w:t>
      </w:r>
      <w:r>
        <w:rPr>
          <w:i/>
          <w:iCs/>
        </w:rPr>
        <w:t xml:space="preserve">b</w:t>
      </w:r>
      <w:r>
        <w:t xml:space="preserve">. The answer </w:t>
      </w:r>
      <w:r>
        <w:rPr>
          <w:i/>
          <w:iCs/>
        </w:rPr>
        <w:t xml:space="preserve">−5.1</w:t>
      </w:r>
      <w:r>
        <w:t xml:space="preserve"> comes from a calculator in radian mode; a side length can never be negative. The answer 20.9 divides by sine instead of multiplying. Then </w:t>
      </w:r>
      <w:r>
        <w:rPr>
          <w:i/>
          <w:iCs/>
        </w:rPr>
        <w:t xml:space="preserve">B=90</w:t>
      </w:r>
      <w:r>
        <w:rPr>
          <w:i/>
          <w:iCs/>
          <w:vertAlign w:val="superscript"/>
        </w:rPr>
        <w:t xml:space="preserve">°</w:t>
      </w:r>
      <w:r>
        <w:rPr>
          <w:i/>
          <w:iCs/>
        </w:rPr>
        <w:t xml:space="preserve">−35</w:t>
      </w:r>
      <w:r>
        <w:rPr>
          <w:i/>
          <w:iCs/>
          <w:vertAlign w:val="superscript"/>
        </w:rPr>
        <w:t xml:space="preserve">°</w:t>
      </w:r>
      <w:r>
        <w:rPr>
          <w:i/>
          <w:iCs/>
        </w:rPr>
        <w:t xml:space="preserve">=55</w:t>
      </w:r>
      <w:r>
        <w:rPr>
          <w:i/>
          <w:iCs/>
          <w:vertAlign w:val="superscript"/>
        </w:rPr>
        <w:t xml:space="preserve">°</w:t>
      </w:r>
      <w:r>
        <w:t xml:space="preserve">. </w:t>
      </w:r>
      <w:r>
        <w:rPr>
          <w:b/>
          <w:bCs/>
          <w:i/>
          <w:iCs/>
        </w:rPr>
        <w:t xml:space="preserve">a≈ 6.9</w:t>
      </w:r>
      <w:r>
        <w:rPr>
          <w:b/>
          <w:bCs/>
        </w:rPr>
        <w:t xml:space="preserve">.</w:t>
      </w:r>
    </w:p>
    <w:p>
      <w:pPr>
        <w:pStyle w:val="Heading2"/>
        <w:pageBreakBefore/>
      </w:pPr>
      <w:r>
        <w:t xml:space="preserve">Example 6: Angle and Side 2</w:t>
      </w:r>
    </w:p>
    <w:p>
      <w:pPr>
        <w:spacing w:after="200" w:before="200"/>
        <w:jc w:val="center"/>
      </w:pPr>
      <w:r>
        <w:rPr>
          <w:i/>
          <w:iCs/>
          <w:sz w:val="40"/>
          <w:szCs w:val="40"/>
        </w:rPr>
        <w:t xml:space="preserve">C=90</w:t>
      </w:r>
      <w:r>
        <w:rPr>
          <w:i/>
          <w:iCs/>
          <w:sz w:val="40"/>
          <w:szCs w:val="40"/>
          <w:vertAlign w:val="superscript"/>
        </w:rPr>
        <w:t xml:space="preserve">°</w:t>
      </w:r>
      <w:r>
        <w:rPr>
          <w:i/>
          <w:iCs/>
          <w:sz w:val="40"/>
          <w:szCs w:val="40"/>
        </w:rPr>
        <w:t xml:space="preserve">,    B=62</w:t>
      </w:r>
      <w:r>
        <w:rPr>
          <w:i/>
          <w:iCs/>
          <w:sz w:val="40"/>
          <w:szCs w:val="40"/>
          <w:vertAlign w:val="superscript"/>
        </w:rPr>
        <w:t xml:space="preserve">°</w:t>
      </w:r>
      <w:r>
        <w:rPr>
          <w:i/>
          <w:iCs/>
          <w:sz w:val="40"/>
          <w:szCs w:val="40"/>
        </w:rPr>
        <w:t xml:space="preserve">,    a=7</w:t>
      </w:r>
    </w:p>
    <w:p>
      <w:pPr>
        <w:pStyle w:val="Heading3"/>
        <w:keepNext/>
      </w:pPr>
      <w:r>
        <w:t xml:space="preserve">Question</w:t>
      </w:r>
    </w:p>
    <w:p>
      <w:pPr>
        <w:spacing w:after="120" w:before="80" w:line="300"/>
      </w:pPr>
      <w:r>
        <w:t xml:space="preserve">Find side </w:t>
      </w:r>
      <w:r>
        <w:rPr>
          <w:i/>
          <w:iCs/>
        </w:rPr>
        <w:t xml:space="preserve">b</w:t>
      </w:r>
      <w:r>
        <w:t xml:space="preserve">.</w:t>
      </w:r>
    </w:p>
    <w:p>
      <w:pPr>
        <w:spacing w:after="40" w:before="20"/>
        <w:ind w:left="360"/>
      </w:pPr>
      <w:r>
        <w:rPr>
          <w:b/>
          <w:bCs/>
        </w:rPr>
        <w:t xml:space="preserve">A.  </w:t>
      </w:r>
      <w:r>
        <w:rPr>
          <w:i/>
          <w:iCs/>
        </w:rPr>
        <w:t xml:space="preserve">b≈ 3.7</w:t>
      </w:r>
    </w:p>
    <w:p>
      <w:pPr>
        <w:spacing w:after="40" w:before="20"/>
        <w:ind w:left="360"/>
      </w:pPr>
      <w:r>
        <w:rPr>
          <w:b/>
          <w:bCs/>
        </w:rPr>
        <w:t xml:space="preserve">B.  </w:t>
      </w:r>
      <w:r>
        <w:rPr>
          <w:i/>
          <w:iCs/>
        </w:rPr>
        <w:t xml:space="preserve">b≈ 6.2</w:t>
      </w:r>
    </w:p>
    <w:p>
      <w:pPr>
        <w:spacing w:after="40" w:before="20"/>
        <w:ind w:left="360"/>
      </w:pPr>
      <w:r>
        <w:rPr>
          <w:b/>
          <w:bCs/>
        </w:rPr>
        <w:t xml:space="preserve">C.  </w:t>
      </w:r>
      <w:r>
        <w:rPr>
          <w:i/>
          <w:iCs/>
        </w:rPr>
        <w:t xml:space="preserve">b≈ 14.9</w:t>
      </w:r>
    </w:p>
    <w:p>
      <w:pPr>
        <w:spacing w:after="40" w:before="20"/>
        <w:ind w:left="360"/>
      </w:pPr>
      <w:r>
        <w:rPr>
          <w:b/>
          <w:bCs/>
        </w:rPr>
        <w:t xml:space="preserve">D.  </w:t>
      </w:r>
      <w:r>
        <w:rPr>
          <w:i/>
          <w:iCs/>
        </w:rPr>
        <w:t xml:space="preserve">b≈ 13.2</w:t>
      </w:r>
    </w:p>
    <w:p>
      <w:pPr>
        <w:pStyle w:val="Heading3"/>
        <w:keepNext/>
      </w:pPr>
      <w:r>
        <w:t xml:space="preserve">Answer and reasoning</w:t>
      </w:r>
    </w:p>
    <w:p>
      <w:pPr>
        <w:spacing w:after="120" w:before="80" w:line="300"/>
      </w:pPr>
      <w:r>
        <w:t xml:space="preserve">This time the angle is </w:t>
      </w:r>
      <w:r>
        <w:rPr>
          <w:i/>
          <w:iCs/>
        </w:rPr>
        <w:t xml:space="preserve">B</w:t>
      </w:r>
      <w:r>
        <w:t xml:space="preserve">. Side </w:t>
      </w:r>
      <w:r>
        <w:rPr>
          <w:i/>
          <w:iCs/>
        </w:rPr>
        <w:t xml:space="preserve">b</w:t>
      </w:r>
      <w:r>
        <w:t xml:space="preserve"> is opposite </w:t>
      </w:r>
      <w:r>
        <w:rPr>
          <w:i/>
          <w:iCs/>
        </w:rPr>
        <w:t xml:space="preserve">B</w:t>
      </w:r>
      <w:r>
        <w:t xml:space="preserve">, and side </w:t>
      </w:r>
      <w:r>
        <w:rPr>
          <w:i/>
          <w:iCs/>
        </w:rPr>
        <w:t xml:space="preserve">a</w:t>
      </w:r>
      <w:r>
        <w:t xml:space="preserve"> touches </w:t>
      </w:r>
      <w:r>
        <w:rPr>
          <w:i/>
          <w:iCs/>
        </w:rPr>
        <w:t xml:space="preserve">B</w:t>
      </w:r>
      <w:r>
        <w:t xml:space="preserve">, so it is adjacent. Opposite and adjacent means tangent: </w:t>
      </w:r>
      <w:r>
        <w:t xml:space="preserve">tan</w:t>
      </w:r>
      <w:r>
        <w:rPr>
          <w:i/>
          <w:iCs/>
        </w:rPr>
        <w:t xml:space="preserve"> 62</w:t>
      </w:r>
      <w:r>
        <w:rPr>
          <w:i/>
          <w:iCs/>
          <w:vertAlign w:val="superscript"/>
        </w:rPr>
        <w:t xml:space="preserve">°</w:t>
      </w:r>
      <w:r>
        <w:rPr>
          <w:i/>
          <w:iCs/>
        </w:rPr>
        <w:t xml:space="preserve">=b/7</w:t>
      </w:r>
      <w:r>
        <w:t xml:space="preserve">, so </w:t>
      </w:r>
      <w:r>
        <w:rPr>
          <w:i/>
          <w:iCs/>
        </w:rPr>
        <w:t xml:space="preserve">b=7</w:t>
      </w:r>
      <w:r>
        <w:t xml:space="preserve">tan</w:t>
      </w:r>
      <w:r>
        <w:rPr>
          <w:i/>
          <w:iCs/>
        </w:rPr>
        <w:t xml:space="preserve"> 62</w:t>
      </w:r>
      <w:r>
        <w:rPr>
          <w:i/>
          <w:iCs/>
          <w:vertAlign w:val="superscript"/>
        </w:rPr>
        <w:t xml:space="preserve">°</w:t>
      </w:r>
      <w:r>
        <w:rPr>
          <w:i/>
          <w:iCs/>
        </w:rPr>
        <w:t xml:space="preserve">≈ 13.17</w:t>
      </w:r>
      <w:r>
        <w:t xml:space="preserve">. The answer 3.7 uses angle </w:t>
      </w:r>
      <w:r>
        <w:rPr>
          <w:i/>
          <w:iCs/>
        </w:rPr>
        <w:t xml:space="preserve">A=28</w:t>
      </w:r>
      <w:r>
        <w:rPr>
          <w:i/>
          <w:iCs/>
          <w:vertAlign w:val="superscript"/>
        </w:rPr>
        <w:t xml:space="preserve">°</w:t>
      </w:r>
      <w:r>
        <w:t xml:space="preserve"> instead, and 14.9 is the hypotenuse </w:t>
      </w:r>
      <w:r>
        <w:rPr>
          <w:i/>
          <w:iCs/>
        </w:rPr>
        <w:t xml:space="preserve">c</w:t>
      </w:r>
      <w:r>
        <w:t xml:space="preserve">. </w:t>
      </w:r>
      <w:r>
        <w:rPr>
          <w:b/>
          <w:bCs/>
          <w:i/>
          <w:iCs/>
        </w:rPr>
        <w:t xml:space="preserve">b≈ 13.2</w:t>
      </w:r>
      <w:r>
        <w:rPr>
          <w:b/>
          <w:bCs/>
        </w:rPr>
        <w:t xml:space="preserve">.</w:t>
      </w:r>
    </w:p>
    <w:p>
      <w:pPr>
        <w:pStyle w:val="Heading2"/>
        <w:pageBreakBefore/>
      </w:pPr>
      <w:r>
        <w:t xml:space="preserve">Example 7: Angle and Side 3</w:t>
      </w:r>
    </w:p>
    <w:p>
      <w:pPr>
        <w:spacing w:after="200" w:before="200"/>
        <w:jc w:val="center"/>
      </w:pPr>
      <w:r>
        <w:rPr>
          <w:i/>
          <w:iCs/>
          <w:sz w:val="40"/>
          <w:szCs w:val="40"/>
        </w:rPr>
        <w:t xml:space="preserve">C=90</w:t>
      </w:r>
      <w:r>
        <w:rPr>
          <w:i/>
          <w:iCs/>
          <w:sz w:val="40"/>
          <w:szCs w:val="40"/>
          <w:vertAlign w:val="superscript"/>
        </w:rPr>
        <w:t xml:space="preserve">°</w:t>
      </w:r>
      <w:r>
        <w:rPr>
          <w:i/>
          <w:iCs/>
          <w:sz w:val="40"/>
          <w:szCs w:val="40"/>
        </w:rPr>
        <w:t xml:space="preserve">,    A=20</w:t>
      </w:r>
      <w:r>
        <w:rPr>
          <w:i/>
          <w:iCs/>
          <w:sz w:val="40"/>
          <w:szCs w:val="40"/>
          <w:vertAlign w:val="superscript"/>
        </w:rPr>
        <w:t xml:space="preserve">°</w:t>
      </w:r>
      <w:r>
        <w:rPr>
          <w:i/>
          <w:iCs/>
          <w:sz w:val="40"/>
          <w:szCs w:val="40"/>
        </w:rPr>
        <w:t xml:space="preserve">,    b=15</w:t>
      </w:r>
    </w:p>
    <w:p>
      <w:pPr>
        <w:pStyle w:val="Heading3"/>
        <w:keepNext/>
      </w:pPr>
      <w:r>
        <w:t xml:space="preserve">Question</w:t>
      </w:r>
    </w:p>
    <w:p>
      <w:pPr>
        <w:spacing w:after="120" w:before="80" w:line="300"/>
      </w:pPr>
      <w:r>
        <w:t xml:space="preserve">Find side </w:t>
      </w:r>
      <w:r>
        <w:rPr>
          <w:i/>
          <w:iCs/>
        </w:rPr>
        <w:t xml:space="preserve">c</w:t>
      </w:r>
      <w:r>
        <w:t xml:space="preserve">.</w:t>
      </w:r>
    </w:p>
    <w:p>
      <w:pPr>
        <w:spacing w:after="40" w:before="20"/>
        <w:ind w:left="360"/>
      </w:pPr>
      <w:r>
        <w:rPr>
          <w:b/>
          <w:bCs/>
        </w:rPr>
        <w:t xml:space="preserve">A.  </w:t>
      </w:r>
      <w:r>
        <w:rPr>
          <w:i/>
          <w:iCs/>
        </w:rPr>
        <w:t xml:space="preserve">c≈ 16.0</w:t>
      </w:r>
    </w:p>
    <w:p>
      <w:pPr>
        <w:spacing w:after="40" w:before="20"/>
        <w:ind w:left="360"/>
      </w:pPr>
      <w:r>
        <w:rPr>
          <w:b/>
          <w:bCs/>
        </w:rPr>
        <w:t xml:space="preserve">B.  </w:t>
      </w:r>
      <w:r>
        <w:rPr>
          <w:i/>
          <w:iCs/>
        </w:rPr>
        <w:t xml:space="preserve">c≈ 14.1</w:t>
      </w:r>
    </w:p>
    <w:p>
      <w:pPr>
        <w:spacing w:after="40" w:before="20"/>
        <w:ind w:left="360"/>
      </w:pPr>
      <w:r>
        <w:rPr>
          <w:b/>
          <w:bCs/>
        </w:rPr>
        <w:t xml:space="preserve">C.  </w:t>
      </w:r>
      <w:r>
        <w:rPr>
          <w:i/>
          <w:iCs/>
        </w:rPr>
        <w:t xml:space="preserve">c≈ 43.9</w:t>
      </w:r>
    </w:p>
    <w:p>
      <w:pPr>
        <w:spacing w:after="40" w:before="20"/>
        <w:ind w:left="360"/>
      </w:pPr>
      <w:r>
        <w:rPr>
          <w:b/>
          <w:bCs/>
        </w:rPr>
        <w:t xml:space="preserve">D.  </w:t>
      </w:r>
      <w:r>
        <w:rPr>
          <w:i/>
          <w:iCs/>
        </w:rPr>
        <w:t xml:space="preserve">c≈ 5.1</w:t>
      </w:r>
    </w:p>
    <w:p>
      <w:pPr>
        <w:pStyle w:val="Heading3"/>
        <w:keepNext/>
      </w:pPr>
      <w:r>
        <w:t xml:space="preserve">Answer and reasoning</w:t>
      </w:r>
    </w:p>
    <w:p>
      <w:pPr>
        <w:spacing w:after="120" w:before="80" w:line="300"/>
      </w:pPr>
      <w:r>
        <w:t xml:space="preserve">Side </w:t>
      </w:r>
      <w:r>
        <w:rPr>
          <w:i/>
          <w:iCs/>
        </w:rPr>
        <w:t xml:space="preserve">b</w:t>
      </w:r>
      <w:r>
        <w:t xml:space="preserve"> is adjacent to </w:t>
      </w:r>
      <w:r>
        <w:rPr>
          <w:i/>
          <w:iCs/>
        </w:rPr>
        <w:t xml:space="preserve">A</w:t>
      </w:r>
      <w:r>
        <w:t xml:space="preserve">, and </w:t>
      </w:r>
      <w:r>
        <w:rPr>
          <w:i/>
          <w:iCs/>
        </w:rPr>
        <w:t xml:space="preserve">c</w:t>
      </w:r>
      <w:r>
        <w:t xml:space="preserve"> is the hypotenuse, so use cosine: </w:t>
      </w:r>
      <w:r>
        <w:t xml:space="preserve">cos</w:t>
      </w:r>
      <w:r>
        <w:rPr>
          <w:i/>
          <w:iCs/>
        </w:rPr>
        <w:t xml:space="preserve"> 20</w:t>
      </w:r>
      <w:r>
        <w:rPr>
          <w:i/>
          <w:iCs/>
          <w:vertAlign w:val="superscript"/>
        </w:rPr>
        <w:t xml:space="preserve">°</w:t>
      </w:r>
      <w:r>
        <w:rPr>
          <w:i/>
          <w:iCs/>
        </w:rPr>
        <w:t xml:space="preserve">=15/c</w:t>
      </w:r>
      <w:r>
        <w:t xml:space="preserve">. The unknown is on the bottom, so </w:t>
      </w:r>
      <w:r>
        <w:rPr>
          <w:i/>
          <w:iCs/>
        </w:rPr>
        <w:t xml:space="preserve">c=15/(</w:t>
      </w:r>
      <w:r>
        <w:t xml:space="preserve">cos</w:t>
      </w:r>
      <w:r>
        <w:rPr>
          <w:i/>
          <w:iCs/>
        </w:rPr>
        <w:t xml:space="preserve"> 20</w:t>
      </w:r>
      <w:r>
        <w:rPr>
          <w:i/>
          <w:iCs/>
          <w:vertAlign w:val="superscript"/>
        </w:rPr>
        <w:t xml:space="preserve">°</w:t>
      </w:r>
      <w:r>
        <w:rPr>
          <w:i/>
          <w:iCs/>
        </w:rPr>
        <w:t xml:space="preserve">)≈ 15.96</w:t>
      </w:r>
      <w:r>
        <w:t xml:space="preserve">. The answer 14.1 multiplies instead of dividing, and it is shorter than </w:t>
      </w:r>
      <w:r>
        <w:rPr>
          <w:i/>
          <w:iCs/>
        </w:rPr>
        <w:t xml:space="preserve">b</w:t>
      </w:r>
      <w:r>
        <w:t xml:space="preserve">, which cannot happen for a hypotenuse. The answer 43.9 uses sine. </w:t>
      </w:r>
      <w:r>
        <w:rPr>
          <w:b/>
          <w:bCs/>
          <w:i/>
          <w:iCs/>
        </w:rPr>
        <w:t xml:space="preserve">c≈ 16.0</w:t>
      </w:r>
      <w:r>
        <w:rPr>
          <w:b/>
          <w:bCs/>
        </w:rPr>
        <w:t xml:space="preserve">.</w:t>
      </w:r>
    </w:p>
    <w:p>
      <w:pPr>
        <w:pStyle w:val="Heading2"/>
        <w:pageBreakBefore/>
      </w:pPr>
      <w:r>
        <w:t xml:space="preserve">Example 8: Angle and Side 4</w:t>
      </w:r>
    </w:p>
    <w:p>
      <w:pPr>
        <w:spacing w:after="200" w:before="200"/>
        <w:jc w:val="center"/>
      </w:pPr>
      <w:r>
        <w:rPr>
          <w:i/>
          <w:iCs/>
          <w:sz w:val="40"/>
          <w:szCs w:val="40"/>
        </w:rPr>
        <w:t xml:space="preserve">C=90</w:t>
      </w:r>
      <w:r>
        <w:rPr>
          <w:i/>
          <w:iCs/>
          <w:sz w:val="40"/>
          <w:szCs w:val="40"/>
          <w:vertAlign w:val="superscript"/>
        </w:rPr>
        <w:t xml:space="preserve">°</w:t>
      </w:r>
      <w:r>
        <w:rPr>
          <w:i/>
          <w:iCs/>
          <w:sz w:val="40"/>
          <w:szCs w:val="40"/>
        </w:rPr>
        <w:t xml:space="preserve">,    A=27</w:t>
      </w:r>
      <w:r>
        <w:rPr>
          <w:i/>
          <w:iCs/>
          <w:sz w:val="40"/>
          <w:szCs w:val="40"/>
          <w:vertAlign w:val="superscript"/>
        </w:rPr>
        <w:t xml:space="preserve">°</w:t>
      </w:r>
      <w:r>
        <w:rPr>
          <w:i/>
          <w:iCs/>
          <w:sz w:val="40"/>
          <w:szCs w:val="40"/>
        </w:rPr>
        <w:t xml:space="preserve">,    a=11</w:t>
      </w:r>
    </w:p>
    <w:p>
      <w:pPr>
        <w:pStyle w:val="Heading3"/>
        <w:keepNext/>
      </w:pPr>
      <w:r>
        <w:t xml:space="preserve">Question</w:t>
      </w:r>
    </w:p>
    <w:p>
      <w:pPr>
        <w:spacing w:after="120" w:before="80" w:line="300"/>
      </w:pPr>
      <w:r>
        <w:t xml:space="preserve">Find side </w:t>
      </w:r>
      <w:r>
        <w:rPr>
          <w:i/>
          <w:iCs/>
        </w:rPr>
        <w:t xml:space="preserve">c</w:t>
      </w:r>
      <w:r>
        <w:t xml:space="preserve">.</w:t>
      </w:r>
    </w:p>
    <w:p>
      <w:pPr>
        <w:spacing w:after="40" w:before="20"/>
        <w:ind w:left="360"/>
      </w:pPr>
      <w:r>
        <w:rPr>
          <w:b/>
          <w:bCs/>
        </w:rPr>
        <w:t xml:space="preserve">A.  </w:t>
      </w:r>
      <w:r>
        <w:rPr>
          <w:i/>
          <w:iCs/>
        </w:rPr>
        <w:t xml:space="preserve">c≈ 5.0</w:t>
      </w:r>
    </w:p>
    <w:p>
      <w:pPr>
        <w:spacing w:after="40" w:before="20"/>
        <w:ind w:left="360"/>
      </w:pPr>
      <w:r>
        <w:rPr>
          <w:b/>
          <w:bCs/>
        </w:rPr>
        <w:t xml:space="preserve">B.  </w:t>
      </w:r>
      <w:r>
        <w:rPr>
          <w:i/>
          <w:iCs/>
        </w:rPr>
        <w:t xml:space="preserve">c≈ 21.6</w:t>
      </w:r>
    </w:p>
    <w:p>
      <w:pPr>
        <w:spacing w:after="40" w:before="20"/>
        <w:ind w:left="360"/>
      </w:pPr>
      <w:r>
        <w:rPr>
          <w:b/>
          <w:bCs/>
        </w:rPr>
        <w:t xml:space="preserve">C.  </w:t>
      </w:r>
      <w:r>
        <w:rPr>
          <w:i/>
          <w:iCs/>
        </w:rPr>
        <w:t xml:space="preserve">c≈ 24.2</w:t>
      </w:r>
    </w:p>
    <w:p>
      <w:pPr>
        <w:spacing w:after="40" w:before="20"/>
        <w:ind w:left="360"/>
      </w:pPr>
      <w:r>
        <w:rPr>
          <w:b/>
          <w:bCs/>
        </w:rPr>
        <w:t xml:space="preserve">D.  </w:t>
      </w:r>
      <w:r>
        <w:rPr>
          <w:i/>
          <w:iCs/>
        </w:rPr>
        <w:t xml:space="preserve">c≈ 12.3</w:t>
      </w:r>
    </w:p>
    <w:p>
      <w:pPr>
        <w:pStyle w:val="Heading3"/>
        <w:keepNext/>
      </w:pPr>
      <w:r>
        <w:t xml:space="preserve">Answer and reasoning</w:t>
      </w:r>
    </w:p>
    <w:p>
      <w:pPr>
        <w:spacing w:after="120" w:before="80" w:line="300"/>
      </w:pPr>
      <w:r>
        <w:t xml:space="preserve">Side </w:t>
      </w:r>
      <w:r>
        <w:rPr>
          <w:i/>
          <w:iCs/>
        </w:rPr>
        <w:t xml:space="preserve">a</w:t>
      </w:r>
      <w:r>
        <w:t xml:space="preserve"> is opposite </w:t>
      </w:r>
      <w:r>
        <w:rPr>
          <w:i/>
          <w:iCs/>
        </w:rPr>
        <w:t xml:space="preserve">A</w:t>
      </w:r>
      <w:r>
        <w:t xml:space="preserve">, so use sine: </w:t>
      </w:r>
      <w:r>
        <w:t xml:space="preserve">sin</w:t>
      </w:r>
      <w:r>
        <w:rPr>
          <w:i/>
          <w:iCs/>
        </w:rPr>
        <w:t xml:space="preserve"> 27</w:t>
      </w:r>
      <w:r>
        <w:rPr>
          <w:i/>
          <w:iCs/>
          <w:vertAlign w:val="superscript"/>
        </w:rPr>
        <w:t xml:space="preserve">°</w:t>
      </w:r>
      <w:r>
        <w:rPr>
          <w:i/>
          <w:iCs/>
        </w:rPr>
        <w:t xml:space="preserve">=11/c</w:t>
      </w:r>
      <w:r>
        <w:t xml:space="preserve">, and </w:t>
      </w:r>
      <w:r>
        <w:rPr>
          <w:i/>
          <w:iCs/>
        </w:rPr>
        <w:t xml:space="preserve">c=11/(</w:t>
      </w:r>
      <w:r>
        <w:t xml:space="preserve">sin</w:t>
      </w:r>
      <w:r>
        <w:rPr>
          <w:i/>
          <w:iCs/>
        </w:rPr>
        <w:t xml:space="preserve"> 27</w:t>
      </w:r>
      <w:r>
        <w:rPr>
          <w:i/>
          <w:iCs/>
          <w:vertAlign w:val="superscript"/>
        </w:rPr>
        <w:t xml:space="preserve">°</w:t>
      </w:r>
      <w:r>
        <w:rPr>
          <w:i/>
          <w:iCs/>
        </w:rPr>
        <w:t xml:space="preserve">)≈ 24.23</w:t>
      </w:r>
      <w:r>
        <w:t xml:space="preserve">. The answer 21.6 is side </w:t>
      </w:r>
      <w:r>
        <w:rPr>
          <w:i/>
          <w:iCs/>
        </w:rPr>
        <w:t xml:space="preserve">b</w:t>
      </w:r>
      <w:r>
        <w:t xml:space="preserve">, from tangent. The answer 5.0 multiplies instead of dividing, and 12.3 uses cosine. The other angle is </w:t>
      </w:r>
      <w:r>
        <w:rPr>
          <w:i/>
          <w:iCs/>
        </w:rPr>
        <w:t xml:space="preserve">B=63</w:t>
      </w:r>
      <w:r>
        <w:rPr>
          <w:i/>
          <w:iCs/>
          <w:vertAlign w:val="superscript"/>
        </w:rPr>
        <w:t xml:space="preserve">°</w:t>
      </w:r>
      <w:r>
        <w:t xml:space="preserve">. </w:t>
      </w:r>
      <w:r>
        <w:rPr>
          <w:b/>
          <w:bCs/>
          <w:i/>
          <w:iCs/>
        </w:rPr>
        <w:t xml:space="preserve">c≈ 24.2</w:t>
      </w:r>
      <w:r>
        <w:rPr>
          <w:b/>
          <w:bCs/>
        </w:rPr>
        <w:t xml:space="preserve">.</w:t>
      </w:r>
    </w:p>
    <w:p>
      <w:pPr>
        <w:pStyle w:val="Heading2"/>
        <w:pageBreakBefore/>
      </w:pPr>
      <w:r>
        <w:t xml:space="preserve">Example 9: Two Sides 1</w:t>
      </w:r>
    </w:p>
    <w:p>
      <w:pPr>
        <w:spacing w:after="200" w:before="200"/>
        <w:jc w:val="center"/>
      </w:pPr>
      <w:r>
        <w:rPr>
          <w:i/>
          <w:iCs/>
          <w:sz w:val="40"/>
          <w:szCs w:val="40"/>
        </w:rPr>
        <w:t xml:space="preserve">C=90</w:t>
      </w:r>
      <w:r>
        <w:rPr>
          <w:i/>
          <w:iCs/>
          <w:sz w:val="40"/>
          <w:szCs w:val="40"/>
          <w:vertAlign w:val="superscript"/>
        </w:rPr>
        <w:t xml:space="preserve">°</w:t>
      </w:r>
      <w:r>
        <w:rPr>
          <w:i/>
          <w:iCs/>
          <w:sz w:val="40"/>
          <w:szCs w:val="40"/>
        </w:rPr>
        <w:t xml:space="preserve">,    a=8,    b=15</w:t>
      </w:r>
    </w:p>
    <w:p>
      <w:pPr>
        <w:pStyle w:val="Heading3"/>
        <w:keepNext/>
      </w:pPr>
      <w:r>
        <w:t xml:space="preserve">Question</w:t>
      </w:r>
    </w:p>
    <w:p>
      <w:pPr>
        <w:spacing w:after="120" w:before="80" w:line="300"/>
      </w:pPr>
      <w:r>
        <w:t xml:space="preserve">Find side </w:t>
      </w:r>
      <w:r>
        <w:rPr>
          <w:i/>
          <w:iCs/>
        </w:rPr>
        <w:t xml:space="preserve">c</w:t>
      </w:r>
      <w:r>
        <w:t xml:space="preserve">.</w:t>
      </w:r>
    </w:p>
    <w:p>
      <w:pPr>
        <w:spacing w:after="40" w:before="20"/>
        <w:ind w:left="360"/>
      </w:pPr>
      <w:r>
        <w:rPr>
          <w:b/>
          <w:bCs/>
        </w:rPr>
        <w:t xml:space="preserve">A.  </w:t>
      </w:r>
      <w:r>
        <w:rPr>
          <w:i/>
          <w:iCs/>
        </w:rPr>
        <w:t xml:space="preserve">c=23</w:t>
      </w:r>
    </w:p>
    <w:p>
      <w:pPr>
        <w:spacing w:after="40" w:before="20"/>
        <w:ind w:left="360"/>
      </w:pPr>
      <w:r>
        <w:rPr>
          <w:b/>
          <w:bCs/>
        </w:rPr>
        <w:t xml:space="preserve">B.  </w:t>
      </w:r>
      <w:r>
        <w:rPr>
          <w:i/>
          <w:iCs/>
        </w:rPr>
        <w:t xml:space="preserve">c=17</w:t>
      </w:r>
    </w:p>
    <w:p>
      <w:pPr>
        <w:spacing w:after="40" w:before="20"/>
        <w:ind w:left="360"/>
      </w:pPr>
      <w:r>
        <w:rPr>
          <w:b/>
          <w:bCs/>
        </w:rPr>
        <w:t xml:space="preserve">C.  </w:t>
      </w:r>
      <w:r>
        <w:rPr>
          <w:i/>
          <w:iCs/>
        </w:rPr>
        <w:t xml:space="preserve">c≈ 12.7</w:t>
      </w:r>
    </w:p>
    <w:p>
      <w:pPr>
        <w:spacing w:after="40" w:before="20"/>
        <w:ind w:left="360"/>
      </w:pPr>
      <w:r>
        <w:rPr>
          <w:b/>
          <w:bCs/>
        </w:rPr>
        <w:t xml:space="preserve">D.  </w:t>
      </w:r>
      <w:r>
        <w:rPr>
          <w:i/>
          <w:iCs/>
        </w:rPr>
        <w:t xml:space="preserve">c=7</w:t>
      </w:r>
    </w:p>
    <w:p>
      <w:pPr>
        <w:pStyle w:val="Heading3"/>
        <w:keepNext/>
      </w:pPr>
      <w:r>
        <w:t xml:space="preserve">Answer and reasoning</w:t>
      </w:r>
    </w:p>
    <w:p>
      <w:pPr>
        <w:spacing w:after="120" w:before="80" w:line="300"/>
      </w:pPr>
      <w:r>
        <w:t xml:space="preserve">Both legs are known, so add their squares: </w:t>
      </w:r>
      <w:r>
        <w:rPr>
          <w:i/>
          <w:iCs/>
        </w:rPr>
        <w:t xml:space="preserve">c</w:t>
      </w:r>
      <w:r>
        <w:rPr>
          <w:i/>
          <w:iCs/>
          <w:vertAlign w:val="superscript"/>
        </w:rPr>
        <w:t xml:space="preserve">2</w:t>
      </w:r>
      <w:r>
        <w:rPr>
          <w:i/>
          <w:iCs/>
        </w:rPr>
        <w:t xml:space="preserve">=8</w:t>
      </w:r>
      <w:r>
        <w:rPr>
          <w:i/>
          <w:iCs/>
          <w:vertAlign w:val="superscript"/>
        </w:rPr>
        <w:t xml:space="preserve">2</w:t>
      </w:r>
      <w:r>
        <w:rPr>
          <w:i/>
          <w:iCs/>
        </w:rPr>
        <w:t xml:space="preserve">+15</w:t>
      </w:r>
      <w:r>
        <w:rPr>
          <w:i/>
          <w:iCs/>
          <w:vertAlign w:val="superscript"/>
        </w:rPr>
        <w:t xml:space="preserve">2</w:t>
      </w:r>
      <w:r>
        <w:rPr>
          <w:i/>
          <w:iCs/>
        </w:rPr>
        <w:t xml:space="preserve">=64+225=289</w:t>
      </w:r>
      <w:r>
        <w:t xml:space="preserve">, and </w:t>
      </w:r>
      <w:r>
        <w:rPr>
          <w:i/>
          <w:iCs/>
        </w:rPr>
        <w:t xml:space="preserve">c=√289=17</w:t>
      </w:r>
      <w:r>
        <w:t xml:space="preserve">. Adding the sides themselves gives 23. The answer 12.7 subtracts the squares, which is only right when </w:t>
      </w:r>
      <w:r>
        <w:rPr>
          <w:i/>
          <w:iCs/>
        </w:rPr>
        <w:t xml:space="preserve">c</w:t>
      </w:r>
      <w:r>
        <w:t xml:space="preserve"> is one of the known sides. </w:t>
      </w:r>
      <w:r>
        <w:rPr>
          <w:b/>
          <w:bCs/>
          <w:i/>
          <w:iCs/>
        </w:rPr>
        <w:t xml:space="preserve">c=17</w:t>
      </w:r>
      <w:r>
        <w:rPr>
          <w:b/>
          <w:bCs/>
        </w:rPr>
        <w:t xml:space="preserve">.</w:t>
      </w:r>
    </w:p>
    <w:p>
      <w:pPr>
        <w:pStyle w:val="Heading2"/>
        <w:pageBreakBefore/>
      </w:pPr>
      <w:r>
        <w:t xml:space="preserve">Example 10: Two Sides 2</w:t>
      </w:r>
    </w:p>
    <w:p>
      <w:pPr>
        <w:spacing w:after="200" w:before="200"/>
        <w:jc w:val="center"/>
      </w:pPr>
      <w:r>
        <w:rPr>
          <w:i/>
          <w:iCs/>
          <w:sz w:val="40"/>
          <w:szCs w:val="40"/>
        </w:rPr>
        <w:t xml:space="preserve">C=90</w:t>
      </w:r>
      <w:r>
        <w:rPr>
          <w:i/>
          <w:iCs/>
          <w:sz w:val="40"/>
          <w:szCs w:val="40"/>
          <w:vertAlign w:val="superscript"/>
        </w:rPr>
        <w:t xml:space="preserve">°</w:t>
      </w:r>
      <w:r>
        <w:rPr>
          <w:i/>
          <w:iCs/>
          <w:sz w:val="40"/>
          <w:szCs w:val="40"/>
        </w:rPr>
        <w:t xml:space="preserve">,    a=20,    c=29</w:t>
      </w:r>
    </w:p>
    <w:p>
      <w:pPr>
        <w:pStyle w:val="Heading3"/>
        <w:keepNext/>
      </w:pPr>
      <w:r>
        <w:t xml:space="preserve">Question</w:t>
      </w:r>
    </w:p>
    <w:p>
      <w:pPr>
        <w:spacing w:after="120" w:before="80" w:line="300"/>
      </w:pPr>
      <w:r>
        <w:t xml:space="preserve">Find side </w:t>
      </w:r>
      <w:r>
        <w:rPr>
          <w:i/>
          <w:iCs/>
        </w:rPr>
        <w:t xml:space="preserve">b</w:t>
      </w:r>
      <w:r>
        <w:t xml:space="preserve">.</w:t>
      </w:r>
    </w:p>
    <w:p>
      <w:pPr>
        <w:spacing w:after="40" w:before="20"/>
        <w:ind w:left="360"/>
      </w:pPr>
      <w:r>
        <w:rPr>
          <w:b/>
          <w:bCs/>
        </w:rPr>
        <w:t xml:space="preserve">A.  </w:t>
      </w:r>
      <w:r>
        <w:rPr>
          <w:i/>
          <w:iCs/>
        </w:rPr>
        <w:t xml:space="preserve">b≈ 35.2</w:t>
      </w:r>
    </w:p>
    <w:p>
      <w:pPr>
        <w:spacing w:after="40" w:before="20"/>
        <w:ind w:left="360"/>
      </w:pPr>
      <w:r>
        <w:rPr>
          <w:b/>
          <w:bCs/>
        </w:rPr>
        <w:t xml:space="preserve">B.  </w:t>
      </w:r>
      <w:r>
        <w:rPr>
          <w:i/>
          <w:iCs/>
        </w:rPr>
        <w:t xml:space="preserve">b=9</w:t>
      </w:r>
    </w:p>
    <w:p>
      <w:pPr>
        <w:spacing w:after="40" w:before="20"/>
        <w:ind w:left="360"/>
      </w:pPr>
      <w:r>
        <w:rPr>
          <w:b/>
          <w:bCs/>
        </w:rPr>
        <w:t xml:space="preserve">C.  </w:t>
      </w:r>
      <w:r>
        <w:rPr>
          <w:i/>
          <w:iCs/>
        </w:rPr>
        <w:t xml:space="preserve">b=21</w:t>
      </w:r>
    </w:p>
    <w:p>
      <w:pPr>
        <w:spacing w:after="40" w:before="20"/>
        <w:ind w:left="360"/>
      </w:pPr>
      <w:r>
        <w:rPr>
          <w:b/>
          <w:bCs/>
        </w:rPr>
        <w:t xml:space="preserve">D.  </w:t>
      </w:r>
      <w:r>
        <w:rPr>
          <w:i/>
          <w:iCs/>
        </w:rPr>
        <w:t xml:space="preserve">b=3</w:t>
      </w:r>
    </w:p>
    <w:p>
      <w:pPr>
        <w:pStyle w:val="Heading3"/>
        <w:keepNext/>
      </w:pPr>
      <w:r>
        <w:t xml:space="preserve">Answer and reasoning</w:t>
      </w:r>
    </w:p>
    <w:p>
      <w:pPr>
        <w:spacing w:after="120" w:before="80" w:line="300"/>
      </w:pPr>
      <w:r>
        <w:t xml:space="preserve">Here </w:t>
      </w:r>
      <w:r>
        <w:rPr>
          <w:i/>
          <w:iCs/>
        </w:rPr>
        <w:t xml:space="preserve">c=29</w:t>
      </w:r>
      <w:r>
        <w:t xml:space="preserve"> is the hypotenuse, and </w:t>
      </w:r>
      <w:r>
        <w:rPr>
          <w:i/>
          <w:iCs/>
        </w:rPr>
        <w:t xml:space="preserve">b</w:t>
      </w:r>
      <w:r>
        <w:t xml:space="preserve"> is a leg, so subtract: </w:t>
      </w:r>
      <w:r>
        <w:rPr>
          <w:i/>
          <w:iCs/>
        </w:rPr>
        <w:t xml:space="preserve">b</w:t>
      </w:r>
      <w:r>
        <w:rPr>
          <w:i/>
          <w:iCs/>
          <w:vertAlign w:val="superscript"/>
        </w:rPr>
        <w:t xml:space="preserve">2</w:t>
      </w:r>
      <w:r>
        <w:rPr>
          <w:i/>
          <w:iCs/>
        </w:rPr>
        <w:t xml:space="preserve">=29</w:t>
      </w:r>
      <w:r>
        <w:rPr>
          <w:i/>
          <w:iCs/>
          <w:vertAlign w:val="superscript"/>
        </w:rPr>
        <w:t xml:space="preserve">2</w:t>
      </w:r>
      <w:r>
        <w:rPr>
          <w:i/>
          <w:iCs/>
        </w:rPr>
        <w:t xml:space="preserve">−20</w:t>
      </w:r>
      <w:r>
        <w:rPr>
          <w:i/>
          <w:iCs/>
          <w:vertAlign w:val="superscript"/>
        </w:rPr>
        <w:t xml:space="preserve">2</w:t>
      </w:r>
      <w:r>
        <w:rPr>
          <w:i/>
          <w:iCs/>
        </w:rPr>
        <w:t xml:space="preserve">=841−400=441</w:t>
      </w:r>
      <w:r>
        <w:t xml:space="preserve">, and </w:t>
      </w:r>
      <w:r>
        <w:rPr>
          <w:i/>
          <w:iCs/>
        </w:rPr>
        <w:t xml:space="preserve">b=21</w:t>
      </w:r>
      <w:r>
        <w:t xml:space="preserve">. The answer 35.2 adds the squares, which would make a leg longer than the hypotenuse. The answer 9 subtracts the sides without squaring. </w:t>
      </w:r>
      <w:r>
        <w:rPr>
          <w:b/>
          <w:bCs/>
          <w:i/>
          <w:iCs/>
        </w:rPr>
        <w:t xml:space="preserve">b=21</w:t>
      </w:r>
      <w:r>
        <w:rPr>
          <w:b/>
          <w:bCs/>
        </w:rPr>
        <w:t xml:space="preserve">.</w:t>
      </w:r>
    </w:p>
    <w:p>
      <w:pPr>
        <w:pStyle w:val="Heading2"/>
        <w:pageBreakBefore/>
      </w:pPr>
      <w:r>
        <w:t xml:space="preserve">Example 11: Two Sides 3</w:t>
      </w:r>
    </w:p>
    <w:p>
      <w:pPr>
        <w:spacing w:after="200" w:before="200"/>
        <w:jc w:val="center"/>
      </w:pPr>
      <w:r>
        <w:rPr>
          <w:i/>
          <w:iCs/>
          <w:sz w:val="40"/>
          <w:szCs w:val="40"/>
        </w:rPr>
        <w:t xml:space="preserve">C=90</w:t>
      </w:r>
      <w:r>
        <w:rPr>
          <w:i/>
          <w:iCs/>
          <w:sz w:val="40"/>
          <w:szCs w:val="40"/>
          <w:vertAlign w:val="superscript"/>
        </w:rPr>
        <w:t xml:space="preserve">°</w:t>
      </w:r>
      <w:r>
        <w:rPr>
          <w:i/>
          <w:iCs/>
          <w:sz w:val="40"/>
          <w:szCs w:val="40"/>
        </w:rPr>
        <w:t xml:space="preserve">,    a=8,    b=15</w:t>
      </w:r>
    </w:p>
    <w:p>
      <w:pPr>
        <w:pStyle w:val="Heading3"/>
        <w:keepNext/>
      </w:pPr>
      <w:r>
        <w:t xml:space="preserve">Question</w:t>
      </w:r>
    </w:p>
    <w:p>
      <w:pPr>
        <w:spacing w:after="120" w:before="80" w:line="300"/>
      </w:pPr>
      <w:r>
        <w:t xml:space="preserve">Find angle </w:t>
      </w:r>
      <w:r>
        <w:rPr>
          <w:i/>
          <w:iCs/>
        </w:rPr>
        <w:t xml:space="preserve">A</w:t>
      </w:r>
      <w:r>
        <w:t xml:space="preserve">, to the nearest tenth of a degree.</w:t>
      </w:r>
    </w:p>
    <w:p>
      <w:pPr>
        <w:spacing w:after="40" w:before="20"/>
        <w:ind w:left="360"/>
      </w:pPr>
      <w:r>
        <w:rPr>
          <w:b/>
          <w:bCs/>
        </w:rPr>
        <w:t xml:space="preserve">A.  </w:t>
      </w:r>
      <w:r>
        <w:rPr>
          <w:i/>
          <w:iCs/>
        </w:rPr>
        <w:t xml:space="preserve">A≈ 61.9</w:t>
      </w:r>
      <w:r>
        <w:rPr>
          <w:i/>
          <w:iCs/>
          <w:vertAlign w:val="superscript"/>
        </w:rPr>
        <w:t xml:space="preserve">°</w:t>
      </w:r>
    </w:p>
    <w:p>
      <w:pPr>
        <w:spacing w:after="40" w:before="20"/>
        <w:ind w:left="360"/>
      </w:pPr>
      <w:r>
        <w:rPr>
          <w:b/>
          <w:bCs/>
        </w:rPr>
        <w:t xml:space="preserve">B.  </w:t>
      </w:r>
      <w:r>
        <w:rPr>
          <w:i/>
          <w:iCs/>
        </w:rPr>
        <w:t xml:space="preserve">A≈ 0.5</w:t>
      </w:r>
      <w:r>
        <w:rPr>
          <w:i/>
          <w:iCs/>
          <w:vertAlign w:val="superscript"/>
        </w:rPr>
        <w:t xml:space="preserve">°</w:t>
      </w:r>
    </w:p>
    <w:p>
      <w:pPr>
        <w:spacing w:after="40" w:before="20"/>
        <w:ind w:left="360"/>
      </w:pPr>
      <w:r>
        <w:rPr>
          <w:b/>
          <w:bCs/>
        </w:rPr>
        <w:t xml:space="preserve">C.  </w:t>
      </w:r>
      <w:r>
        <w:rPr>
          <w:i/>
          <w:iCs/>
        </w:rPr>
        <w:t xml:space="preserve">A≈ 32.2</w:t>
      </w:r>
      <w:r>
        <w:rPr>
          <w:i/>
          <w:iCs/>
          <w:vertAlign w:val="superscript"/>
        </w:rPr>
        <w:t xml:space="preserve">°</w:t>
      </w:r>
    </w:p>
    <w:p>
      <w:pPr>
        <w:spacing w:after="40" w:before="20"/>
        <w:ind w:left="360"/>
      </w:pPr>
      <w:r>
        <w:rPr>
          <w:b/>
          <w:bCs/>
        </w:rPr>
        <w:t xml:space="preserve">D.  </w:t>
      </w:r>
      <w:r>
        <w:rPr>
          <w:i/>
          <w:iCs/>
        </w:rPr>
        <w:t xml:space="preserve">A≈ 28.1</w:t>
      </w:r>
      <w:r>
        <w:rPr>
          <w:i/>
          <w:iCs/>
          <w:vertAlign w:val="superscript"/>
        </w:rPr>
        <w:t xml:space="preserve">°</w:t>
      </w:r>
    </w:p>
    <w:p>
      <w:pPr>
        <w:pStyle w:val="Heading3"/>
        <w:keepNext/>
      </w:pPr>
      <w:r>
        <w:t xml:space="preserve">Answer and reasoning</w:t>
      </w:r>
    </w:p>
    <w:p>
      <w:pPr>
        <w:spacing w:after="120" w:before="80" w:line="300"/>
      </w:pPr>
      <w:r>
        <w:t xml:space="preserve">For angle </w:t>
      </w:r>
      <w:r>
        <w:rPr>
          <w:i/>
          <w:iCs/>
        </w:rPr>
        <w:t xml:space="preserve">A</w:t>
      </w:r>
      <w:r>
        <w:t xml:space="preserve">, side </w:t>
      </w:r>
      <w:r>
        <w:rPr>
          <w:i/>
          <w:iCs/>
        </w:rPr>
        <w:t xml:space="preserve">a=8</w:t>
      </w:r>
      <w:r>
        <w:t xml:space="preserve"> is opposite and </w:t>
      </w:r>
      <w:r>
        <w:rPr>
          <w:i/>
          <w:iCs/>
        </w:rPr>
        <w:t xml:space="preserve">b=15</w:t>
      </w:r>
      <w:r>
        <w:t xml:space="preserve"> is adjacent, so </w:t>
      </w:r>
      <w:r>
        <w:t xml:space="preserve">tan</w:t>
      </w:r>
      <w:r>
        <w:rPr>
          <w:i/>
          <w:iCs/>
        </w:rPr>
        <w:t xml:space="preserve"> A=8/15</w:t>
      </w:r>
      <w:r>
        <w:t xml:space="preserve">. Use inverse tangent: </w:t>
      </w:r>
      <w:r>
        <w:rPr>
          <w:i/>
          <w:iCs/>
        </w:rPr>
        <w:t xml:space="preserve">A=</w:t>
      </w:r>
      <w:r>
        <w:t xml:space="preserve">tan</w:t>
      </w:r>
      <w:r>
        <w:rPr>
          <w:i/>
          <w:iCs/>
          <w:vertAlign w:val="superscript"/>
        </w:rPr>
        <w:t xml:space="preserve">−1</w:t>
      </w:r>
      <w:r>
        <w:rPr>
          <w:i/>
          <w:iCs/>
        </w:rPr>
        <w:t xml:space="preserve">(8/15)≈ 28.07</w:t>
      </w:r>
      <w:r>
        <w:rPr>
          <w:i/>
          <w:iCs/>
          <w:vertAlign w:val="superscript"/>
        </w:rPr>
        <w:t xml:space="preserve">°</w:t>
      </w:r>
      <w:r>
        <w:t xml:space="preserve">. The answer 61.9 is angle </w:t>
      </w:r>
      <w:r>
        <w:rPr>
          <w:i/>
          <w:iCs/>
        </w:rPr>
        <w:t xml:space="preserve">B</w:t>
      </w:r>
      <w:r>
        <w:t xml:space="preserve">, from flipping the ratio. The answer 0.5 is the ratio itself, not an angle. The answer 32.2 uses inverse sine with the wrong sides. </w:t>
      </w:r>
      <w:r>
        <w:rPr>
          <w:b/>
          <w:bCs/>
          <w:i/>
          <w:iCs/>
        </w:rPr>
        <w:t xml:space="preserve">A≈ 28.1</w:t>
      </w:r>
      <w:r>
        <w:rPr>
          <w:b/>
          <w:bCs/>
          <w:i/>
          <w:iCs/>
          <w:vertAlign w:val="superscript"/>
        </w:rPr>
        <w:t xml:space="preserve">°</w:t>
      </w:r>
      <w:r>
        <w:rPr>
          <w:b/>
          <w:bCs/>
        </w:rPr>
        <w:t xml:space="preserve">.</w:t>
      </w:r>
    </w:p>
    <w:p>
      <w:pPr>
        <w:pStyle w:val="Heading2"/>
        <w:pageBreakBefore/>
      </w:pPr>
      <w:r>
        <w:t xml:space="preserve">Example 12: Two Sides 4</w:t>
      </w:r>
    </w:p>
    <w:p>
      <w:pPr>
        <w:spacing w:after="200" w:before="200"/>
        <w:jc w:val="center"/>
      </w:pPr>
      <w:r>
        <w:rPr>
          <w:i/>
          <w:iCs/>
          <w:sz w:val="40"/>
          <w:szCs w:val="40"/>
        </w:rPr>
        <w:t xml:space="preserve">C=90</w:t>
      </w:r>
      <w:r>
        <w:rPr>
          <w:i/>
          <w:iCs/>
          <w:sz w:val="40"/>
          <w:szCs w:val="40"/>
          <w:vertAlign w:val="superscript"/>
        </w:rPr>
        <w:t xml:space="preserve">°</w:t>
      </w:r>
      <w:r>
        <w:rPr>
          <w:i/>
          <w:iCs/>
          <w:sz w:val="40"/>
          <w:szCs w:val="40"/>
        </w:rPr>
        <w:t xml:space="preserve">,    b=24,    c=25</w:t>
      </w:r>
    </w:p>
    <w:p>
      <w:pPr>
        <w:pStyle w:val="Heading3"/>
        <w:keepNext/>
      </w:pPr>
      <w:r>
        <w:t xml:space="preserve">Question</w:t>
      </w:r>
    </w:p>
    <w:p>
      <w:pPr>
        <w:spacing w:after="120" w:before="80" w:line="300"/>
      </w:pPr>
      <w:r>
        <w:t xml:space="preserve">Find angle </w:t>
      </w:r>
      <w:r>
        <w:rPr>
          <w:i/>
          <w:iCs/>
        </w:rPr>
        <w:t xml:space="preserve">A</w:t>
      </w:r>
      <w:r>
        <w:t xml:space="preserve">, to the nearest tenth of a degree.</w:t>
      </w:r>
    </w:p>
    <w:p>
      <w:pPr>
        <w:spacing w:after="40" w:before="20"/>
        <w:ind w:left="360"/>
      </w:pPr>
      <w:r>
        <w:rPr>
          <w:b/>
          <w:bCs/>
        </w:rPr>
        <w:t xml:space="preserve">A.  </w:t>
      </w:r>
      <w:r>
        <w:rPr>
          <w:i/>
          <w:iCs/>
        </w:rPr>
        <w:t xml:space="preserve">A≈ 16.3</w:t>
      </w:r>
      <w:r>
        <w:rPr>
          <w:i/>
          <w:iCs/>
          <w:vertAlign w:val="superscript"/>
        </w:rPr>
        <w:t xml:space="preserve">°</w:t>
      </w:r>
    </w:p>
    <w:p>
      <w:pPr>
        <w:spacing w:after="40" w:before="20"/>
        <w:ind w:left="360"/>
      </w:pPr>
      <w:r>
        <w:rPr>
          <w:b/>
          <w:bCs/>
        </w:rPr>
        <w:t xml:space="preserve">B.  </w:t>
      </w:r>
      <w:r>
        <w:rPr>
          <w:i/>
          <w:iCs/>
        </w:rPr>
        <w:t xml:space="preserve">A≈ 73.7</w:t>
      </w:r>
      <w:r>
        <w:rPr>
          <w:i/>
          <w:iCs/>
          <w:vertAlign w:val="superscript"/>
        </w:rPr>
        <w:t xml:space="preserve">°</w:t>
      </w:r>
    </w:p>
    <w:p>
      <w:pPr>
        <w:spacing w:after="40" w:before="20"/>
        <w:ind w:left="360"/>
      </w:pPr>
      <w:r>
        <w:rPr>
          <w:b/>
          <w:bCs/>
        </w:rPr>
        <w:t xml:space="preserve">C.  </w:t>
      </w:r>
      <w:r>
        <w:rPr>
          <w:i/>
          <w:iCs/>
        </w:rPr>
        <w:t xml:space="preserve">A≈ 43.8</w:t>
      </w:r>
      <w:r>
        <w:rPr>
          <w:i/>
          <w:iCs/>
          <w:vertAlign w:val="superscript"/>
        </w:rPr>
        <w:t xml:space="preserve">°</w:t>
      </w:r>
    </w:p>
    <w:p>
      <w:pPr>
        <w:spacing w:after="40" w:before="20"/>
        <w:ind w:left="360"/>
      </w:pPr>
      <w:r>
        <w:rPr>
          <w:b/>
          <w:bCs/>
        </w:rPr>
        <w:t xml:space="preserve">D.  </w:t>
      </w:r>
      <w:r>
        <w:rPr>
          <w:i/>
          <w:iCs/>
        </w:rPr>
        <w:t xml:space="preserve">A≈ 0.3</w:t>
      </w:r>
      <w:r>
        <w:rPr>
          <w:i/>
          <w:iCs/>
          <w:vertAlign w:val="superscript"/>
        </w:rPr>
        <w:t xml:space="preserve">°</w:t>
      </w:r>
    </w:p>
    <w:p>
      <w:pPr>
        <w:pStyle w:val="Heading3"/>
        <w:keepNext/>
      </w:pPr>
      <w:r>
        <w:t xml:space="preserve">Answer and reasoning</w:t>
      </w:r>
    </w:p>
    <w:p>
      <w:pPr>
        <w:spacing w:after="120" w:before="80" w:line="300"/>
      </w:pPr>
      <w:r>
        <w:t xml:space="preserve">Side </w:t>
      </w:r>
      <w:r>
        <w:rPr>
          <w:i/>
          <w:iCs/>
        </w:rPr>
        <w:t xml:space="preserve">b</w:t>
      </w:r>
      <w:r>
        <w:t xml:space="preserve"> is adjacent to </w:t>
      </w:r>
      <w:r>
        <w:rPr>
          <w:i/>
          <w:iCs/>
        </w:rPr>
        <w:t xml:space="preserve">A</w:t>
      </w:r>
      <w:r>
        <w:t xml:space="preserve">, and </w:t>
      </w:r>
      <w:r>
        <w:rPr>
          <w:i/>
          <w:iCs/>
        </w:rPr>
        <w:t xml:space="preserve">c</w:t>
      </w:r>
      <w:r>
        <w:t xml:space="preserve"> is the hypotenuse, so </w:t>
      </w:r>
      <w:r>
        <w:t xml:space="preserve">cos</w:t>
      </w:r>
      <w:r>
        <w:rPr>
          <w:i/>
          <w:iCs/>
        </w:rPr>
        <w:t xml:space="preserve"> A=24/25</w:t>
      </w:r>
      <w:r>
        <w:t xml:space="preserve"> and </w:t>
      </w:r>
      <w:r>
        <w:rPr>
          <w:i/>
          <w:iCs/>
        </w:rPr>
        <w:t xml:space="preserve">A=</w:t>
      </w:r>
      <w:r>
        <w:t xml:space="preserve">cos</w:t>
      </w:r>
      <w:r>
        <w:rPr>
          <w:i/>
          <w:iCs/>
          <w:vertAlign w:val="superscript"/>
        </w:rPr>
        <w:t xml:space="preserve">−1</w:t>
      </w:r>
      <w:r>
        <w:rPr>
          <w:i/>
          <w:iCs/>
        </w:rPr>
        <w:t xml:space="preserve">(24/25)≈ 16.26</w:t>
      </w:r>
      <w:r>
        <w:rPr>
          <w:i/>
          <w:iCs/>
          <w:vertAlign w:val="superscript"/>
        </w:rPr>
        <w:t xml:space="preserve">°</w:t>
      </w:r>
      <w:r>
        <w:t xml:space="preserve">. The answer 73.7 uses inverse sine, which gives angle </w:t>
      </w:r>
      <w:r>
        <w:rPr>
          <w:i/>
          <w:iCs/>
        </w:rPr>
        <w:t xml:space="preserve">B</w:t>
      </w:r>
      <w:r>
        <w:t xml:space="preserve">. The answer 43.8 uses inverse tangent with the hypotenuse. The answer 0.3 comes from radian mode. </w:t>
      </w:r>
      <w:r>
        <w:rPr>
          <w:b/>
          <w:bCs/>
          <w:i/>
          <w:iCs/>
        </w:rPr>
        <w:t xml:space="preserve">A≈ 16.3</w:t>
      </w:r>
      <w:r>
        <w:rPr>
          <w:b/>
          <w:bCs/>
          <w:i/>
          <w:iCs/>
          <w:vertAlign w:val="superscript"/>
        </w:rPr>
        <w:t xml:space="preserve">°</w:t>
      </w:r>
      <w:r>
        <w:rPr>
          <w:b/>
          <w:bCs/>
        </w:rPr>
        <w:t xml:space="preserve">.</w:t>
      </w:r>
    </w:p>
    <w:p>
      <w:pPr>
        <w:pStyle w:val="Heading2"/>
        <w:pageBreakBefore/>
      </w:pPr>
      <w:r>
        <w:t xml:space="preserve">Example 13: Slip 1</w:t>
      </w:r>
    </w:p>
    <w:p>
      <w:pPr>
        <w:spacing w:after="200" w:before="200"/>
        <w:jc w:val="center"/>
      </w:pPr>
      <w:r>
        <w:rPr>
          <w:i/>
          <w:iCs/>
          <w:sz w:val="40"/>
          <w:szCs w:val="40"/>
        </w:rPr>
        <w:t xml:space="preserve">a=10</w:t>
      </w:r>
      <w:r>
        <w:rPr>
          <w:sz w:val="40"/>
          <w:szCs w:val="40"/>
        </w:rPr>
        <w:t xml:space="preserve">cos</w:t>
      </w:r>
      <w:r>
        <w:rPr>
          <w:i/>
          <w:iCs/>
          <w:sz w:val="40"/>
          <w:szCs w:val="40"/>
        </w:rPr>
        <w:t xml:space="preserve"> 40</w:t>
      </w:r>
      <w:r>
        <w:rPr>
          <w:i/>
          <w:iCs/>
          <w:sz w:val="40"/>
          <w:szCs w:val="40"/>
          <w:vertAlign w:val="superscript"/>
        </w:rPr>
        <w:t xml:space="preserve">°</w:t>
      </w:r>
      <w:r>
        <w:rPr>
          <w:i/>
          <w:iCs/>
          <w:sz w:val="40"/>
          <w:szCs w:val="40"/>
        </w:rPr>
        <w:t xml:space="preserve">≈ 7.7</w:t>
      </w:r>
    </w:p>
    <w:p>
      <w:pPr>
        <w:pStyle w:val="Heading3"/>
        <w:keepNext/>
      </w:pPr>
      <w:r>
        <w:t xml:space="preserve">Question</w:t>
      </w:r>
    </w:p>
    <w:p>
      <w:pPr>
        <w:spacing w:after="120" w:before="80" w:line="300"/>
      </w:pPr>
      <w:r>
        <w:t xml:space="preserve">In a right triangle, </w:t>
      </w:r>
      <w:r>
        <w:rPr>
          <w:i/>
          <w:iCs/>
        </w:rPr>
        <w:t xml:space="preserve">C=90</w:t>
      </w:r>
      <w:r>
        <w:rPr>
          <w:i/>
          <w:iCs/>
          <w:vertAlign w:val="superscript"/>
        </w:rPr>
        <w:t xml:space="preserve">°</w:t>
      </w:r>
      <w:r>
        <w:t xml:space="preserve">, </w:t>
      </w:r>
      <w:r>
        <w:rPr>
          <w:i/>
          <w:iCs/>
        </w:rPr>
        <w:t xml:space="preserve">A=40</w:t>
      </w:r>
      <w:r>
        <w:rPr>
          <w:i/>
          <w:iCs/>
          <w:vertAlign w:val="superscript"/>
        </w:rPr>
        <w:t xml:space="preserve">°</w:t>
      </w:r>
      <w:r>
        <w:t xml:space="preserve">, and </w:t>
      </w:r>
      <w:r>
        <w:rPr>
          <w:i/>
          <w:iCs/>
        </w:rPr>
        <w:t xml:space="preserve">c=10</w:t>
      </w:r>
      <w:r>
        <w:t xml:space="preserve">. A student wrote this line. What is the mistake, if any?</w:t>
      </w:r>
    </w:p>
    <w:p>
      <w:pPr>
        <w:spacing w:after="40" w:before="20"/>
        <w:ind w:left="360"/>
      </w:pPr>
      <w:r>
        <w:rPr>
          <w:b/>
          <w:bCs/>
        </w:rPr>
        <w:t xml:space="preserve">A.  </w:t>
      </w:r>
      <w:r>
        <w:t xml:space="preserve">There is no mistake.</w:t>
      </w:r>
    </w:p>
    <w:p>
      <w:pPr>
        <w:spacing w:after="40" w:before="20"/>
        <w:ind w:left="360"/>
      </w:pPr>
      <w:r>
        <w:rPr>
          <w:b/>
          <w:bCs/>
        </w:rPr>
        <w:t xml:space="preserve">B.  </w:t>
      </w:r>
      <w:r>
        <w:t xml:space="preserve">Side a is opposite angle A, so it needs sine, about 6.4.</w:t>
      </w:r>
    </w:p>
    <w:p>
      <w:pPr>
        <w:spacing w:after="40" w:before="20"/>
        <w:ind w:left="360"/>
      </w:pPr>
      <w:r>
        <w:rPr>
          <w:b/>
          <w:bCs/>
        </w:rPr>
        <w:t xml:space="preserve">C.  </w:t>
      </w:r>
      <w:r>
        <w:t xml:space="preserve">The 10 should be divided by the cosine of 40, not multiplied.</w:t>
      </w:r>
    </w:p>
    <w:p>
      <w:pPr>
        <w:spacing w:after="40" w:before="20"/>
        <w:ind w:left="360"/>
      </w:pPr>
      <w:r>
        <w:rPr>
          <w:b/>
          <w:bCs/>
        </w:rPr>
        <w:t xml:space="preserve">D.  </w:t>
      </w:r>
      <w:r>
        <w:t xml:space="preserve">Angle B, which is 50 degrees, should have been used instead.</w:t>
      </w:r>
    </w:p>
    <w:p>
      <w:pPr>
        <w:pStyle w:val="Heading3"/>
        <w:keepNext/>
      </w:pPr>
      <w:r>
        <w:t xml:space="preserve">Answer and reasoning</w:t>
      </w:r>
    </w:p>
    <w:p>
      <w:pPr>
        <w:spacing w:after="120" w:before="80" w:line="300"/>
      </w:pPr>
      <w:r>
        <w:t xml:space="preserve">Side </w:t>
      </w:r>
      <w:r>
        <w:rPr>
          <w:i/>
          <w:iCs/>
        </w:rPr>
        <w:t xml:space="preserve">a</w:t>
      </w:r>
      <w:r>
        <w:t xml:space="preserve"> is opposite </w:t>
      </w:r>
      <w:r>
        <w:rPr>
          <w:i/>
          <w:iCs/>
        </w:rPr>
        <w:t xml:space="preserve">A</w:t>
      </w:r>
      <w:r>
        <w:t xml:space="preserve">, and </w:t>
      </w:r>
      <w:r>
        <w:rPr>
          <w:i/>
          <w:iCs/>
        </w:rPr>
        <w:t xml:space="preserve">c</w:t>
      </w:r>
      <w:r>
        <w:t xml:space="preserve"> is the hypotenuse, so the ratio is sine: </w:t>
      </w:r>
      <w:r>
        <w:rPr>
          <w:i/>
          <w:iCs/>
        </w:rPr>
        <w:t xml:space="preserve">a=10</w:t>
      </w:r>
      <w:r>
        <w:t xml:space="preserve">sin</w:t>
      </w:r>
      <w:r>
        <w:rPr>
          <w:i/>
          <w:iCs/>
        </w:rPr>
        <w:t xml:space="preserve"> 40</w:t>
      </w:r>
      <w:r>
        <w:rPr>
          <w:i/>
          <w:iCs/>
          <w:vertAlign w:val="superscript"/>
        </w:rPr>
        <w:t xml:space="preserve">°</w:t>
      </w:r>
      <w:r>
        <w:rPr>
          <w:i/>
          <w:iCs/>
        </w:rPr>
        <w:t xml:space="preserve">≈ 6.4</w:t>
      </w:r>
      <w:r>
        <w:t xml:space="preserve">. Cosine gives the adjacent side, </w:t>
      </w:r>
      <w:r>
        <w:rPr>
          <w:i/>
          <w:iCs/>
        </w:rPr>
        <w:t xml:space="preserve">b≈ 7.7</w:t>
      </w:r>
      <w:r>
        <w:t xml:space="preserve">. </w:t>
      </w:r>
      <w:r>
        <w:rPr>
          <w:b/>
          <w:bCs/>
        </w:rPr>
        <w:t xml:space="preserve">The correct value is </w:t>
      </w:r>
      <w:r>
        <w:rPr>
          <w:b/>
          <w:bCs/>
          <w:i/>
          <w:iCs/>
        </w:rPr>
        <w:t xml:space="preserve">a≈ 6.4</w:t>
      </w:r>
      <w:r>
        <w:rPr>
          <w:b/>
          <w:bCs/>
        </w:rPr>
        <w:t xml:space="preserve">.</w:t>
      </w:r>
    </w:p>
    <w:p>
      <w:pPr>
        <w:pStyle w:val="Heading2"/>
        <w:pageBreakBefore/>
      </w:pPr>
      <w:r>
        <w:t xml:space="preserve">Example 14: Slip 2</w:t>
      </w:r>
    </w:p>
    <w:p>
      <w:pPr>
        <w:spacing w:after="200" w:before="200"/>
        <w:jc w:val="center"/>
      </w:pPr>
      <w:r>
        <w:rPr>
          <w:i/>
          <w:iCs/>
          <w:sz w:val="40"/>
          <w:szCs w:val="40"/>
        </w:rPr>
        <w:t xml:space="preserve">b=√(6</w:t>
      </w:r>
      <w:r>
        <w:rPr>
          <w:i/>
          <w:iCs/>
          <w:sz w:val="40"/>
          <w:szCs w:val="40"/>
          <w:vertAlign w:val="superscript"/>
        </w:rPr>
        <w:t xml:space="preserve">2</w:t>
      </w:r>
      <w:r>
        <w:rPr>
          <w:i/>
          <w:iCs/>
          <w:sz w:val="40"/>
          <w:szCs w:val="40"/>
        </w:rPr>
        <w:t xml:space="preserve">+10</w:t>
      </w:r>
      <w:r>
        <w:rPr>
          <w:i/>
          <w:iCs/>
          <w:sz w:val="40"/>
          <w:szCs w:val="40"/>
          <w:vertAlign w:val="superscript"/>
        </w:rPr>
        <w:t xml:space="preserve">2</w:t>
      </w:r>
      <w:r>
        <w:rPr>
          <w:i/>
          <w:iCs/>
          <w:sz w:val="40"/>
          <w:szCs w:val="40"/>
        </w:rPr>
        <w:t xml:space="preserve">)≈ 11.7</w:t>
      </w:r>
    </w:p>
    <w:p>
      <w:pPr>
        <w:pStyle w:val="Heading3"/>
        <w:keepNext/>
      </w:pPr>
      <w:r>
        <w:t xml:space="preserve">Question</w:t>
      </w:r>
    </w:p>
    <w:p>
      <w:pPr>
        <w:spacing w:after="120" w:before="80" w:line="300"/>
      </w:pPr>
      <w:r>
        <w:t xml:space="preserve">In a right triangle, </w:t>
      </w:r>
      <w:r>
        <w:rPr>
          <w:i/>
          <w:iCs/>
        </w:rPr>
        <w:t xml:space="preserve">C=90</w:t>
      </w:r>
      <w:r>
        <w:rPr>
          <w:i/>
          <w:iCs/>
          <w:vertAlign w:val="superscript"/>
        </w:rPr>
        <w:t xml:space="preserve">°</w:t>
      </w:r>
      <w:r>
        <w:t xml:space="preserve">, </w:t>
      </w:r>
      <w:r>
        <w:rPr>
          <w:i/>
          <w:iCs/>
        </w:rPr>
        <w:t xml:space="preserve">a=6</w:t>
      </w:r>
      <w:r>
        <w:t xml:space="preserve">, and </w:t>
      </w:r>
      <w:r>
        <w:rPr>
          <w:i/>
          <w:iCs/>
        </w:rPr>
        <w:t xml:space="preserve">c=10</w:t>
      </w:r>
      <w:r>
        <w:t xml:space="preserve">. A student wrote this line. What is the mistake, if any?</w:t>
      </w:r>
    </w:p>
    <w:p>
      <w:pPr>
        <w:spacing w:after="40" w:before="20"/>
        <w:ind w:left="360"/>
      </w:pPr>
      <w:r>
        <w:rPr>
          <w:b/>
          <w:bCs/>
        </w:rPr>
        <w:t xml:space="preserve">A.  </w:t>
      </w:r>
      <w:r>
        <w:t xml:space="preserve">The squares should be multiplied together, not added.</w:t>
      </w:r>
    </w:p>
    <w:p>
      <w:pPr>
        <w:spacing w:after="40" w:before="20"/>
        <w:ind w:left="360"/>
      </w:pPr>
      <w:r>
        <w:rPr>
          <w:b/>
          <w:bCs/>
        </w:rPr>
        <w:t xml:space="preserve">B.  </w:t>
      </w:r>
      <w:r>
        <w:t xml:space="preserve">The square root was not needed at the end.</w:t>
      </w:r>
    </w:p>
    <w:p>
      <w:pPr>
        <w:spacing w:after="40" w:before="20"/>
        <w:ind w:left="360"/>
      </w:pPr>
      <w:r>
        <w:rPr>
          <w:b/>
          <w:bCs/>
        </w:rPr>
        <w:t xml:space="preserve">C.  </w:t>
      </w:r>
      <w:r>
        <w:t xml:space="preserve">Side c is the hypotenuse, so subtract: b is 8.</w:t>
      </w:r>
    </w:p>
    <w:p>
      <w:pPr>
        <w:spacing w:after="40" w:before="20"/>
        <w:ind w:left="360"/>
      </w:pPr>
      <w:r>
        <w:rPr>
          <w:b/>
          <w:bCs/>
        </w:rPr>
        <w:t xml:space="preserve">D.  </w:t>
      </w:r>
      <w:r>
        <w:t xml:space="preserve">There is no mistake.</w:t>
      </w:r>
    </w:p>
    <w:p>
      <w:pPr>
        <w:pStyle w:val="Heading3"/>
        <w:keepNext/>
      </w:pPr>
      <w:r>
        <w:t xml:space="preserve">Answer and reasoning</w:t>
      </w:r>
    </w:p>
    <w:p>
      <w:pPr>
        <w:spacing w:after="120" w:before="80" w:line="300"/>
      </w:pPr>
      <w:r>
        <w:t xml:space="preserve">The hypotenuse is </w:t>
      </w:r>
      <w:r>
        <w:rPr>
          <w:i/>
          <w:iCs/>
        </w:rPr>
        <w:t xml:space="preserve">c=10</w:t>
      </w:r>
      <w:r>
        <w:t xml:space="preserve">, and it must be the longest side, so </w:t>
      </w:r>
      <w:r>
        <w:rPr>
          <w:i/>
          <w:iCs/>
        </w:rPr>
        <w:t xml:space="preserve">b</w:t>
      </w:r>
      <w:r>
        <w:t xml:space="preserve"> cannot be 11.7. Subtract: </w:t>
      </w:r>
      <w:r>
        <w:rPr>
          <w:i/>
          <w:iCs/>
        </w:rPr>
        <w:t xml:space="preserve">b</w:t>
      </w:r>
      <w:r>
        <w:rPr>
          <w:i/>
          <w:iCs/>
          <w:vertAlign w:val="superscript"/>
        </w:rPr>
        <w:t xml:space="preserve">2</w:t>
      </w:r>
      <w:r>
        <w:rPr>
          <w:i/>
          <w:iCs/>
        </w:rPr>
        <w:t xml:space="preserve">=10</w:t>
      </w:r>
      <w:r>
        <w:rPr>
          <w:i/>
          <w:iCs/>
          <w:vertAlign w:val="superscript"/>
        </w:rPr>
        <w:t xml:space="preserve">2</w:t>
      </w:r>
      <w:r>
        <w:rPr>
          <w:i/>
          <w:iCs/>
        </w:rPr>
        <w:t xml:space="preserve">−6</w:t>
      </w:r>
      <w:r>
        <w:rPr>
          <w:i/>
          <w:iCs/>
          <w:vertAlign w:val="superscript"/>
        </w:rPr>
        <w:t xml:space="preserve">2</w:t>
      </w:r>
      <w:r>
        <w:rPr>
          <w:i/>
          <w:iCs/>
        </w:rPr>
        <w:t xml:space="preserve">=64</w:t>
      </w:r>
      <w:r>
        <w:t xml:space="preserve">, and </w:t>
      </w:r>
      <w:r>
        <w:rPr>
          <w:i/>
          <w:iCs/>
        </w:rPr>
        <w:t xml:space="preserve">b=8</w:t>
      </w:r>
      <w:r>
        <w:t xml:space="preserve">. </w:t>
      </w:r>
      <w:r>
        <w:rPr>
          <w:b/>
          <w:bCs/>
        </w:rPr>
        <w:t xml:space="preserve">The correct value is </w:t>
      </w:r>
      <w:r>
        <w:rPr>
          <w:b/>
          <w:bCs/>
          <w:i/>
          <w:iCs/>
        </w:rPr>
        <w:t xml:space="preserve">b=8</w:t>
      </w:r>
      <w:r>
        <w:rPr>
          <w:b/>
          <w:bCs/>
        </w:rPr>
        <w:t xml:space="preserve">.</w:t>
      </w:r>
    </w:p>
    <w:p>
      <w:pPr>
        <w:pStyle w:val="Heading2"/>
        <w:pageBreakBefore/>
      </w:pPr>
      <w:r>
        <w:t xml:space="preserve">Example 15: Slip 3</w:t>
      </w:r>
    </w:p>
    <w:p>
      <w:pPr>
        <w:spacing w:after="40" w:before="200"/>
        <w:jc w:val="center"/>
      </w:pPr>
      <w:r>
        <w:rPr>
          <w:i/>
          <w:iCs/>
          <w:sz w:val="40"/>
          <w:szCs w:val="40"/>
        </w:rPr>
        <w:t xml:space="preserve">c=13</w:t>
      </w:r>
    </w:p>
    <w:p>
      <w:pPr>
        <w:spacing w:after="40" w:before="40"/>
        <w:jc w:val="center"/>
      </w:pPr>
      <w:r>
        <w:rPr>
          <w:i/>
          <w:iCs/>
          <w:sz w:val="40"/>
          <w:szCs w:val="40"/>
        </w:rPr>
        <w:t xml:space="preserve">A=</w:t>
      </w:r>
      <w:r>
        <w:rPr>
          <w:sz w:val="40"/>
          <w:szCs w:val="40"/>
        </w:rPr>
        <w:t xml:space="preserve">tan</w:t>
      </w:r>
      <w:r>
        <w:rPr>
          <w:i/>
          <w:iCs/>
          <w:sz w:val="40"/>
          <w:szCs w:val="40"/>
          <w:vertAlign w:val="superscript"/>
        </w:rPr>
        <w:t xml:space="preserve">−1</w:t>
      </w:r>
      <w:r>
        <w:rPr>
          <w:i/>
          <w:iCs/>
          <w:sz w:val="40"/>
          <w:szCs w:val="40"/>
        </w:rPr>
        <w:t xml:space="preserve">(5/12)</w:t>
      </w:r>
    </w:p>
    <w:p>
      <w:pPr>
        <w:spacing w:after="200" w:before="40"/>
        <w:jc w:val="center"/>
      </w:pPr>
      <w:r>
        <w:rPr>
          <w:i/>
          <w:iCs/>
          <w:sz w:val="40"/>
          <w:szCs w:val="40"/>
        </w:rPr>
        <w:t xml:space="preserve">≈ 22.6</w:t>
      </w:r>
      <w:r>
        <w:rPr>
          <w:i/>
          <w:iCs/>
          <w:sz w:val="40"/>
          <w:szCs w:val="40"/>
          <w:vertAlign w:val="superscript"/>
        </w:rPr>
        <w:t xml:space="preserve">°</w:t>
      </w:r>
    </w:p>
    <w:p>
      <w:pPr>
        <w:pStyle w:val="Heading3"/>
        <w:keepNext/>
      </w:pPr>
      <w:r>
        <w:t xml:space="preserve">Question</w:t>
      </w:r>
    </w:p>
    <w:p>
      <w:pPr>
        <w:spacing w:after="120" w:before="80" w:line="300"/>
      </w:pPr>
      <w:r>
        <w:t xml:space="preserve">In a right triangle, </w:t>
      </w:r>
      <w:r>
        <w:rPr>
          <w:i/>
          <w:iCs/>
        </w:rPr>
        <w:t xml:space="preserve">C=90</w:t>
      </w:r>
      <w:r>
        <w:rPr>
          <w:i/>
          <w:iCs/>
          <w:vertAlign w:val="superscript"/>
        </w:rPr>
        <w:t xml:space="preserve">°</w:t>
      </w:r>
      <w:r>
        <w:t xml:space="preserve">, </w:t>
      </w:r>
      <w:r>
        <w:rPr>
          <w:i/>
          <w:iCs/>
        </w:rPr>
        <w:t xml:space="preserve">a=5</w:t>
      </w:r>
      <w:r>
        <w:t xml:space="preserve">, and </w:t>
      </w:r>
      <w:r>
        <w:rPr>
          <w:i/>
          <w:iCs/>
        </w:rPr>
        <w:t xml:space="preserve">b=12</w:t>
      </w:r>
      <w:r>
        <w:t xml:space="preserve">. A student wrote these lines. What is the mistake, if any?</w:t>
      </w:r>
    </w:p>
    <w:p>
      <w:pPr>
        <w:spacing w:after="40" w:before="20"/>
        <w:ind w:left="360"/>
      </w:pPr>
      <w:r>
        <w:rPr>
          <w:b/>
          <w:bCs/>
        </w:rPr>
        <w:t xml:space="preserve">A.  </w:t>
      </w:r>
      <w:r>
        <w:t xml:space="preserve">Angle A should use inverse sine of 5 over 12.</w:t>
      </w:r>
    </w:p>
    <w:p>
      <w:pPr>
        <w:spacing w:after="40" w:before="20"/>
        <w:ind w:left="360"/>
      </w:pPr>
      <w:r>
        <w:rPr>
          <w:b/>
          <w:bCs/>
        </w:rPr>
        <w:t xml:space="preserve">B.  </w:t>
      </w:r>
      <w:r>
        <w:t xml:space="preserve">The hypotenuse should be 17, from 5 plus 12.</w:t>
      </w:r>
    </w:p>
    <w:p>
      <w:pPr>
        <w:spacing w:after="40" w:before="20"/>
        <w:ind w:left="360"/>
      </w:pPr>
      <w:r>
        <w:rPr>
          <w:b/>
          <w:bCs/>
        </w:rPr>
        <w:t xml:space="preserve">C.  </w:t>
      </w:r>
      <w:r>
        <w:t xml:space="preserve">There is no mistake.</w:t>
      </w:r>
    </w:p>
    <w:p>
      <w:pPr>
        <w:spacing w:after="40" w:before="20"/>
        <w:ind w:left="360"/>
      </w:pPr>
      <w:r>
        <w:rPr>
          <w:b/>
          <w:bCs/>
        </w:rPr>
        <w:t xml:space="preserve">D.  </w:t>
      </w:r>
      <w:r>
        <w:t xml:space="preserve">The ratio should be flipped to 12 over 5.</w:t>
      </w:r>
    </w:p>
    <w:p>
      <w:pPr>
        <w:pStyle w:val="Heading3"/>
        <w:keepNext/>
      </w:pPr>
      <w:r>
        <w:t xml:space="preserve">Answer and reasoning</w:t>
      </w:r>
    </w:p>
    <w:p>
      <w:pPr>
        <w:spacing w:after="120" w:before="80" w:line="300"/>
      </w:pPr>
      <w:r>
        <w:rPr>
          <w:i/>
          <w:iCs/>
        </w:rPr>
        <w:t xml:space="preserve">5</w:t>
      </w:r>
      <w:r>
        <w:rPr>
          <w:i/>
          <w:iCs/>
          <w:vertAlign w:val="superscript"/>
        </w:rPr>
        <w:t xml:space="preserve">2</w:t>
      </w:r>
      <w:r>
        <w:rPr>
          <w:i/>
          <w:iCs/>
        </w:rPr>
        <w:t xml:space="preserve">+12</w:t>
      </w:r>
      <w:r>
        <w:rPr>
          <w:i/>
          <w:iCs/>
          <w:vertAlign w:val="superscript"/>
        </w:rPr>
        <w:t xml:space="preserve">2</w:t>
      </w:r>
      <w:r>
        <w:rPr>
          <w:i/>
          <w:iCs/>
        </w:rPr>
        <w:t xml:space="preserve">=169=13</w:t>
      </w:r>
      <w:r>
        <w:rPr>
          <w:i/>
          <w:iCs/>
          <w:vertAlign w:val="superscript"/>
        </w:rPr>
        <w:t xml:space="preserve">2</w:t>
      </w:r>
      <w:r>
        <w:t xml:space="preserve">, so </w:t>
      </w:r>
      <w:r>
        <w:rPr>
          <w:i/>
          <w:iCs/>
        </w:rPr>
        <w:t xml:space="preserve">c=13</w:t>
      </w:r>
      <w:r>
        <w:t xml:space="preserve">. For angle </w:t>
      </w:r>
      <w:r>
        <w:rPr>
          <w:i/>
          <w:iCs/>
        </w:rPr>
        <w:t xml:space="preserve">A</w:t>
      </w:r>
      <w:r>
        <w:t xml:space="preserve">, side 5 is opposite and 12 is adjacent, so tangent is right: </w:t>
      </w:r>
      <w:r>
        <w:rPr>
          <w:i/>
          <w:iCs/>
        </w:rPr>
        <w:t xml:space="preserve">A≈ 22.6</w:t>
      </w:r>
      <w:r>
        <w:rPr>
          <w:i/>
          <w:iCs/>
          <w:vertAlign w:val="superscript"/>
        </w:rPr>
        <w:t xml:space="preserve">°</w:t>
      </w:r>
      <w:r>
        <w:t xml:space="preserve">, and </w:t>
      </w:r>
      <w:r>
        <w:rPr>
          <w:i/>
          <w:iCs/>
        </w:rPr>
        <w:t xml:space="preserve">B≈ 67.4</w:t>
      </w:r>
      <w:r>
        <w:rPr>
          <w:i/>
          <w:iCs/>
          <w:vertAlign w:val="superscript"/>
        </w:rPr>
        <w:t xml:space="preserve">°</w:t>
      </w:r>
      <w:r>
        <w:t xml:space="preserve">. </w:t>
      </w:r>
      <w:r>
        <w:rPr>
          <w:b/>
          <w:bCs/>
        </w:rPr>
        <w:t xml:space="preserve">There is no mistake.</w:t>
      </w:r>
    </w:p>
    <w:p>
      <w:pPr>
        <w:pStyle w:val="Heading2"/>
        <w:pageBreakBefore/>
      </w:pPr>
      <w:r>
        <w:t xml:space="preserve">Example 16: Slip 4</w:t>
      </w:r>
    </w:p>
    <w:p>
      <w:pPr>
        <w:spacing w:after="200" w:before="200"/>
        <w:jc w:val="center"/>
      </w:pPr>
      <w:r>
        <w:rPr>
          <w:i/>
          <w:iCs/>
          <w:sz w:val="40"/>
          <w:szCs w:val="40"/>
        </w:rPr>
        <w:t xml:space="preserve">a=10</w:t>
      </w:r>
      <w:r>
        <w:rPr>
          <w:sz w:val="40"/>
          <w:szCs w:val="40"/>
        </w:rPr>
        <w:t xml:space="preserve">sin</w:t>
      </w:r>
      <w:r>
        <w:rPr>
          <w:i/>
          <w:iCs/>
          <w:sz w:val="40"/>
          <w:szCs w:val="40"/>
        </w:rPr>
        <w:t xml:space="preserve"> 30</w:t>
      </w:r>
      <w:r>
        <w:rPr>
          <w:i/>
          <w:iCs/>
          <w:sz w:val="40"/>
          <w:szCs w:val="40"/>
          <w:vertAlign w:val="superscript"/>
        </w:rPr>
        <w:t xml:space="preserve">°</w:t>
      </w:r>
      <w:r>
        <w:rPr>
          <w:i/>
          <w:iCs/>
          <w:sz w:val="40"/>
          <w:szCs w:val="40"/>
        </w:rPr>
        <w:t xml:space="preserve">≈ −9.9</w:t>
      </w:r>
    </w:p>
    <w:p>
      <w:pPr>
        <w:pStyle w:val="Heading3"/>
        <w:keepNext/>
      </w:pPr>
      <w:r>
        <w:t xml:space="preserve">Question</w:t>
      </w:r>
    </w:p>
    <w:p>
      <w:pPr>
        <w:spacing w:after="120" w:before="80" w:line="300"/>
      </w:pPr>
      <w:r>
        <w:t xml:space="preserve">In a right triangle, </w:t>
      </w:r>
      <w:r>
        <w:rPr>
          <w:i/>
          <w:iCs/>
        </w:rPr>
        <w:t xml:space="preserve">C=90</w:t>
      </w:r>
      <w:r>
        <w:rPr>
          <w:i/>
          <w:iCs/>
          <w:vertAlign w:val="superscript"/>
        </w:rPr>
        <w:t xml:space="preserve">°</w:t>
      </w:r>
      <w:r>
        <w:t xml:space="preserve">, </w:t>
      </w:r>
      <w:r>
        <w:rPr>
          <w:i/>
          <w:iCs/>
        </w:rPr>
        <w:t xml:space="preserve">A=30</w:t>
      </w:r>
      <w:r>
        <w:rPr>
          <w:i/>
          <w:iCs/>
          <w:vertAlign w:val="superscript"/>
        </w:rPr>
        <w:t xml:space="preserve">°</w:t>
      </w:r>
      <w:r>
        <w:t xml:space="preserve">, and </w:t>
      </w:r>
      <w:r>
        <w:rPr>
          <w:i/>
          <w:iCs/>
        </w:rPr>
        <w:t xml:space="preserve">c=10</w:t>
      </w:r>
      <w:r>
        <w:t xml:space="preserve">. A student wrote this line. What is the mistake, if any?</w:t>
      </w:r>
    </w:p>
    <w:p>
      <w:pPr>
        <w:spacing w:after="40" w:before="20"/>
        <w:ind w:left="360"/>
      </w:pPr>
      <w:r>
        <w:rPr>
          <w:b/>
          <w:bCs/>
        </w:rPr>
        <w:t xml:space="preserve">A.  </w:t>
      </w:r>
      <w:r>
        <w:t xml:space="preserve">Side a needs cosine here, not sine.</w:t>
      </w:r>
    </w:p>
    <w:p>
      <w:pPr>
        <w:spacing w:after="40" w:before="20"/>
        <w:ind w:left="360"/>
      </w:pPr>
      <w:r>
        <w:rPr>
          <w:b/>
          <w:bCs/>
        </w:rPr>
        <w:t xml:space="preserve">B.  </w:t>
      </w:r>
      <w:r>
        <w:t xml:space="preserve">There is no mistake.</w:t>
      </w:r>
    </w:p>
    <w:p>
      <w:pPr>
        <w:spacing w:after="40" w:before="20"/>
        <w:ind w:left="360"/>
      </w:pPr>
      <w:r>
        <w:rPr>
          <w:b/>
          <w:bCs/>
        </w:rPr>
        <w:t xml:space="preserve">C.  </w:t>
      </w:r>
      <w:r>
        <w:t xml:space="preserve">The 10 should be divided by the sine instead.</w:t>
      </w:r>
    </w:p>
    <w:p>
      <w:pPr>
        <w:spacing w:after="40" w:before="20"/>
        <w:ind w:left="360"/>
      </w:pPr>
      <w:r>
        <w:rPr>
          <w:b/>
          <w:bCs/>
        </w:rPr>
        <w:t xml:space="preserve">D.  </w:t>
      </w:r>
      <w:r>
        <w:t xml:space="preserve">The calculator is in radian mode; a is 5.</w:t>
      </w:r>
    </w:p>
    <w:p>
      <w:pPr>
        <w:pStyle w:val="Heading3"/>
        <w:keepNext/>
      </w:pPr>
      <w:r>
        <w:t xml:space="preserve">Answer and reasoning</w:t>
      </w:r>
    </w:p>
    <w:p>
      <w:pPr>
        <w:spacing w:after="120" w:before="80" w:line="300"/>
      </w:pPr>
      <w:r>
        <w:t xml:space="preserve">The setup is right, but </w:t>
      </w:r>
      <w:r>
        <w:t xml:space="preserve">sin</w:t>
      </w:r>
      <w:r>
        <w:rPr>
          <w:i/>
          <w:iCs/>
        </w:rPr>
        <w:t xml:space="preserve"> 30</w:t>
      </w:r>
      <w:r>
        <w:rPr>
          <w:i/>
          <w:iCs/>
          <w:vertAlign w:val="superscript"/>
        </w:rPr>
        <w:t xml:space="preserve">°</w:t>
      </w:r>
      <w:r>
        <w:rPr>
          <w:i/>
          <w:iCs/>
        </w:rPr>
        <w:t xml:space="preserve">=0.5</w:t>
      </w:r>
      <w:r>
        <w:t xml:space="preserve">, so </w:t>
      </w:r>
      <w:r>
        <w:rPr>
          <w:i/>
          <w:iCs/>
        </w:rPr>
        <w:t xml:space="preserve">a=5</w:t>
      </w:r>
      <w:r>
        <w:t xml:space="preserve">. A negative side length is a sign that the calculator was in radian mode and took the sine of 30 radians. Switch to degree mode. </w:t>
      </w:r>
      <w:r>
        <w:rPr>
          <w:b/>
          <w:bCs/>
        </w:rPr>
        <w:t xml:space="preserve">The correct value is </w:t>
      </w:r>
      <w:r>
        <w:rPr>
          <w:b/>
          <w:bCs/>
          <w:i/>
          <w:iCs/>
        </w:rPr>
        <w:t xml:space="preserve">a=5</w:t>
      </w:r>
      <w:r>
        <w:rPr>
          <w:b/>
          <w:bCs/>
        </w:rPr>
        <w:t xml:space="preserve">.</w:t>
      </w:r>
    </w:p>
    <w:p>
      <w:pPr>
        <w:pStyle w:val="Heading2"/>
        <w:pageBreakBefore/>
      </w:pPr>
      <w:r>
        <w:t xml:space="preserve">Example 17: Slip 5</w:t>
      </w:r>
    </w:p>
    <w:p>
      <w:pPr>
        <w:spacing w:after="40" w:before="200"/>
        <w:jc w:val="center"/>
      </w:pPr>
      <w:r>
        <w:rPr>
          <w:sz w:val="40"/>
          <w:szCs w:val="40"/>
        </w:rPr>
        <w:t xml:space="preserve">tan</w:t>
      </w:r>
      <w:r>
        <w:rPr>
          <w:i/>
          <w:iCs/>
          <w:sz w:val="40"/>
          <w:szCs w:val="40"/>
        </w:rPr>
        <w:t xml:space="preserve"> A=8/15</w:t>
      </w:r>
    </w:p>
    <w:p>
      <w:pPr>
        <w:spacing w:after="200" w:before="40"/>
        <w:jc w:val="center"/>
      </w:pPr>
      <w:r>
        <w:rPr>
          <w:i/>
          <w:iCs/>
          <w:sz w:val="40"/>
          <w:szCs w:val="40"/>
        </w:rPr>
        <w:t xml:space="preserve">A=</w:t>
      </w:r>
      <w:r>
        <w:rPr>
          <w:sz w:val="40"/>
          <w:szCs w:val="40"/>
        </w:rPr>
        <w:t xml:space="preserve">tan</w:t>
      </w:r>
      <w:r>
        <w:rPr>
          <w:i/>
          <w:iCs/>
          <w:sz w:val="40"/>
          <w:szCs w:val="40"/>
        </w:rPr>
        <w:t xml:space="preserve">(8/15)≈ 0.01</w:t>
      </w:r>
    </w:p>
    <w:p>
      <w:pPr>
        <w:pStyle w:val="Heading3"/>
        <w:keepNext/>
      </w:pPr>
      <w:r>
        <w:t xml:space="preserve">Question</w:t>
      </w:r>
    </w:p>
    <w:p>
      <w:pPr>
        <w:spacing w:after="120" w:before="80" w:line="300"/>
      </w:pPr>
      <w:r>
        <w:t xml:space="preserve">A student wrote these lines. What is the mistake, if any?</w:t>
      </w:r>
    </w:p>
    <w:p>
      <w:pPr>
        <w:spacing w:after="40" w:before="20"/>
        <w:ind w:left="360"/>
      </w:pPr>
      <w:r>
        <w:rPr>
          <w:b/>
          <w:bCs/>
        </w:rPr>
        <w:t xml:space="preserve">A.  </w:t>
      </w:r>
      <w:r>
        <w:t xml:space="preserve">To get the angle back, use inverse tangent: about 28.1°.</w:t>
      </w:r>
    </w:p>
    <w:p>
      <w:pPr>
        <w:spacing w:after="40" w:before="20"/>
        <w:ind w:left="360"/>
      </w:pPr>
      <w:r>
        <w:rPr>
          <w:b/>
          <w:bCs/>
        </w:rPr>
        <w:t xml:space="preserve">B.  </w:t>
      </w:r>
      <w:r>
        <w:t xml:space="preserve">The ratio should be flipped to 15 over 8, giving about 61.9°.</w:t>
      </w:r>
    </w:p>
    <w:p>
      <w:pPr>
        <w:spacing w:after="40" w:before="20"/>
        <w:ind w:left="360"/>
      </w:pPr>
      <w:r>
        <w:rPr>
          <w:b/>
          <w:bCs/>
        </w:rPr>
        <w:t xml:space="preserve">C.  </w:t>
      </w:r>
      <w:r>
        <w:t xml:space="preserve">There is no mistake.</w:t>
      </w:r>
    </w:p>
    <w:p>
      <w:pPr>
        <w:spacing w:after="40" w:before="20"/>
        <w:ind w:left="360"/>
      </w:pPr>
      <w:r>
        <w:rPr>
          <w:b/>
          <w:bCs/>
        </w:rPr>
        <w:t xml:space="preserve">D.  </w:t>
      </w:r>
      <w:r>
        <w:t xml:space="preserve">The answer should be given in radians instead of degrees.</w:t>
      </w:r>
    </w:p>
    <w:p>
      <w:pPr>
        <w:pStyle w:val="Heading3"/>
        <w:keepNext/>
      </w:pPr>
      <w:r>
        <w:t xml:space="preserve">Answer and reasoning</w:t>
      </w:r>
    </w:p>
    <w:p>
      <w:pPr>
        <w:spacing w:after="120" w:before="80" w:line="300"/>
      </w:pPr>
      <w:r>
        <w:t xml:space="preserve">Tangent takes an angle and gives a ratio. Here the ratio is known and the angle is wanted, so use inverse tangent: </w:t>
      </w:r>
      <w:r>
        <w:rPr>
          <w:i/>
          <w:iCs/>
        </w:rPr>
        <w:t xml:space="preserve">A=</w:t>
      </w:r>
      <w:r>
        <w:t xml:space="preserve">tan</w:t>
      </w:r>
      <w:r>
        <w:rPr>
          <w:i/>
          <w:iCs/>
          <w:vertAlign w:val="superscript"/>
        </w:rPr>
        <w:t xml:space="preserve">−1</w:t>
      </w:r>
      <w:r>
        <w:rPr>
          <w:i/>
          <w:iCs/>
        </w:rPr>
        <w:t xml:space="preserve">(8/15)≈ 28.1</w:t>
      </w:r>
      <w:r>
        <w:rPr>
          <w:i/>
          <w:iCs/>
          <w:vertAlign w:val="superscript"/>
        </w:rPr>
        <w:t xml:space="preserve">°</w:t>
      </w:r>
      <w:r>
        <w:t xml:space="preserve">. </w:t>
      </w:r>
      <w:r>
        <w:rPr>
          <w:b/>
          <w:bCs/>
        </w:rPr>
        <w:t xml:space="preserve">The correct value is </w:t>
      </w:r>
      <w:r>
        <w:rPr>
          <w:b/>
          <w:bCs/>
          <w:i/>
          <w:iCs/>
        </w:rPr>
        <w:t xml:space="preserve">A≈ 28.1</w:t>
      </w:r>
      <w:r>
        <w:rPr>
          <w:b/>
          <w:bCs/>
          <w:i/>
          <w:iCs/>
          <w:vertAlign w:val="superscript"/>
        </w:rPr>
        <w:t xml:space="preserve">°</w:t>
      </w:r>
      <w:r>
        <w:rPr>
          <w:b/>
          <w:bCs/>
        </w:rPr>
        <w:t xml:space="preserve">.</w:t>
      </w:r>
    </w:p>
    <w:sectPr>
      <w:headerReference w:type="default" r:id="rId7"/>
      <w:footerReference w:type="default" r:id="rId8"/>
      <w:pgSz w:w="15840" w:h="12240" w:orient="landscape"/>
      <w:pgMar w:top="720" w:right="4320" w:bottom="720" w:left="720" w:header="360" w:footer="3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800"/>
      </w:tabs>
    </w:pPr>
    <w:r>
      <w:rPr>
        <w:color w:val="444444"/>
        <w:sz w:val="16"/>
        <w:szCs w:val="16"/>
      </w:rPr>
      <w:t xml:space="preserve">Adapted from TBIL Precalculus (Clontz &amp; Lewis), CC BY-NC-SA 4.0. Drafted with Claude (Anthropic); reviewed by Dr. Marty Romero.</w:t>
    </w:r>
    <w:r>
      <w:rPr>
        <w:color w:val="444444"/>
        <w:sz w:val="16"/>
        <w:szCs w:val="16"/>
      </w:rPr>
      <w:t xml:space="preserve">	Page </w:t>
    </w:r>
    <w:r>
      <w:rPr>
        <w:color w:val="44444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AAAAA" w:sz="4" w:space="2"/>
      </w:pBdr>
      <w:tabs>
        <w:tab w:val="right" w:pos="10800"/>
      </w:tabs>
    </w:pPr>
    <w:r>
      <w:rPr>
        <w:b/>
        <w:bCs/>
        <w:color w:val="1A1A2E"/>
        <w:sz w:val="20"/>
        <w:szCs w:val="20"/>
      </w:rPr>
      <w:t xml:space="preserve">TE4 Worked Examples</w:t>
    </w:r>
    <w:r>
      <w:t xml:space="preserve">	</w:t>
    </w:r>
    <w:r>
      <w:rPr>
        <w:color w:val="444444"/>
        <w:sz w:val="20"/>
        <w:szCs w:val="20"/>
      </w:rPr>
      <w:t xml:space="preserve">Math 172 — Santa Ana College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8"/>
        <w:szCs w:val="28"/>
        <w:lang w:val="en-US"/>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A6B6B" w:sz="12" w:space="4"/>
      </w:pBdr>
      <w:spacing w:after="160" w:before="0"/>
      <w:outlineLvl w:val="0"/>
    </w:pPr>
    <w:rPr>
      <w:rFonts w:ascii="Arial" w:cs="Arial" w:eastAsia="Arial" w:hAnsi="Arial"/>
      <w:b/>
      <w:bCs/>
      <w:color w:val="1A1A2E"/>
      <w:sz w:val="40"/>
      <w:szCs w:val="40"/>
    </w:rPr>
  </w:style>
  <w:style w:type="paragraph" w:styleId="Heading2">
    <w:name w:val="Heading 2"/>
    <w:basedOn w:val="Normal"/>
    <w:next w:val="Normal"/>
    <w:qFormat/>
    <w:pPr>
      <w:pBdr>
        <w:bottom w:val="single" w:color="1A1A2E" w:sz="6" w:space="1"/>
      </w:pBdr>
      <w:spacing w:after="120" w:before="120"/>
      <w:outlineLvl w:val="1"/>
    </w:pPr>
    <w:rPr>
      <w:rFonts w:ascii="Arial" w:cs="Arial" w:eastAsia="Arial" w:hAnsi="Arial"/>
      <w:b/>
      <w:bCs/>
      <w:color w:val="1A1A2E"/>
      <w:sz w:val="34"/>
      <w:szCs w:val="34"/>
    </w:rPr>
  </w:style>
  <w:style w:type="paragraph" w:styleId="Heading3">
    <w:name w:val="Heading 3"/>
    <w:basedOn w:val="Normal"/>
    <w:next w:val="Normal"/>
    <w:qFormat/>
    <w:pPr>
      <w:spacing w:after="60" w:before="200"/>
      <w:outlineLvl w:val="2"/>
    </w:pPr>
    <w:rPr>
      <w:rFonts w:ascii="Arial" w:cs="Arial" w:eastAsia="Arial" w:hAnsi="Arial"/>
      <w:b/>
      <w:bCs/>
      <w:color w:val="1A6B6B"/>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fac7e53e323e7e4222b3cef7ad1c3c4d65c5a85.png"/><Relationship Id="rId10" Type="http://schemas.openxmlformats.org/officeDocument/2006/relationships/image" Target="media/6cc72febc9d4b0e4f4f7485f9089a53ed274998d.png"/><Relationship Id="rId11" Type="http://schemas.openxmlformats.org/officeDocument/2006/relationships/image" Target="media/10a62bc654e81c81d8d96530f73159cee3661bef.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TE4 Worked Examples: Solving Right Triangles</dc:title>
  <dc:creator>Dr. Marty Romero (drafted with Claude, Anthropic)</dc:creator>
  <dc:description>Worked-example pages for recording the FN1 CheckIt support video. Right third of each page is blank for annotation.</dc:description>
  <cp:lastModifiedBy>Un-named</cp:lastModifiedBy>
  <cp:revision>1</cp:revision>
  <dcterms:created xsi:type="dcterms:W3CDTF">2026-10-19T02:20:23.666Z</dcterms:created>
  <dcterms:modified xsi:type="dcterms:W3CDTF">2026-10-19T02:20:23.666Z</dcterms:modified>
</cp:coreProperties>
</file>

<file path=docProps/custom.xml><?xml version="1.0" encoding="utf-8"?>
<Properties xmlns="http://schemas.openxmlformats.org/officeDocument/2006/custom-properties" xmlns:vt="http://schemas.openxmlformats.org/officeDocument/2006/docPropsVTypes"/>
</file>