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0"/>
      </w:pPr>
      <w:r>
        <w:t xml:space="preserve">PF2 Worked Examples: Graphing Tangent, Cotangent, Secant, and Cosecant</w:t>
      </w:r>
    </w:p>
    <w:p>
      <w:pPr>
        <w:spacing w:after="120" w:before="80" w:line="300"/>
      </w:pPr>
      <w:r>
        <w:rPr>
          <w:sz w:val="26"/>
          <w:szCs w:val="26"/>
        </w:rPr>
        <w:t xml:space="preserve">Recording companion for the PF2 CheckIt support video — Math 172, Santa Ana College</w:t>
      </w:r>
    </w:p>
    <w:p>
      <w:pPr>
        <w:pStyle w:val="Heading2"/>
      </w:pPr>
      <w:r>
        <w:t xml:space="preserve">How to use this document</w:t>
      </w:r>
    </w:p>
    <w:p>
      <w:pPr>
        <w:pStyle w:val="ListParagraph"/>
        <w:numPr>
          <w:ilvl w:val="0"/>
          <w:numId w:val="2"/>
        </w:numPr>
        <w:spacing w:after="100" w:before="60" w:line="300"/>
      </w:pPr>
      <w:r>
        <w:t xml:space="preserve">Each worked example is on its own page, in the same order as the Try It tabs in the interactive explainer, with the same numbers.</w:t>
      </w:r>
    </w:p>
    <w:p>
      <w:pPr>
        <w:pStyle w:val="ListParagraph"/>
        <w:numPr>
          <w:ilvl w:val="0"/>
          <w:numId w:val="2"/>
        </w:numPr>
        <w:spacing w:after="100" w:before="60" w:line="300"/>
      </w:pPr>
      <w:r>
        <w:t xml:space="preserve">The right-hand third of every page is intentionally blank. It is space for handwriting or ink notation while you narrate (for example, after inserting this PDF as a printout in OneNote).</w:t>
      </w:r>
    </w:p>
    <w:p>
      <w:pPr>
        <w:pStyle w:val="ListParagraph"/>
        <w:numPr>
          <w:ilvl w:val="0"/>
          <w:numId w:val="2"/>
        </w:numPr>
        <w:spacing w:after="100" w:before="60" w:line="300"/>
      </w:pPr>
      <w:r>
        <w:t xml:space="preserve">Say it at the start of the video: your CheckIt problem will have different numbers than the examples here. The reasoning is what transfers.</w:t>
      </w:r>
    </w:p>
    <w:p>
      <w:pPr>
        <w:pStyle w:val="Heading2"/>
      </w:pPr>
      <w:r>
        <w:t xml:space="preserve">The one question behind every example</w:t>
      </w:r>
    </w:p>
    <w:p>
      <w:pPr>
        <w:spacing w:after="120" w:before="80" w:line="300"/>
      </w:pPr>
      <w:r>
        <w:rPr>
          <w:b/>
          <w:bCs/>
        </w:rPr>
        <w:t xml:space="preserve">Where are the vertical asymptotes? Everything else, the period, the domain, and the sketch, is built on them. </w:t>
      </w:r>
      <w:r>
        <w:t xml:space="preserve">Start from the parent function's asymptotes. A number multiplying x squeezes or stretches them: divide each location by that number. A number added to x shifts them: subtract it. The domain is everything except the asymptotes. The range does not change: all real numbers for tangent and cotangent, and everything at or beyond 1 and negative 1 for secant and cosecant.</w:t>
      </w:r>
    </w:p>
    <w:p>
      <w:pPr>
        <w:pStyle w:val="Heading2"/>
        <w:pageBreakBefore/>
      </w:pPr>
      <w:r>
        <w:t xml:space="preserve">Example 1: Asymptotes 1</w:t>
      </w:r>
    </w:p>
    <w:p>
      <w:pPr>
        <w:spacing w:after="200" w:before="200"/>
        <w:jc w:val="center"/>
      </w:pPr>
      <w:r>
        <w:rPr>
          <w:i/>
          <w:iCs/>
          <w:sz w:val="40"/>
          <w:szCs w:val="40"/>
        </w:rPr>
        <w:t xml:space="preserve">f(x)=</w:t>
      </w:r>
      <w:r>
        <w:rPr>
          <w:sz w:val="40"/>
          <w:szCs w:val="40"/>
        </w:rPr>
        <w:t xml:space="preserve">tan</w:t>
      </w:r>
      <w:r>
        <w:rPr>
          <w:i/>
          <w:iCs/>
          <w:sz w:val="40"/>
          <w:szCs w:val="40"/>
        </w:rPr>
        <w:t xml:space="preserve">(3x)</w:t>
      </w:r>
    </w:p>
    <w:p>
      <w:pPr>
        <w:pStyle w:val="Heading3"/>
        <w:keepNext/>
      </w:pPr>
      <w:r>
        <w:t xml:space="preserve">Question</w:t>
      </w:r>
    </w:p>
    <w:p>
      <w:pPr>
        <w:spacing w:after="120" w:before="80" w:line="300"/>
      </w:pPr>
      <w:r>
        <w:t xml:space="preserve">Where are the vertical asymptotes of this function?</w:t>
      </w:r>
    </w:p>
    <w:p>
      <w:pPr>
        <w:spacing w:after="40" w:before="20"/>
        <w:ind w:left="360"/>
      </w:pPr>
      <w:r>
        <w:rPr>
          <w:b/>
          <w:bCs/>
        </w:rPr>
        <w:t xml:space="preserve">A.  </w:t>
      </w:r>
      <w:r>
        <w:rPr>
          <w:i/>
          <w:iCs/>
        </w:rPr>
        <w:t xml:space="preserve">x=π/2+kπ</w:t>
      </w:r>
    </w:p>
    <w:p>
      <w:pPr>
        <w:spacing w:after="40" w:before="20"/>
        <w:ind w:left="360"/>
      </w:pPr>
      <w:r>
        <w:rPr>
          <w:b/>
          <w:bCs/>
        </w:rPr>
        <w:t xml:space="preserve">B.  </w:t>
      </w:r>
      <w:r>
        <w:rPr>
          <w:i/>
          <w:iCs/>
        </w:rPr>
        <w:t xml:space="preserve">x=π/6+(kπ)/3</w:t>
      </w:r>
    </w:p>
    <w:p>
      <w:pPr>
        <w:spacing w:after="40" w:before="20"/>
        <w:ind w:left="360"/>
      </w:pPr>
      <w:r>
        <w:rPr>
          <w:b/>
          <w:bCs/>
        </w:rPr>
        <w:t xml:space="preserve">C.  </w:t>
      </w:r>
      <w:r>
        <w:rPr>
          <w:i/>
          <w:iCs/>
        </w:rPr>
        <w:t xml:space="preserve">x=(3π)/2+3kπ</w:t>
      </w:r>
    </w:p>
    <w:p>
      <w:pPr>
        <w:spacing w:after="40" w:before="20"/>
        <w:ind w:left="360"/>
      </w:pPr>
      <w:r>
        <w:rPr>
          <w:b/>
          <w:bCs/>
        </w:rPr>
        <w:t xml:space="preserve">D.  </w:t>
      </w:r>
      <w:r>
        <w:rPr>
          <w:i/>
          <w:iCs/>
        </w:rPr>
        <w:t xml:space="preserve">x=(kπ)/3</w:t>
      </w:r>
    </w:p>
    <w:p>
      <w:pPr>
        <w:pStyle w:val="Heading3"/>
        <w:keepNext/>
      </w:pPr>
      <w:r>
        <w:t xml:space="preserve">Answer and reasoning</w:t>
      </w:r>
    </w:p>
    <w:p>
      <w:pPr>
        <w:spacing w:after="120" w:before="80" w:line="300"/>
      </w:pPr>
      <w:r>
        <w:t xml:space="preserve">Tangent breaks where its input is </w:t>
      </w:r>
      <w:r>
        <w:rPr>
          <w:i/>
          <w:iCs/>
        </w:rPr>
        <w:t xml:space="preserve">π/2+kπ</w:t>
      </w:r>
      <w:r>
        <w:t xml:space="preserve">. Here the input is </w:t>
      </w:r>
      <w:r>
        <w:rPr>
          <w:i/>
          <w:iCs/>
        </w:rPr>
        <w:t xml:space="preserve">3x</w:t>
      </w:r>
      <w:r>
        <w:t xml:space="preserve">, so set </w:t>
      </w:r>
      <w:r>
        <w:rPr>
          <w:i/>
          <w:iCs/>
        </w:rPr>
        <w:t xml:space="preserve">3x=π/2+kπ</w:t>
      </w:r>
      <w:r>
        <w:t xml:space="preserve"> and divide everything by 3: </w:t>
      </w:r>
      <w:r>
        <w:rPr>
          <w:i/>
          <w:iCs/>
        </w:rPr>
        <w:t xml:space="preserve">x=π/6+(kπ)/3</w:t>
      </w:r>
      <w:r>
        <w:t xml:space="preserve">. The 3 squeezes the graph, so the asymptotes get closer together, not farther apart. The answer </w:t>
      </w:r>
      <w:r>
        <w:rPr>
          <w:i/>
          <w:iCs/>
        </w:rPr>
        <w:t xml:space="preserve">x=(kπ)/3</w:t>
      </w:r>
      <w:r>
        <w:t xml:space="preserve"> uses cotangent's asymptotes. </w:t>
      </w:r>
      <w:r>
        <w:rPr>
          <w:b/>
          <w:bCs/>
        </w:rPr>
        <w:t xml:space="preserve">The asymptotes are at </w:t>
      </w:r>
      <w:r>
        <w:rPr>
          <w:b/>
          <w:bCs/>
          <w:i/>
          <w:iCs/>
        </w:rPr>
        <w:t xml:space="preserve">x=π/6+(kπ)/3</w:t>
      </w:r>
      <w:r>
        <w:rPr>
          <w:b/>
          <w:bCs/>
        </w:rPr>
        <w:t xml:space="preserve">.</w:t>
      </w:r>
    </w:p>
    <w:p>
      <w:pPr>
        <w:pStyle w:val="Heading2"/>
        <w:pageBreakBefore/>
      </w:pPr>
      <w:r>
        <w:t xml:space="preserve">Example 2: Asymptotes 2</w:t>
      </w:r>
    </w:p>
    <w:p>
      <w:pPr>
        <w:spacing w:after="200" w:before="200"/>
        <w:jc w:val="center"/>
      </w:pPr>
      <w:r>
        <w:rPr>
          <w:i/>
          <w:iCs/>
          <w:sz w:val="40"/>
          <w:szCs w:val="40"/>
        </w:rPr>
        <w:t xml:space="preserve">g(x)=</w:t>
      </w:r>
      <w:r>
        <w:rPr>
          <w:sz w:val="40"/>
          <w:szCs w:val="40"/>
        </w:rPr>
        <w:t xml:space="preserve">csc</w:t>
      </w:r>
      <w:r>
        <w:rPr>
          <w:i/>
          <w:iCs/>
          <w:sz w:val="40"/>
          <w:szCs w:val="40"/>
        </w:rPr>
        <w:t xml:space="preserve">(x+π/4)</w:t>
      </w:r>
    </w:p>
    <w:p>
      <w:pPr>
        <w:pStyle w:val="Heading3"/>
        <w:keepNext/>
      </w:pPr>
      <w:r>
        <w:t xml:space="preserve">Question</w:t>
      </w:r>
    </w:p>
    <w:p>
      <w:pPr>
        <w:spacing w:after="120" w:before="80" w:line="300"/>
      </w:pPr>
      <w:r>
        <w:t xml:space="preserve">Where are the vertical asymptotes of this function?</w:t>
      </w:r>
    </w:p>
    <w:p>
      <w:pPr>
        <w:spacing w:after="40" w:before="20"/>
        <w:ind w:left="360"/>
      </w:pPr>
      <w:r>
        <w:rPr>
          <w:b/>
          <w:bCs/>
        </w:rPr>
        <w:t xml:space="preserve">A.  </w:t>
      </w:r>
      <w:r>
        <w:rPr>
          <w:i/>
          <w:iCs/>
        </w:rPr>
        <w:t xml:space="preserve">x=π/4+kπ</w:t>
      </w:r>
    </w:p>
    <w:p>
      <w:pPr>
        <w:spacing w:after="40" w:before="20"/>
        <w:ind w:left="360"/>
      </w:pPr>
      <w:r>
        <w:rPr>
          <w:b/>
          <w:bCs/>
        </w:rPr>
        <w:t xml:space="preserve">B.  </w:t>
      </w:r>
      <w:r>
        <w:rPr>
          <w:i/>
          <w:iCs/>
        </w:rPr>
        <w:t xml:space="preserve">x=kπ</w:t>
      </w:r>
    </w:p>
    <w:p>
      <w:pPr>
        <w:spacing w:after="40" w:before="20"/>
        <w:ind w:left="360"/>
      </w:pPr>
      <w:r>
        <w:rPr>
          <w:b/>
          <w:bCs/>
        </w:rPr>
        <w:t xml:space="preserve">C.  </w:t>
      </w:r>
      <w:r>
        <w:rPr>
          <w:i/>
          <w:iCs/>
        </w:rPr>
        <w:t xml:space="preserve">x=−π/4+2kπ</w:t>
      </w:r>
    </w:p>
    <w:p>
      <w:pPr>
        <w:spacing w:after="40" w:before="20"/>
        <w:ind w:left="360"/>
      </w:pPr>
      <w:r>
        <w:rPr>
          <w:b/>
          <w:bCs/>
        </w:rPr>
        <w:t xml:space="preserve">D.  </w:t>
      </w:r>
      <w:r>
        <w:rPr>
          <w:i/>
          <w:iCs/>
        </w:rPr>
        <w:t xml:space="preserve">x=−π/4+kπ</w:t>
      </w:r>
    </w:p>
    <w:p>
      <w:pPr>
        <w:pStyle w:val="Heading3"/>
        <w:keepNext/>
      </w:pPr>
      <w:r>
        <w:t xml:space="preserve">Answer and reasoning</w:t>
      </w:r>
    </w:p>
    <w:p>
      <w:pPr>
        <w:spacing w:after="120" w:before="80" w:line="300"/>
      </w:pPr>
      <w:r>
        <w:t xml:space="preserve">Cosecant breaks where its input is </w:t>
      </w:r>
      <w:r>
        <w:rPr>
          <w:i/>
          <w:iCs/>
        </w:rPr>
        <w:t xml:space="preserve">kπ</w:t>
      </w:r>
      <w:r>
        <w:t xml:space="preserve">. Set </w:t>
      </w:r>
      <w:r>
        <w:rPr>
          <w:i/>
          <w:iCs/>
        </w:rPr>
        <w:t xml:space="preserve">x+π/4=kπ</w:t>
      </w:r>
      <w:r>
        <w:t xml:space="preserve"> and subtract: </w:t>
      </w:r>
      <w:r>
        <w:rPr>
          <w:i/>
          <w:iCs/>
        </w:rPr>
        <w:t xml:space="preserve">x=−π/4+kπ</w:t>
      </w:r>
      <w:r>
        <w:t xml:space="preserve">. Adding inside shifts the graph left, so the asymptotes move left by </w:t>
      </w:r>
      <w:r>
        <w:rPr>
          <w:i/>
          <w:iCs/>
        </w:rPr>
        <w:t xml:space="preserve">π/4</w:t>
      </w:r>
      <w:r>
        <w:t xml:space="preserve">. They stay </w:t>
      </w:r>
      <w:r>
        <w:rPr>
          <w:i/>
          <w:iCs/>
        </w:rPr>
        <w:t xml:space="preserve">π</w:t>
      </w:r>
      <w:r>
        <w:t xml:space="preserve"> apart even though the period of cosecant is </w:t>
      </w:r>
      <w:r>
        <w:rPr>
          <w:i/>
          <w:iCs/>
        </w:rPr>
        <w:t xml:space="preserve">2π</w:t>
      </w:r>
      <w:r>
        <w:t xml:space="preserve">, because one period holds two branches. </w:t>
      </w:r>
      <w:r>
        <w:rPr>
          <w:b/>
          <w:bCs/>
        </w:rPr>
        <w:t xml:space="preserve">The asymptotes are at </w:t>
      </w:r>
      <w:r>
        <w:rPr>
          <w:b/>
          <w:bCs/>
          <w:i/>
          <w:iCs/>
        </w:rPr>
        <w:t xml:space="preserve">x=−π/4+kπ</w:t>
      </w:r>
      <w:r>
        <w:rPr>
          <w:b/>
          <w:bCs/>
        </w:rPr>
        <w:t xml:space="preserve">.</w:t>
      </w:r>
    </w:p>
    <w:p>
      <w:pPr>
        <w:pStyle w:val="Heading2"/>
        <w:pageBreakBefore/>
      </w:pPr>
      <w:r>
        <w:t xml:space="preserve">Example 3: Asymptotes 3</w:t>
      </w:r>
    </w:p>
    <w:p>
      <w:pPr>
        <w:spacing w:after="200" w:before="200"/>
        <w:jc w:val="center"/>
      </w:pPr>
      <w:r>
        <w:rPr>
          <w:i/>
          <w:iCs/>
          <w:sz w:val="40"/>
          <w:szCs w:val="40"/>
        </w:rPr>
        <w:t xml:space="preserve">h(x)=</w:t>
      </w:r>
      <w:r>
        <w:rPr>
          <w:sz w:val="40"/>
          <w:szCs w:val="40"/>
        </w:rPr>
        <w:t xml:space="preserve">sec</w:t>
      </w:r>
      <w:r>
        <w:rPr>
          <w:i/>
          <w:iCs/>
          <w:sz w:val="40"/>
          <w:szCs w:val="40"/>
        </w:rPr>
        <w:t xml:space="preserve">(1/2x)</w:t>
      </w:r>
    </w:p>
    <w:p>
      <w:pPr>
        <w:pStyle w:val="Heading3"/>
        <w:keepNext/>
      </w:pPr>
      <w:r>
        <w:t xml:space="preserve">Question</w:t>
      </w:r>
    </w:p>
    <w:p>
      <w:pPr>
        <w:spacing w:after="120" w:before="80" w:line="300"/>
      </w:pPr>
      <w:r>
        <w:t xml:space="preserve">Where are the vertical asymptotes of this function?</w:t>
      </w:r>
    </w:p>
    <w:p>
      <w:pPr>
        <w:spacing w:after="40" w:before="20"/>
        <w:ind w:left="360"/>
      </w:pPr>
      <w:r>
        <w:rPr>
          <w:b/>
          <w:bCs/>
        </w:rPr>
        <w:t xml:space="preserve">A.  </w:t>
      </w:r>
      <w:r>
        <w:rPr>
          <w:i/>
          <w:iCs/>
        </w:rPr>
        <w:t xml:space="preserve">x=π+2kπ</w:t>
      </w:r>
    </w:p>
    <w:p>
      <w:pPr>
        <w:spacing w:after="40" w:before="20"/>
        <w:ind w:left="360"/>
      </w:pPr>
      <w:r>
        <w:rPr>
          <w:b/>
          <w:bCs/>
        </w:rPr>
        <w:t xml:space="preserve">B.  </w:t>
      </w:r>
      <w:r>
        <w:rPr>
          <w:i/>
          <w:iCs/>
        </w:rPr>
        <w:t xml:space="preserve">x=π/4+(kπ)/2</w:t>
      </w:r>
    </w:p>
    <w:p>
      <w:pPr>
        <w:spacing w:after="40" w:before="20"/>
        <w:ind w:left="360"/>
      </w:pPr>
      <w:r>
        <w:rPr>
          <w:b/>
          <w:bCs/>
        </w:rPr>
        <w:t xml:space="preserve">C.  </w:t>
      </w:r>
      <w:r>
        <w:rPr>
          <w:i/>
          <w:iCs/>
        </w:rPr>
        <w:t xml:space="preserve">x=π/2+kπ</w:t>
      </w:r>
    </w:p>
    <w:p>
      <w:pPr>
        <w:spacing w:after="40" w:before="20"/>
        <w:ind w:left="360"/>
      </w:pPr>
      <w:r>
        <w:rPr>
          <w:b/>
          <w:bCs/>
        </w:rPr>
        <w:t xml:space="preserve">D.  </w:t>
      </w:r>
      <w:r>
        <w:rPr>
          <w:i/>
          <w:iCs/>
        </w:rPr>
        <w:t xml:space="preserve">x=2kπ</w:t>
      </w:r>
    </w:p>
    <w:p>
      <w:pPr>
        <w:pStyle w:val="Heading3"/>
        <w:keepNext/>
      </w:pPr>
      <w:r>
        <w:t xml:space="preserve">Answer and reasoning</w:t>
      </w:r>
    </w:p>
    <w:p>
      <w:pPr>
        <w:spacing w:after="120" w:before="80" w:line="300"/>
      </w:pPr>
      <w:r>
        <w:t xml:space="preserve">Secant breaks where its input is </w:t>
      </w:r>
      <w:r>
        <w:rPr>
          <w:i/>
          <w:iCs/>
        </w:rPr>
        <w:t xml:space="preserve">π/2+kπ</w:t>
      </w:r>
      <w:r>
        <w:t xml:space="preserve">. Set </w:t>
      </w:r>
      <w:r>
        <w:rPr>
          <w:i/>
          <w:iCs/>
        </w:rPr>
        <w:t xml:space="preserve">x/2=π/2+kπ</w:t>
      </w:r>
      <w:r>
        <w:t xml:space="preserve"> and multiply by 2: </w:t>
      </w:r>
      <w:r>
        <w:rPr>
          <w:i/>
          <w:iCs/>
        </w:rPr>
        <w:t xml:space="preserve">x=π+2kπ</w:t>
      </w:r>
      <w:r>
        <w:t xml:space="preserve">. Dividing by one half is the same as multiplying by 2, so the graph is stretched and the asymptotes spread out. The answer </w:t>
      </w:r>
      <w:r>
        <w:rPr>
          <w:i/>
          <w:iCs/>
        </w:rPr>
        <w:t xml:space="preserve">x=2kπ</w:t>
      </w:r>
      <w:r>
        <w:t xml:space="preserve"> uses cosecant's asymptotes. </w:t>
      </w:r>
      <w:r>
        <w:rPr>
          <w:b/>
          <w:bCs/>
        </w:rPr>
        <w:t xml:space="preserve">The asymptotes are at </w:t>
      </w:r>
      <w:r>
        <w:rPr>
          <w:b/>
          <w:bCs/>
          <w:i/>
          <w:iCs/>
        </w:rPr>
        <w:t xml:space="preserve">x=π+2kπ</w:t>
      </w:r>
      <w:r>
        <w:rPr>
          <w:b/>
          <w:bCs/>
        </w:rPr>
        <w:t xml:space="preserve">.</w:t>
      </w:r>
    </w:p>
    <w:p>
      <w:pPr>
        <w:pStyle w:val="Heading2"/>
        <w:pageBreakBefore/>
      </w:pPr>
      <w:r>
        <w:t xml:space="preserve">Example 4: Period 1</w:t>
      </w:r>
    </w:p>
    <w:p>
      <w:pPr>
        <w:spacing w:after="200" w:before="200"/>
        <w:jc w:val="center"/>
      </w:pPr>
      <w:r>
        <w:rPr>
          <w:i/>
          <w:iCs/>
          <w:sz w:val="40"/>
          <w:szCs w:val="40"/>
        </w:rPr>
        <w:t xml:space="preserve">f(x)=</w:t>
      </w:r>
      <w:r>
        <w:rPr>
          <w:sz w:val="40"/>
          <w:szCs w:val="40"/>
        </w:rPr>
        <w:t xml:space="preserve">cot</w:t>
      </w:r>
      <w:r>
        <w:rPr>
          <w:i/>
          <w:iCs/>
          <w:sz w:val="40"/>
          <w:szCs w:val="40"/>
        </w:rPr>
        <w:t xml:space="preserve">(−2x)</w:t>
      </w:r>
    </w:p>
    <w:p>
      <w:pPr>
        <w:pStyle w:val="Heading3"/>
        <w:keepNext/>
      </w:pPr>
      <w:r>
        <w:t xml:space="preserve">Question</w:t>
      </w:r>
    </w:p>
    <w:p>
      <w:pPr>
        <w:spacing w:after="120" w:before="80" w:line="300"/>
      </w:pPr>
      <w:r>
        <w:t xml:space="preserve">What is the period of this function?</w:t>
      </w:r>
    </w:p>
    <w:p>
      <w:pPr>
        <w:spacing w:after="40" w:before="20"/>
        <w:ind w:left="360"/>
      </w:pPr>
      <w:r>
        <w:rPr>
          <w:b/>
          <w:bCs/>
        </w:rPr>
        <w:t xml:space="preserve">A.  </w:t>
      </w:r>
      <w:r>
        <w:rPr>
          <w:i/>
          <w:iCs/>
        </w:rPr>
        <w:t xml:space="preserve">2π</w:t>
      </w:r>
    </w:p>
    <w:p>
      <w:pPr>
        <w:spacing w:after="40" w:before="20"/>
        <w:ind w:left="360"/>
      </w:pPr>
      <w:r>
        <w:rPr>
          <w:b/>
          <w:bCs/>
        </w:rPr>
        <w:t xml:space="preserve">B.  </w:t>
      </w:r>
      <w:r>
        <w:rPr>
          <w:i/>
          <w:iCs/>
        </w:rPr>
        <w:t xml:space="preserve">π/2</w:t>
      </w:r>
    </w:p>
    <w:p>
      <w:pPr>
        <w:spacing w:after="40" w:before="20"/>
        <w:ind w:left="360"/>
      </w:pPr>
      <w:r>
        <w:rPr>
          <w:b/>
          <w:bCs/>
        </w:rPr>
        <w:t xml:space="preserve">C.  </w:t>
      </w:r>
      <w:r>
        <w:rPr>
          <w:i/>
          <w:iCs/>
        </w:rPr>
        <w:t xml:space="preserve">π</w:t>
      </w:r>
    </w:p>
    <w:p>
      <w:pPr>
        <w:spacing w:after="40" w:before="20"/>
        <w:ind w:left="360"/>
      </w:pPr>
      <w:r>
        <w:rPr>
          <w:b/>
          <w:bCs/>
        </w:rPr>
        <w:t xml:space="preserve">D.  </w:t>
      </w:r>
      <w:r>
        <w:rPr>
          <w:i/>
          <w:iCs/>
        </w:rPr>
        <w:t xml:space="preserve">π/4</w:t>
      </w:r>
    </w:p>
    <w:p>
      <w:pPr>
        <w:pStyle w:val="Heading3"/>
        <w:keepNext/>
      </w:pPr>
      <w:r>
        <w:t xml:space="preserve">Answer and reasoning</w:t>
      </w:r>
    </w:p>
    <w:p>
      <w:pPr>
        <w:spacing w:after="120" w:before="80" w:line="300"/>
      </w:pPr>
      <w:r>
        <w:t xml:space="preserve">The period of cotangent is </w:t>
      </w:r>
      <w:r>
        <w:rPr>
          <w:i/>
          <w:iCs/>
        </w:rPr>
        <w:t xml:space="preserve">π</w:t>
      </w:r>
      <w:r>
        <w:t xml:space="preserve">. The 2 inside squeezes the graph, so divide: </w:t>
      </w:r>
      <w:r>
        <w:rPr>
          <w:i/>
          <w:iCs/>
        </w:rPr>
        <w:t xml:space="preserve">π/2</w:t>
      </w:r>
      <w:r>
        <w:t xml:space="preserve">. The negative sign inside flips the graph upside down, the same as </w:t>
      </w:r>
      <w:r>
        <w:rPr>
          <w:i/>
          <w:iCs/>
        </w:rPr>
        <w:t xml:space="preserve">−</w:t>
      </w:r>
      <w:r>
        <w:t xml:space="preserve">cot</w:t>
      </w:r>
      <w:r>
        <w:rPr>
          <w:i/>
          <w:iCs/>
        </w:rPr>
        <w:t xml:space="preserve">(2x)</w:t>
      </w:r>
      <w:r>
        <w:t xml:space="preserve">. It does not change the period or move the asymptotes, which are at </w:t>
      </w:r>
      <w:r>
        <w:rPr>
          <w:i/>
          <w:iCs/>
        </w:rPr>
        <w:t xml:space="preserve">x=(kπ)/2</w:t>
      </w:r>
      <w:r>
        <w:t xml:space="preserve">. Only the size of the number matters for the period. The answer </w:t>
      </w:r>
      <w:r>
        <w:rPr>
          <w:i/>
          <w:iCs/>
        </w:rPr>
        <w:t xml:space="preserve">2π</w:t>
      </w:r>
      <w:r>
        <w:t xml:space="preserve"> multiplies by 2 instead of dividing, and </w:t>
      </w:r>
      <w:r>
        <w:rPr>
          <w:i/>
          <w:iCs/>
        </w:rPr>
        <w:t xml:space="preserve">π/4</w:t>
      </w:r>
      <w:r>
        <w:t xml:space="preserve"> divides by 2 twice. </w:t>
      </w:r>
      <w:r>
        <w:rPr>
          <w:b/>
          <w:bCs/>
        </w:rPr>
        <w:t xml:space="preserve">The period is </w:t>
      </w:r>
      <w:r>
        <w:rPr>
          <w:b/>
          <w:bCs/>
          <w:i/>
          <w:iCs/>
        </w:rPr>
        <w:t xml:space="preserve">π/2</w:t>
      </w:r>
      <w:r>
        <w:rPr>
          <w:b/>
          <w:bCs/>
        </w:rPr>
        <w:t xml:space="preserve">.</w:t>
      </w:r>
    </w:p>
    <w:p>
      <w:pPr>
        <w:pStyle w:val="Heading2"/>
        <w:pageBreakBefore/>
      </w:pPr>
      <w:r>
        <w:t xml:space="preserve">Example 5: Reading the Notation</w:t>
      </w:r>
    </w:p>
    <w:p>
      <w:pPr>
        <w:spacing w:after="200" w:before="200"/>
        <w:jc w:val="center"/>
      </w:pPr>
      <w:r>
        <w:rPr>
          <w:i/>
          <w:iCs/>
          <w:sz w:val="40"/>
          <w:szCs w:val="40"/>
        </w:rPr>
        <w:t xml:space="preserve">g(x)=</w:t>
      </w:r>
      <w:r>
        <w:rPr>
          <w:sz w:val="40"/>
          <w:szCs w:val="40"/>
        </w:rPr>
        <w:t xml:space="preserve">sec</w:t>
      </w:r>
      <w:r>
        <w:rPr>
          <w:i/>
          <w:iCs/>
          <w:sz w:val="40"/>
          <w:szCs w:val="40"/>
        </w:rPr>
        <w:t xml:space="preserve">(−3/2π+x)</w:t>
      </w:r>
    </w:p>
    <w:p>
      <w:pPr>
        <w:pStyle w:val="Heading3"/>
        <w:keepNext/>
      </w:pPr>
      <w:r>
        <w:t xml:space="preserve">Question</w:t>
      </w:r>
    </w:p>
    <w:p>
      <w:pPr>
        <w:spacing w:after="120" w:before="80" w:line="300"/>
      </w:pPr>
      <w:r>
        <w:t xml:space="preserve">CheckIt sometimes writes the shift first, like this. Which function is the same?</w:t>
      </w:r>
    </w:p>
    <w:p>
      <w:pPr>
        <w:spacing w:after="40" w:before="20"/>
        <w:ind w:left="360"/>
      </w:pPr>
      <w:r>
        <w:rPr>
          <w:b/>
          <w:bCs/>
        </w:rPr>
        <w:t xml:space="preserve">A.  </w:t>
      </w:r>
      <w:r>
        <w:rPr>
          <w:i/>
          <w:iCs/>
        </w:rPr>
        <w:t xml:space="preserve">g(x)=</w:t>
      </w:r>
      <w:r>
        <w:t xml:space="preserve">sec</w:t>
      </w:r>
      <w:r>
        <w:rPr>
          <w:i/>
          <w:iCs/>
        </w:rPr>
        <w:t xml:space="preserve">(x+(3π)/2)</w:t>
      </w:r>
    </w:p>
    <w:p>
      <w:pPr>
        <w:spacing w:after="40" w:before="20"/>
        <w:ind w:left="360"/>
      </w:pPr>
      <w:r>
        <w:rPr>
          <w:b/>
          <w:bCs/>
        </w:rPr>
        <w:t xml:space="preserve">B.  </w:t>
      </w:r>
      <w:r>
        <w:rPr>
          <w:i/>
          <w:iCs/>
        </w:rPr>
        <w:t xml:space="preserve">g(x)=</w:t>
      </w:r>
      <w:r>
        <w:t xml:space="preserve">sec</w:t>
      </w:r>
      <w:r>
        <w:rPr>
          <w:i/>
          <w:iCs/>
        </w:rPr>
        <w:t xml:space="preserve">(−(3π)/2x)</w:t>
      </w:r>
    </w:p>
    <w:p>
      <w:pPr>
        <w:spacing w:after="40" w:before="20"/>
        <w:ind w:left="360"/>
      </w:pPr>
      <w:r>
        <w:rPr>
          <w:b/>
          <w:bCs/>
        </w:rPr>
        <w:t xml:space="preserve">C.  </w:t>
      </w:r>
      <w:r>
        <w:rPr>
          <w:i/>
          <w:iCs/>
        </w:rPr>
        <w:t xml:space="preserve">g(x)=</w:t>
      </w:r>
      <w:r>
        <w:t xml:space="preserve">sec</w:t>
      </w:r>
      <w:r>
        <w:rPr>
          <w:i/>
          <w:iCs/>
        </w:rPr>
        <w:t xml:space="preserve">(x−(3π)/2)</w:t>
      </w:r>
    </w:p>
    <w:p>
      <w:pPr>
        <w:spacing w:after="40" w:before="20"/>
        <w:ind w:left="360"/>
      </w:pPr>
      <w:r>
        <w:rPr>
          <w:b/>
          <w:bCs/>
        </w:rPr>
        <w:t xml:space="preserve">D.  </w:t>
      </w:r>
      <w:r>
        <w:rPr>
          <w:i/>
          <w:iCs/>
        </w:rPr>
        <w:t xml:space="preserve">g(x)=</w:t>
      </w:r>
      <w:r>
        <w:t xml:space="preserve">sec</w:t>
      </w:r>
      <w:r>
        <w:rPr>
          <w:i/>
          <w:iCs/>
        </w:rPr>
        <w:t xml:space="preserve">(x)−(3π)/2</w:t>
      </w:r>
    </w:p>
    <w:p>
      <w:pPr>
        <w:pStyle w:val="Heading3"/>
        <w:keepNext/>
      </w:pPr>
      <w:r>
        <w:t xml:space="preserve">Answer and reasoning</w:t>
      </w:r>
    </w:p>
    <w:p>
      <w:pPr>
        <w:spacing w:after="120" w:before="80" w:line="300"/>
      </w:pPr>
      <w:r>
        <w:t xml:space="preserve">The input is negative three halves of </w:t>
      </w:r>
      <w:r>
        <w:rPr>
          <w:i/>
          <w:iCs/>
        </w:rPr>
        <w:t xml:space="preserve">π</w:t>
      </w:r>
      <w:r>
        <w:t xml:space="preserve">, plus </w:t>
      </w:r>
      <w:r>
        <w:rPr>
          <w:i/>
          <w:iCs/>
        </w:rPr>
        <w:t xml:space="preserve">x</w:t>
      </w:r>
      <w:r>
        <w:t xml:space="preserve">. Adding can be done in either order, so it is the same as </w:t>
      </w:r>
      <w:r>
        <w:rPr>
          <w:i/>
          <w:iCs/>
        </w:rPr>
        <w:t xml:space="preserve">x−(3π)/2</w:t>
      </w:r>
      <w:r>
        <w:t xml:space="preserve">. The </w:t>
      </w:r>
      <w:r>
        <w:rPr>
          <w:i/>
          <w:iCs/>
        </w:rPr>
        <w:t xml:space="preserve">x</w:t>
      </w:r>
      <w:r>
        <w:t xml:space="preserve"> is added to the number, not multiplied by it. The number is subtracted, so the graph shifts right by </w:t>
      </w:r>
      <w:r>
        <w:rPr>
          <w:i/>
          <w:iCs/>
        </w:rPr>
        <w:t xml:space="preserve">(3π)/2</w:t>
      </w:r>
      <w:r>
        <w:t xml:space="preserve">. For the asymptotes, solve </w:t>
      </w:r>
      <w:r>
        <w:rPr>
          <w:i/>
          <w:iCs/>
        </w:rPr>
        <w:t xml:space="preserve">x−(3π)/2=π/2+kπ</w:t>
      </w:r>
      <w:r>
        <w:t xml:space="preserve">: </w:t>
      </w:r>
      <w:r>
        <w:rPr>
          <w:i/>
          <w:iCs/>
        </w:rPr>
        <w:t xml:space="preserve">x=2π+kπ</w:t>
      </w:r>
      <w:r>
        <w:t xml:space="preserve">, which is every multiple of </w:t>
      </w:r>
      <w:r>
        <w:rPr>
          <w:i/>
          <w:iCs/>
        </w:rPr>
        <w:t xml:space="preserve">π</w:t>
      </w:r>
      <w:r>
        <w:t xml:space="preserve">. </w:t>
      </w:r>
      <w:r>
        <w:rPr>
          <w:b/>
          <w:bCs/>
        </w:rPr>
        <w:t xml:space="preserve">It is the same as </w:t>
      </w:r>
      <w:r>
        <w:rPr>
          <w:b/>
          <w:bCs/>
          <w:i/>
          <w:iCs/>
        </w:rPr>
        <w:t xml:space="preserve">g(x)=</w:t>
      </w:r>
      <w:r>
        <w:rPr>
          <w:b/>
          <w:bCs/>
        </w:rPr>
        <w:t xml:space="preserve">sec</w:t>
      </w:r>
      <w:r>
        <w:rPr>
          <w:b/>
          <w:bCs/>
          <w:i/>
          <w:iCs/>
        </w:rPr>
        <w:t xml:space="preserve">(x−(3π)/2)</w:t>
      </w:r>
      <w:r>
        <w:rPr>
          <w:b/>
          <w:bCs/>
        </w:rPr>
        <w:t xml:space="preserve">.</w:t>
      </w:r>
    </w:p>
    <w:p>
      <w:pPr>
        <w:pStyle w:val="Heading2"/>
        <w:pageBreakBefore/>
      </w:pPr>
      <w:r>
        <w:t xml:space="preserve">Example 6: Domain 1</w:t>
      </w:r>
    </w:p>
    <w:p>
      <w:pPr>
        <w:spacing w:after="200" w:before="200"/>
        <w:jc w:val="center"/>
      </w:pPr>
      <w:r>
        <w:rPr>
          <w:i/>
          <w:iCs/>
          <w:sz w:val="40"/>
          <w:szCs w:val="40"/>
        </w:rPr>
        <w:t xml:space="preserve">f(x)=</w:t>
      </w:r>
      <w:r>
        <w:rPr>
          <w:sz w:val="40"/>
          <w:szCs w:val="40"/>
        </w:rPr>
        <w:t xml:space="preserve">tan</w:t>
      </w:r>
      <w:r>
        <w:rPr>
          <w:i/>
          <w:iCs/>
          <w:sz w:val="40"/>
          <w:szCs w:val="40"/>
        </w:rPr>
        <w:t xml:space="preserve">(2x)</w:t>
      </w:r>
    </w:p>
    <w:p>
      <w:pPr>
        <w:pStyle w:val="Heading3"/>
        <w:keepNext/>
      </w:pPr>
      <w:r>
        <w:t xml:space="preserve">Question</w:t>
      </w:r>
    </w:p>
    <w:p>
      <w:pPr>
        <w:spacing w:after="120" w:before="80" w:line="300"/>
      </w:pPr>
      <w:r>
        <w:t xml:space="preserve">What is the domain of this function?</w:t>
      </w:r>
    </w:p>
    <w:p>
      <w:pPr>
        <w:spacing w:after="40" w:before="20"/>
        <w:ind w:left="360"/>
      </w:pPr>
      <w:r>
        <w:rPr>
          <w:b/>
          <w:bCs/>
        </w:rPr>
        <w:t xml:space="preserve">A.  </w:t>
      </w:r>
      <w:r>
        <w:rPr>
          <w:i/>
          <w:iCs/>
        </w:rPr>
        <w:t xml:space="preserve">…∪(−π/2,π/2)∪(π/2,(3π)/2)∪…</w:t>
      </w:r>
    </w:p>
    <w:p>
      <w:pPr>
        <w:spacing w:after="40" w:before="20"/>
        <w:ind w:left="360"/>
      </w:pPr>
      <w:r>
        <w:rPr>
          <w:b/>
          <w:bCs/>
        </w:rPr>
        <w:t xml:space="preserve">B.  </w:t>
      </w:r>
      <w:r>
        <w:rPr>
          <w:i/>
          <w:iCs/>
        </w:rPr>
        <w:t xml:space="preserve">…∪(−π/4,π/4)∪(π/4,(3π)/4)∪…</w:t>
      </w:r>
    </w:p>
    <w:p>
      <w:pPr>
        <w:spacing w:after="40" w:before="20"/>
        <w:ind w:left="360"/>
      </w:pPr>
      <w:r>
        <w:rPr>
          <w:b/>
          <w:bCs/>
        </w:rPr>
        <w:t xml:space="preserve">C.  </w:t>
      </w:r>
      <w:r>
        <w:rPr>
          <w:i/>
          <w:iCs/>
        </w:rPr>
        <w:t xml:space="preserve">…∪(0,π/2)∪(π/2,π)∪…</w:t>
      </w:r>
    </w:p>
    <w:p>
      <w:pPr>
        <w:spacing w:after="40" w:before="20"/>
        <w:ind w:left="360"/>
      </w:pPr>
      <w:r>
        <w:rPr>
          <w:b/>
          <w:bCs/>
        </w:rPr>
        <w:t xml:space="preserve">D.  </w:t>
      </w:r>
      <w:r>
        <w:rPr>
          <w:i/>
          <w:iCs/>
        </w:rPr>
        <w:t xml:space="preserve">(−∞,∞)</w:t>
      </w:r>
    </w:p>
    <w:p>
      <w:pPr>
        <w:pStyle w:val="Heading3"/>
        <w:keepNext/>
      </w:pPr>
      <w:r>
        <w:t xml:space="preserve">Answer and reasoning</w:t>
      </w:r>
    </w:p>
    <w:p>
      <w:pPr>
        <w:spacing w:after="120" w:before="80" w:line="300"/>
      </w:pPr>
      <w:r>
        <w:t xml:space="preserve">The asymptotes are where </w:t>
      </w:r>
      <w:r>
        <w:rPr>
          <w:i/>
          <w:iCs/>
        </w:rPr>
        <w:t xml:space="preserve">2x=π/2+kπ</w:t>
      </w:r>
      <w:r>
        <w:t xml:space="preserve">, so </w:t>
      </w:r>
      <w:r>
        <w:rPr>
          <w:i/>
          <w:iCs/>
        </w:rPr>
        <w:t xml:space="preserve">x=π/4+(kπ)/2</w:t>
      </w:r>
      <w:r>
        <w:t xml:space="preserve">: at </w:t>
      </w:r>
      <w:r>
        <w:rPr>
          <w:i/>
          <w:iCs/>
        </w:rPr>
        <w:t xml:space="preserve">−π/4</w:t>
      </w:r>
      <w:r>
        <w:t xml:space="preserve">, </w:t>
      </w:r>
      <w:r>
        <w:rPr>
          <w:i/>
          <w:iCs/>
        </w:rPr>
        <w:t xml:space="preserve">π/4</w:t>
      </w:r>
      <w:r>
        <w:t xml:space="preserve">, </w:t>
      </w:r>
      <w:r>
        <w:rPr>
          <w:i/>
          <w:iCs/>
        </w:rPr>
        <w:t xml:space="preserve">(3π)/4</w:t>
      </w:r>
      <w:r>
        <w:t xml:space="preserve">, and so on. The domain is the open intervals between them. The intervals around </w:t>
      </w:r>
      <w:r>
        <w:rPr>
          <w:i/>
          <w:iCs/>
        </w:rPr>
        <w:t xml:space="preserve">π/2</w:t>
      </w:r>
      <w:r>
        <w:t xml:space="preserve"> ignore the 2. The intervals starting at 0 belong to </w:t>
      </w:r>
      <w:r>
        <w:t xml:space="preserve">cot</w:t>
      </w:r>
      <w:r>
        <w:rPr>
          <w:i/>
          <w:iCs/>
        </w:rPr>
        <w:t xml:space="preserve">(2x)</w:t>
      </w:r>
      <w:r>
        <w:t xml:space="preserve">. All real numbers is the range, not the domain. </w:t>
      </w:r>
      <w:r>
        <w:rPr>
          <w:b/>
          <w:bCs/>
        </w:rPr>
        <w:t xml:space="preserve">The domain is the open intervals between </w:t>
      </w:r>
      <w:r>
        <w:rPr>
          <w:b/>
          <w:bCs/>
          <w:i/>
          <w:iCs/>
        </w:rPr>
        <w:t xml:space="preserve">−π/4</w:t>
      </w:r>
      <w:r>
        <w:rPr>
          <w:b/>
          <w:bCs/>
        </w:rPr>
        <w:t xml:space="preserve">, </w:t>
      </w:r>
      <w:r>
        <w:rPr>
          <w:b/>
          <w:bCs/>
          <w:i/>
          <w:iCs/>
        </w:rPr>
        <w:t xml:space="preserve">π/4</w:t>
      </w:r>
      <w:r>
        <w:rPr>
          <w:b/>
          <w:bCs/>
        </w:rPr>
        <w:t xml:space="preserve">, </w:t>
      </w:r>
      <w:r>
        <w:rPr>
          <w:b/>
          <w:bCs/>
          <w:i/>
          <w:iCs/>
        </w:rPr>
        <w:t xml:space="preserve">(3π)/4</w:t>
      </w:r>
      <w:r>
        <w:rPr>
          <w:b/>
          <w:bCs/>
        </w:rPr>
        <w:t xml:space="preserve">, and so on.</w:t>
      </w:r>
    </w:p>
    <w:p>
      <w:pPr>
        <w:pStyle w:val="Heading2"/>
        <w:pageBreakBefore/>
      </w:pPr>
      <w:r>
        <w:t xml:space="preserve">Example 7: Range 1</w:t>
      </w:r>
    </w:p>
    <w:p>
      <w:pPr>
        <w:spacing w:after="200" w:before="200"/>
        <w:jc w:val="center"/>
      </w:pPr>
      <w:r>
        <w:rPr>
          <w:i/>
          <w:iCs/>
          <w:sz w:val="40"/>
          <w:szCs w:val="40"/>
        </w:rPr>
        <w:t xml:space="preserve">g(x)=</w:t>
      </w:r>
      <w:r>
        <w:rPr>
          <w:sz w:val="40"/>
          <w:szCs w:val="40"/>
        </w:rPr>
        <w:t xml:space="preserve">sec</w:t>
      </w:r>
      <w:r>
        <w:rPr>
          <w:i/>
          <w:iCs/>
          <w:sz w:val="40"/>
          <w:szCs w:val="40"/>
        </w:rPr>
        <w:t xml:space="preserve">(x−π/4)</w:t>
      </w:r>
    </w:p>
    <w:p>
      <w:pPr>
        <w:pStyle w:val="Heading3"/>
        <w:keepNext/>
      </w:pPr>
      <w:r>
        <w:t xml:space="preserve">Question</w:t>
      </w:r>
    </w:p>
    <w:p>
      <w:pPr>
        <w:spacing w:after="120" w:before="80" w:line="300"/>
      </w:pPr>
      <w:r>
        <w:t xml:space="preserve">What is the range of this function?</w:t>
      </w:r>
    </w:p>
    <w:p>
      <w:pPr>
        <w:spacing w:after="40" w:before="20"/>
        <w:ind w:left="360"/>
      </w:pPr>
      <w:r>
        <w:rPr>
          <w:b/>
          <w:bCs/>
        </w:rPr>
        <w:t xml:space="preserve">A.  </w:t>
      </w:r>
      <w:r>
        <w:rPr>
          <w:i/>
          <w:iCs/>
        </w:rPr>
        <w:t xml:space="preserve">(−∞,∞)</w:t>
      </w:r>
    </w:p>
    <w:p>
      <w:pPr>
        <w:spacing w:after="40" w:before="20"/>
        <w:ind w:left="360"/>
      </w:pPr>
      <w:r>
        <w:rPr>
          <w:b/>
          <w:bCs/>
        </w:rPr>
        <w:t xml:space="preserve">B.  </w:t>
      </w:r>
      <w:r>
        <w:rPr>
          <w:i/>
          <w:iCs/>
        </w:rPr>
        <w:t xml:space="preserve">[−1,1]</w:t>
      </w:r>
    </w:p>
    <w:p>
      <w:pPr>
        <w:spacing w:after="40" w:before="20"/>
        <w:ind w:left="360"/>
      </w:pPr>
      <w:r>
        <w:rPr>
          <w:b/>
          <w:bCs/>
        </w:rPr>
        <w:t xml:space="preserve">C.  </w:t>
      </w:r>
      <w:r>
        <w:rPr>
          <w:i/>
          <w:iCs/>
        </w:rPr>
        <w:t xml:space="preserve">(−∞,−1]∪[1,∞)</w:t>
      </w:r>
    </w:p>
    <w:p>
      <w:pPr>
        <w:spacing w:after="40" w:before="20"/>
        <w:ind w:left="360"/>
      </w:pPr>
      <w:r>
        <w:rPr>
          <w:b/>
          <w:bCs/>
        </w:rPr>
        <w:t xml:space="preserve">D.  </w:t>
      </w:r>
      <w:r>
        <w:rPr>
          <w:i/>
          <w:iCs/>
        </w:rPr>
        <w:t xml:space="preserve">(−∞,−1)∪(1,∞)</w:t>
      </w:r>
    </w:p>
    <w:p>
      <w:pPr>
        <w:pStyle w:val="Heading3"/>
        <w:keepNext/>
      </w:pPr>
      <w:r>
        <w:t xml:space="preserve">Answer and reasoning</w:t>
      </w:r>
    </w:p>
    <w:p>
      <w:pPr>
        <w:spacing w:after="120" w:before="80" w:line="300"/>
      </w:pPr>
      <w:r>
        <w:t xml:space="preserve">A shift moves the graph left or right, which never changes the range. Secant is 1 divided by cosine, and cosine stays between </w:t>
      </w:r>
      <w:r>
        <w:rPr>
          <w:i/>
          <w:iCs/>
        </w:rPr>
        <w:t xml:space="preserve">−1</w:t>
      </w:r>
      <w:r>
        <w:t xml:space="preserve"> and </w:t>
      </w:r>
      <w:r>
        <w:rPr>
          <w:i/>
          <w:iCs/>
        </w:rPr>
        <w:t xml:space="preserve">1</w:t>
      </w:r>
      <w:r>
        <w:t xml:space="preserve">, so secant is always at least 1 or at most </w:t>
      </w:r>
      <w:r>
        <w:rPr>
          <w:i/>
          <w:iCs/>
        </w:rPr>
        <w:t xml:space="preserve">−1</w:t>
      </w:r>
      <w:r>
        <w:t xml:space="preserve">. It reaches exactly 1 and </w:t>
      </w:r>
      <w:r>
        <w:rPr>
          <w:i/>
          <w:iCs/>
        </w:rPr>
        <w:t xml:space="preserve">−1</w:t>
      </w:r>
      <w:r>
        <w:t xml:space="preserve"> at the turning points of each branch, so those ends are included with square brackets. The interval </w:t>
      </w:r>
      <w:r>
        <w:rPr>
          <w:i/>
          <w:iCs/>
        </w:rPr>
        <w:t xml:space="preserve">[−1,1]</w:t>
      </w:r>
      <w:r>
        <w:t xml:space="preserve"> is the range of cosine. </w:t>
      </w:r>
      <w:r>
        <w:rPr>
          <w:b/>
          <w:bCs/>
        </w:rPr>
        <w:t xml:space="preserve">The range is everything at or above 1 together with everything at or below negative 1.</w:t>
      </w:r>
    </w:p>
    <w:p>
      <w:pPr>
        <w:pStyle w:val="Heading2"/>
        <w:pageBreakBefore/>
      </w:pPr>
      <w:r>
        <w:t xml:space="preserve">Example 8: Domain 2</w:t>
      </w:r>
    </w:p>
    <w:p>
      <w:pPr>
        <w:spacing w:after="200" w:before="200"/>
        <w:jc w:val="center"/>
      </w:pPr>
      <w:r>
        <w:rPr>
          <w:i/>
          <w:iCs/>
          <w:sz w:val="40"/>
          <w:szCs w:val="40"/>
        </w:rPr>
        <w:t xml:space="preserve">h(x)=</w:t>
      </w:r>
      <w:r>
        <w:rPr>
          <w:sz w:val="40"/>
          <w:szCs w:val="40"/>
        </w:rPr>
        <w:t xml:space="preserve">cot</w:t>
      </w:r>
      <w:r>
        <w:rPr>
          <w:i/>
          <w:iCs/>
          <w:sz w:val="40"/>
          <w:szCs w:val="40"/>
        </w:rPr>
        <w:t xml:space="preserve">(1/3x)</w:t>
      </w:r>
    </w:p>
    <w:p>
      <w:pPr>
        <w:pStyle w:val="Heading3"/>
        <w:keepNext/>
      </w:pPr>
      <w:r>
        <w:t xml:space="preserve">Question</w:t>
      </w:r>
    </w:p>
    <w:p>
      <w:pPr>
        <w:spacing w:after="120" w:before="80" w:line="300"/>
      </w:pPr>
      <w:r>
        <w:t xml:space="preserve">What is the domain of this function?</w:t>
      </w:r>
    </w:p>
    <w:p>
      <w:pPr>
        <w:spacing w:after="40" w:before="20"/>
        <w:ind w:left="360"/>
      </w:pPr>
      <w:r>
        <w:rPr>
          <w:b/>
          <w:bCs/>
        </w:rPr>
        <w:t xml:space="preserve">A.  </w:t>
      </w:r>
      <w:r>
        <w:rPr>
          <w:i/>
          <w:iCs/>
        </w:rPr>
        <w:t xml:space="preserve">…∪(−3π,0)∪(0,3π)∪…</w:t>
      </w:r>
    </w:p>
    <w:p>
      <w:pPr>
        <w:spacing w:after="40" w:before="20"/>
        <w:ind w:left="360"/>
      </w:pPr>
      <w:r>
        <w:rPr>
          <w:b/>
          <w:bCs/>
        </w:rPr>
        <w:t xml:space="preserve">B.  </w:t>
      </w:r>
      <w:r>
        <w:rPr>
          <w:i/>
          <w:iCs/>
        </w:rPr>
        <w:t xml:space="preserve">…∪(−π/3,0)∪(0,π/3)∪…</w:t>
      </w:r>
    </w:p>
    <w:p>
      <w:pPr>
        <w:spacing w:after="40" w:before="20"/>
        <w:ind w:left="360"/>
      </w:pPr>
      <w:r>
        <w:rPr>
          <w:b/>
          <w:bCs/>
        </w:rPr>
        <w:t xml:space="preserve">C.  </w:t>
      </w:r>
      <w:r>
        <w:rPr>
          <w:i/>
          <w:iCs/>
        </w:rPr>
        <w:t xml:space="preserve">…∪(−(3π)/2,(3π)/2)∪((3π)/2,(9π)/2)∪…</w:t>
      </w:r>
    </w:p>
    <w:p>
      <w:pPr>
        <w:spacing w:after="40" w:before="20"/>
        <w:ind w:left="360"/>
      </w:pPr>
      <w:r>
        <w:rPr>
          <w:b/>
          <w:bCs/>
        </w:rPr>
        <w:t xml:space="preserve">D.  </w:t>
      </w:r>
      <w:r>
        <w:rPr>
          <w:i/>
          <w:iCs/>
        </w:rPr>
        <w:t xml:space="preserve">…∪(−π,0)∪(0,π)∪…</w:t>
      </w:r>
    </w:p>
    <w:p>
      <w:pPr>
        <w:pStyle w:val="Heading3"/>
        <w:keepNext/>
      </w:pPr>
      <w:r>
        <w:t xml:space="preserve">Answer and reasoning</w:t>
      </w:r>
    </w:p>
    <w:p>
      <w:pPr>
        <w:spacing w:after="120" w:before="80" w:line="300"/>
      </w:pPr>
      <w:r>
        <w:t xml:space="preserve">Cotangent breaks where its input is </w:t>
      </w:r>
      <w:r>
        <w:rPr>
          <w:i/>
          <w:iCs/>
        </w:rPr>
        <w:t xml:space="preserve">kπ</w:t>
      </w:r>
      <w:r>
        <w:t xml:space="preserve">. Set </w:t>
      </w:r>
      <w:r>
        <w:rPr>
          <w:i/>
          <w:iCs/>
        </w:rPr>
        <w:t xml:space="preserve">x/3=kπ</w:t>
      </w:r>
      <w:r>
        <w:t xml:space="preserve"> and multiply by 3: </w:t>
      </w:r>
      <w:r>
        <w:rPr>
          <w:i/>
          <w:iCs/>
        </w:rPr>
        <w:t xml:space="preserve">x=3kπ</w:t>
      </w:r>
      <w:r>
        <w:t xml:space="preserve">, so the asymptotes are at </w:t>
      </w:r>
      <w:r>
        <w:rPr>
          <w:i/>
          <w:iCs/>
        </w:rPr>
        <w:t xml:space="preserve">−3π</w:t>
      </w:r>
      <w:r>
        <w:t xml:space="preserve">, </w:t>
      </w:r>
      <w:r>
        <w:rPr>
          <w:i/>
          <w:iCs/>
        </w:rPr>
        <w:t xml:space="preserve">0</w:t>
      </w:r>
      <w:r>
        <w:t xml:space="preserve">, </w:t>
      </w:r>
      <w:r>
        <w:rPr>
          <w:i/>
          <w:iCs/>
        </w:rPr>
        <w:t xml:space="preserve">3π</w:t>
      </w:r>
      <w:r>
        <w:t xml:space="preserve">, and so on. The intervals with </w:t>
      </w:r>
      <w:r>
        <w:rPr>
          <w:i/>
          <w:iCs/>
        </w:rPr>
        <w:t xml:space="preserve">π/3</w:t>
      </w:r>
      <w:r>
        <w:t xml:space="preserve"> divide by 3 instead of multiplying. The intervals ending at </w:t>
      </w:r>
      <w:r>
        <w:rPr>
          <w:i/>
          <w:iCs/>
        </w:rPr>
        <w:t xml:space="preserve">(3π)/2</w:t>
      </w:r>
      <w:r>
        <w:t xml:space="preserve"> use tangent's asymptotes, and the intervals at </w:t>
      </w:r>
      <w:r>
        <w:rPr>
          <w:i/>
          <w:iCs/>
        </w:rPr>
        <w:t xml:space="preserve">π</w:t>
      </w:r>
      <w:r>
        <w:t xml:space="preserve"> ignore the one third. </w:t>
      </w:r>
      <w:r>
        <w:rPr>
          <w:b/>
          <w:bCs/>
        </w:rPr>
        <w:t xml:space="preserve">The domain is the open intervals between </w:t>
      </w:r>
      <w:r>
        <w:rPr>
          <w:b/>
          <w:bCs/>
          <w:i/>
          <w:iCs/>
        </w:rPr>
        <w:t xml:space="preserve">−3π</w:t>
      </w:r>
      <w:r>
        <w:rPr>
          <w:b/>
          <w:bCs/>
        </w:rPr>
        <w:t xml:space="preserve">, </w:t>
      </w:r>
      <w:r>
        <w:rPr>
          <w:b/>
          <w:bCs/>
          <w:i/>
          <w:iCs/>
        </w:rPr>
        <w:t xml:space="preserve">0</w:t>
      </w:r>
      <w:r>
        <w:rPr>
          <w:b/>
          <w:bCs/>
        </w:rPr>
        <w:t xml:space="preserve">, </w:t>
      </w:r>
      <w:r>
        <w:rPr>
          <w:b/>
          <w:bCs/>
          <w:i/>
          <w:iCs/>
        </w:rPr>
        <w:t xml:space="preserve">3π</w:t>
      </w:r>
      <w:r>
        <w:rPr>
          <w:b/>
          <w:bCs/>
        </w:rPr>
        <w:t xml:space="preserve">, and so on.</w:t>
      </w:r>
    </w:p>
    <w:p>
      <w:pPr>
        <w:pStyle w:val="Heading2"/>
        <w:pageBreakBefore/>
      </w:pPr>
      <w:r>
        <w:t xml:space="preserve">Example 9: Domain 3</w:t>
      </w:r>
    </w:p>
    <w:p>
      <w:pPr>
        <w:spacing w:after="200" w:before="200"/>
        <w:jc w:val="center"/>
      </w:pPr>
      <w:r>
        <w:rPr>
          <w:i/>
          <w:iCs/>
          <w:sz w:val="40"/>
          <w:szCs w:val="40"/>
        </w:rPr>
        <w:t xml:space="preserve">f(x)=</w:t>
      </w:r>
      <w:r>
        <w:rPr>
          <w:sz w:val="40"/>
          <w:szCs w:val="40"/>
        </w:rPr>
        <w:t xml:space="preserve">tan</w:t>
      </w:r>
      <w:r>
        <w:rPr>
          <w:i/>
          <w:iCs/>
          <w:sz w:val="40"/>
          <w:szCs w:val="40"/>
        </w:rPr>
        <w:t xml:space="preserve">(x+(3π)/4)</w:t>
      </w:r>
    </w:p>
    <w:p>
      <w:pPr>
        <w:pStyle w:val="Heading3"/>
        <w:keepNext/>
      </w:pPr>
      <w:r>
        <w:t xml:space="preserve">Question</w:t>
      </w:r>
    </w:p>
    <w:p>
      <w:pPr>
        <w:spacing w:after="120" w:before="80" w:line="300"/>
      </w:pPr>
      <w:r>
        <w:t xml:space="preserve">What is the domain of this function?</w:t>
      </w:r>
    </w:p>
    <w:p>
      <w:pPr>
        <w:spacing w:after="40" w:before="20"/>
        <w:ind w:left="360"/>
      </w:pPr>
      <w:r>
        <w:rPr>
          <w:b/>
          <w:bCs/>
        </w:rPr>
        <w:t xml:space="preserve">A.  </w:t>
      </w:r>
      <w:r>
        <w:rPr>
          <w:i/>
          <w:iCs/>
        </w:rPr>
        <w:t xml:space="preserve">…∪(π/4,(5π)/4)∪((5π)/4,(9π)/4)∪…</w:t>
      </w:r>
    </w:p>
    <w:p>
      <w:pPr>
        <w:spacing w:after="40" w:before="20"/>
        <w:ind w:left="360"/>
      </w:pPr>
      <w:r>
        <w:rPr>
          <w:b/>
          <w:bCs/>
        </w:rPr>
        <w:t xml:space="preserve">B.  </w:t>
      </w:r>
      <w:r>
        <w:rPr>
          <w:i/>
          <w:iCs/>
        </w:rPr>
        <w:t xml:space="preserve">…∪(−π/2,π/2)∪(π/2,(3π)/2)∪…</w:t>
      </w:r>
    </w:p>
    <w:p>
      <w:pPr>
        <w:spacing w:after="40" w:before="20"/>
        <w:ind w:left="360"/>
      </w:pPr>
      <w:r>
        <w:rPr>
          <w:b/>
          <w:bCs/>
        </w:rPr>
        <w:t xml:space="preserve">C.  </w:t>
      </w:r>
      <w:r>
        <w:rPr>
          <w:i/>
          <w:iCs/>
        </w:rPr>
        <w:t xml:space="preserve">…∪(−π/4,(3π)/4)∪((3π)/4,(7π)/4)∪…</w:t>
      </w:r>
    </w:p>
    <w:p>
      <w:pPr>
        <w:spacing w:after="40" w:before="20"/>
        <w:ind w:left="360"/>
      </w:pPr>
      <w:r>
        <w:rPr>
          <w:b/>
          <w:bCs/>
        </w:rPr>
        <w:t xml:space="preserve">D.  </w:t>
      </w:r>
      <w:r>
        <w:rPr>
          <w:i/>
          <w:iCs/>
        </w:rPr>
        <w:t xml:space="preserve">…∪(−π,0)∪(0,π)∪…</w:t>
      </w:r>
    </w:p>
    <w:p>
      <w:pPr>
        <w:pStyle w:val="Heading3"/>
        <w:keepNext/>
      </w:pPr>
      <w:r>
        <w:t xml:space="preserve">Answer and reasoning</w:t>
      </w:r>
    </w:p>
    <w:p>
      <w:pPr>
        <w:spacing w:after="120" w:before="80" w:line="300"/>
      </w:pPr>
      <w:r>
        <w:t xml:space="preserve">Set </w:t>
      </w:r>
      <w:r>
        <w:rPr>
          <w:i/>
          <w:iCs/>
        </w:rPr>
        <w:t xml:space="preserve">x+(3π)/4=π/2+kπ</w:t>
      </w:r>
      <w:r>
        <w:t xml:space="preserve"> and subtract: </w:t>
      </w:r>
      <w:r>
        <w:rPr>
          <w:i/>
          <w:iCs/>
        </w:rPr>
        <w:t xml:space="preserve">x=−π/4+kπ</w:t>
      </w:r>
      <w:r>
        <w:t xml:space="preserve">. So the asymptotes are at </w:t>
      </w:r>
      <w:r>
        <w:rPr>
          <w:i/>
          <w:iCs/>
        </w:rPr>
        <w:t xml:space="preserve">−π/4</w:t>
      </w:r>
      <w:r>
        <w:t xml:space="preserve">, </w:t>
      </w:r>
      <w:r>
        <w:rPr>
          <w:i/>
          <w:iCs/>
        </w:rPr>
        <w:t xml:space="preserve">(3π)/4</w:t>
      </w:r>
      <w:r>
        <w:t xml:space="preserve">, </w:t>
      </w:r>
      <w:r>
        <w:rPr>
          <w:i/>
          <w:iCs/>
        </w:rPr>
        <w:t xml:space="preserve">(7π)/4</w:t>
      </w:r>
      <w:r>
        <w:t xml:space="preserve">, and so on. The intervals starting at </w:t>
      </w:r>
      <w:r>
        <w:rPr>
          <w:i/>
          <w:iCs/>
        </w:rPr>
        <w:t xml:space="preserve">π/4</w:t>
      </w:r>
      <w:r>
        <w:t xml:space="preserve"> shift the wrong way, to the right. The intervals around </w:t>
      </w:r>
      <w:r>
        <w:rPr>
          <w:i/>
          <w:iCs/>
        </w:rPr>
        <w:t xml:space="preserve">π/2</w:t>
      </w:r>
      <w:r>
        <w:t xml:space="preserve"> ignore the shift, and the intervals at </w:t>
      </w:r>
      <w:r>
        <w:rPr>
          <w:i/>
          <w:iCs/>
        </w:rPr>
        <w:t xml:space="preserve">π</w:t>
      </w:r>
      <w:r>
        <w:t xml:space="preserve"> use cotangent's asymptotes. </w:t>
      </w:r>
      <w:r>
        <w:rPr>
          <w:b/>
          <w:bCs/>
        </w:rPr>
        <w:t xml:space="preserve">The domain is the open intervals between </w:t>
      </w:r>
      <w:r>
        <w:rPr>
          <w:b/>
          <w:bCs/>
          <w:i/>
          <w:iCs/>
        </w:rPr>
        <w:t xml:space="preserve">−π/4</w:t>
      </w:r>
      <w:r>
        <w:rPr>
          <w:b/>
          <w:bCs/>
        </w:rPr>
        <w:t xml:space="preserve">, </w:t>
      </w:r>
      <w:r>
        <w:rPr>
          <w:b/>
          <w:bCs/>
          <w:i/>
          <w:iCs/>
        </w:rPr>
        <w:t xml:space="preserve">(3π)/4</w:t>
      </w:r>
      <w:r>
        <w:rPr>
          <w:b/>
          <w:bCs/>
        </w:rPr>
        <w:t xml:space="preserve">, </w:t>
      </w:r>
      <w:r>
        <w:rPr>
          <w:b/>
          <w:bCs/>
          <w:i/>
          <w:iCs/>
        </w:rPr>
        <w:t xml:space="preserve">(7π)/4</w:t>
      </w:r>
      <w:r>
        <w:rPr>
          <w:b/>
          <w:bCs/>
        </w:rPr>
        <w:t xml:space="preserve">, and so on.</w:t>
      </w:r>
    </w:p>
    <w:p>
      <w:pPr>
        <w:pStyle w:val="Heading2"/>
        <w:pageBreakBefore/>
      </w:pPr>
      <w:r>
        <w:t xml:space="preserve">Example 10: Graph 1</w:t>
      </w:r>
    </w:p>
    <w:p>
      <w:pPr>
        <w:spacing w:after="60" w:before="60"/>
      </w:pPr>
      <w:r>
        <w:drawing>
          <wp:inline distT="0" distB="0" distL="0" distR="0">
            <wp:extent cx="3676650" cy="2476500"/>
            <wp:effectExtent t="0" r="0" b="0" l="0"/>
            <wp:docPr id="1" name="graph1" descr="A repeating curve between dashed vertical lines, with four labeled points. Plotted data: dashed vertical lines at x = −3π/4, π/4, and 5π/4, spaced π apart. Between each pair of neighboring dashed lines, the curve rises from the bottom of the grid to the top, getting very close to the dashed lines at both ends. It crosses the x-axis at (−π/4, 0) and (3π/4, 0), and passes through (−π/2, −1) and (0, 1). The same rising shape continues past the dashed lines at both edges." title="A repeating curve between dashed vertical lines, with four labeled po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76650" cy="2476500"/>
                    </a:xfrm>
                    <a:prstGeom prst="rect">
                      <a:avLst/>
                    </a:prstGeom>
                  </pic:spPr>
                </pic:pic>
              </a:graphicData>
            </a:graphic>
          </wp:inline>
        </w:drawing>
      </w:r>
    </w:p>
    <w:p>
      <w:pPr>
        <w:spacing w:after="120" w:before="80" w:line="300"/>
      </w:pPr>
      <w:r>
        <w:rPr>
          <w:b/>
          <w:bCs/>
          <w:sz w:val="22"/>
          <w:szCs w:val="22"/>
        </w:rPr>
        <w:t xml:space="preserve">Plotted data: </w:t>
      </w:r>
      <w:r>
        <w:rPr>
          <w:sz w:val="22"/>
          <w:szCs w:val="22"/>
        </w:rPr>
        <w:t xml:space="preserve">dashed vertical lines at x = −3π/4, π/4, and 5π/4, spaced π apart. Between each pair of neighboring dashed lines, the curve rises from the bottom of the grid to the top, getting very close to the dashed lines at both ends. It crosses the x-axis at (−π/4, 0) and (3π/4, 0), and passes through (−π/2, −1) and (0, 1). The same rising shape continues past the dashed lines at both edges.</w:t>
      </w:r>
    </w:p>
    <w:p>
      <w:pPr>
        <w:pStyle w:val="Heading3"/>
        <w:keepNext/>
      </w:pPr>
      <w:r>
        <w:t xml:space="preserve">Question</w:t>
      </w:r>
    </w:p>
    <w:p>
      <w:pPr>
        <w:spacing w:after="120" w:before="80" w:line="300"/>
      </w:pPr>
      <w:r>
        <w:t xml:space="preserve">Which function has this graph?</w:t>
      </w:r>
    </w:p>
    <w:p>
      <w:pPr>
        <w:spacing w:after="40" w:before="20"/>
        <w:ind w:left="360"/>
      </w:pPr>
      <w:r>
        <w:rPr>
          <w:b/>
          <w:bCs/>
        </w:rPr>
        <w:t xml:space="preserve">A.  </w:t>
      </w:r>
      <w:r>
        <w:rPr>
          <w:i/>
          <w:iCs/>
        </w:rPr>
        <w:t xml:space="preserve">f(x)=</w:t>
      </w:r>
      <w:r>
        <w:t xml:space="preserve">tan</w:t>
      </w:r>
      <w:r>
        <w:rPr>
          <w:i/>
          <w:iCs/>
        </w:rPr>
        <w:t xml:space="preserve">(x−π/4)</w:t>
      </w:r>
    </w:p>
    <w:p>
      <w:pPr>
        <w:spacing w:after="40" w:before="20"/>
        <w:ind w:left="360"/>
      </w:pPr>
      <w:r>
        <w:rPr>
          <w:b/>
          <w:bCs/>
        </w:rPr>
        <w:t xml:space="preserve">B.  </w:t>
      </w:r>
      <w:r>
        <w:rPr>
          <w:i/>
          <w:iCs/>
        </w:rPr>
        <w:t xml:space="preserve">f(x)=</w:t>
      </w:r>
      <w:r>
        <w:t xml:space="preserve">cot</w:t>
      </w:r>
      <w:r>
        <w:rPr>
          <w:i/>
          <w:iCs/>
        </w:rPr>
        <w:t xml:space="preserve">(x−π/4)</w:t>
      </w:r>
    </w:p>
    <w:p>
      <w:pPr>
        <w:spacing w:after="40" w:before="20"/>
        <w:ind w:left="360"/>
      </w:pPr>
      <w:r>
        <w:rPr>
          <w:b/>
          <w:bCs/>
        </w:rPr>
        <w:t xml:space="preserve">C.  </w:t>
      </w:r>
      <w:r>
        <w:rPr>
          <w:i/>
          <w:iCs/>
        </w:rPr>
        <w:t xml:space="preserve">f(x)=</w:t>
      </w:r>
      <w:r>
        <w:t xml:space="preserve">cot</w:t>
      </w:r>
      <w:r>
        <w:rPr>
          <w:i/>
          <w:iCs/>
        </w:rPr>
        <w:t xml:space="preserve">(x+π/4)</w:t>
      </w:r>
    </w:p>
    <w:p>
      <w:pPr>
        <w:spacing w:after="40" w:before="20"/>
        <w:ind w:left="360"/>
      </w:pPr>
      <w:r>
        <w:rPr>
          <w:b/>
          <w:bCs/>
        </w:rPr>
        <w:t xml:space="preserve">D.  </w:t>
      </w:r>
      <w:r>
        <w:rPr>
          <w:i/>
          <w:iCs/>
        </w:rPr>
        <w:t xml:space="preserve">f(x)=</w:t>
      </w:r>
      <w:r>
        <w:t xml:space="preserve">tan</w:t>
      </w:r>
      <w:r>
        <w:rPr>
          <w:i/>
          <w:iCs/>
        </w:rPr>
        <w:t xml:space="preserve">(x+π/4)</w:t>
      </w:r>
    </w:p>
    <w:p>
      <w:pPr>
        <w:pStyle w:val="Heading3"/>
        <w:keepNext/>
      </w:pPr>
      <w:r>
        <w:t xml:space="preserve">Answer and reasoning</w:t>
      </w:r>
    </w:p>
    <w:p>
      <w:pPr>
        <w:spacing w:after="120" w:before="80" w:line="300"/>
      </w:pPr>
      <w:r>
        <w:t xml:space="preserve">The curve rises between the dashed lines, which is how tangent looks; cotangent falls. For </w:t>
      </w:r>
      <w:r>
        <w:t xml:space="preserve">tan</w:t>
      </w:r>
      <w:r>
        <w:rPr>
          <w:i/>
          <w:iCs/>
        </w:rPr>
        <w:t xml:space="preserve">(x+π/4)</w:t>
      </w:r>
      <w:r>
        <w:t xml:space="preserve"> the asymptotes are where </w:t>
      </w:r>
      <w:r>
        <w:rPr>
          <w:i/>
          <w:iCs/>
        </w:rPr>
        <w:t xml:space="preserve">x+π/4=π/2+kπ</w:t>
      </w:r>
      <w:r>
        <w:t xml:space="preserve">, which is </w:t>
      </w:r>
      <w:r>
        <w:rPr>
          <w:i/>
          <w:iCs/>
        </w:rPr>
        <w:t xml:space="preserve">x=π/4+kπ</w:t>
      </w:r>
      <w:r>
        <w:t xml:space="preserve">, matching the dashed lines. Check a point: </w:t>
      </w:r>
      <w:r>
        <w:t xml:space="preserve">tan</w:t>
      </w:r>
      <w:r>
        <w:rPr>
          <w:i/>
          <w:iCs/>
        </w:rPr>
        <w:t xml:space="preserve">(0+π/4)=1</w:t>
      </w:r>
      <w:r>
        <w:t xml:space="preserve">, which matches </w:t>
      </w:r>
      <w:r>
        <w:rPr>
          <w:i/>
          <w:iCs/>
        </w:rPr>
        <w:t xml:space="preserve">(0, 1)</w:t>
      </w:r>
      <w:r>
        <w:t xml:space="preserve">. The version with </w:t>
      </w:r>
      <w:r>
        <w:rPr>
          <w:i/>
          <w:iCs/>
        </w:rPr>
        <w:t xml:space="preserve">x−π/4</w:t>
      </w:r>
      <w:r>
        <w:t xml:space="preserve"> would put the dashed lines at </w:t>
      </w:r>
      <w:r>
        <w:rPr>
          <w:i/>
          <w:iCs/>
        </w:rPr>
        <w:t xml:space="preserve">(3π)/4</w:t>
      </w:r>
      <w:r>
        <w:t xml:space="preserve"> and </w:t>
      </w:r>
      <w:r>
        <w:rPr>
          <w:i/>
          <w:iCs/>
        </w:rPr>
        <w:t xml:space="preserve">−π/4</w:t>
      </w:r>
      <w:r>
        <w:t xml:space="preserve">. </w:t>
      </w:r>
      <w:r>
        <w:rPr>
          <w:b/>
          <w:bCs/>
        </w:rPr>
        <w:t xml:space="preserve">The graph is </w:t>
      </w:r>
      <w:r>
        <w:rPr>
          <w:b/>
          <w:bCs/>
          <w:i/>
          <w:iCs/>
        </w:rPr>
        <w:t xml:space="preserve">f(x)=</w:t>
      </w:r>
      <w:r>
        <w:rPr>
          <w:b/>
          <w:bCs/>
        </w:rPr>
        <w:t xml:space="preserve">tan</w:t>
      </w:r>
      <w:r>
        <w:rPr>
          <w:b/>
          <w:bCs/>
          <w:i/>
          <w:iCs/>
        </w:rPr>
        <w:t xml:space="preserve">(x+π/4)</w:t>
      </w:r>
      <w:r>
        <w:rPr>
          <w:b/>
          <w:bCs/>
        </w:rPr>
        <w:t xml:space="preserve">.</w:t>
      </w:r>
    </w:p>
    <w:p>
      <w:pPr>
        <w:pStyle w:val="Heading2"/>
        <w:pageBreakBefore/>
      </w:pPr>
      <w:r>
        <w:t xml:space="preserve">Example 11: Graph 2</w:t>
      </w:r>
    </w:p>
    <w:p>
      <w:pPr>
        <w:spacing w:after="60" w:before="60"/>
      </w:pPr>
      <w:r>
        <w:drawing>
          <wp:inline distT="0" distB="0" distL="0" distR="0">
            <wp:extent cx="2571750" cy="2476500"/>
            <wp:effectExtent t="0" r="0" b="0" l="0"/>
            <wp:docPr id="1" name="graph2" descr="U-shaped pieces between dashed vertical lines, with four labeled points. Plotted data: dashed vertical lines at x = −π, −π/2, 0, π/2, and π, spaced π/2 apart. Between each pair of neighboring dashed lines is one U-shaped piece. Each upward U climbs toward the dashed lines at both ends, and each downward U drops toward them. From left to right the pieces alternate: a U opening upward with lowest point (−3π/4, 1), a U opening downward with highest point (−π/4, −1), a U opening upward with lowest point (π/4, 1), and a U opening downward with highest point (3π/4, −1). No part of the curve lies strictly between y = −1 and y = 1." title="U-shaped pieces between dashed vertical lines, with four labeled po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571750" cy="2476500"/>
                    </a:xfrm>
                    <a:prstGeom prst="rect">
                      <a:avLst/>
                    </a:prstGeom>
                  </pic:spPr>
                </pic:pic>
              </a:graphicData>
            </a:graphic>
          </wp:inline>
        </w:drawing>
      </w:r>
    </w:p>
    <w:p>
      <w:pPr>
        <w:spacing w:after="120" w:before="80" w:line="300"/>
      </w:pPr>
      <w:r>
        <w:rPr>
          <w:b/>
          <w:bCs/>
          <w:sz w:val="22"/>
          <w:szCs w:val="22"/>
        </w:rPr>
        <w:t xml:space="preserve">Plotted data: </w:t>
      </w:r>
      <w:r>
        <w:rPr>
          <w:sz w:val="22"/>
          <w:szCs w:val="22"/>
        </w:rPr>
        <w:t xml:space="preserve">dashed vertical lines at x = −π, −π/2, 0, π/2, and π, spaced π/2 apart. Between each pair of neighboring dashed lines is one U-shaped piece. Each upward U climbs toward the dashed lines at both ends, and each downward U drops toward them. From left to right the pieces alternate: a U opening upward with lowest point (−3π/4, 1), a U opening downward with highest point (−π/4, −1), a U opening upward with lowest point (π/4, 1), and a U opening downward with highest point (3π/4, −1). No part of the curve lies strictly between y = −1 and y = 1.</w:t>
      </w:r>
    </w:p>
    <w:p>
      <w:pPr>
        <w:pStyle w:val="Heading3"/>
        <w:keepNext/>
      </w:pPr>
      <w:r>
        <w:t xml:space="preserve">Question</w:t>
      </w:r>
    </w:p>
    <w:p>
      <w:pPr>
        <w:spacing w:after="120" w:before="80" w:line="300"/>
      </w:pPr>
      <w:r>
        <w:t xml:space="preserve">Which function has this graph?</w:t>
      </w:r>
    </w:p>
    <w:p>
      <w:pPr>
        <w:spacing w:after="40" w:before="20"/>
        <w:ind w:left="360"/>
      </w:pPr>
      <w:r>
        <w:rPr>
          <w:b/>
          <w:bCs/>
        </w:rPr>
        <w:t xml:space="preserve">A.  </w:t>
      </w:r>
      <w:r>
        <w:rPr>
          <w:i/>
          <w:iCs/>
        </w:rPr>
        <w:t xml:space="preserve">f(x)=</w:t>
      </w:r>
      <w:r>
        <w:t xml:space="preserve">sec</w:t>
      </w:r>
      <w:r>
        <w:rPr>
          <w:i/>
          <w:iCs/>
        </w:rPr>
        <w:t xml:space="preserve">(2x)</w:t>
      </w:r>
    </w:p>
    <w:p>
      <w:pPr>
        <w:spacing w:after="40" w:before="20"/>
        <w:ind w:left="360"/>
      </w:pPr>
      <w:r>
        <w:rPr>
          <w:b/>
          <w:bCs/>
        </w:rPr>
        <w:t xml:space="preserve">B.  </w:t>
      </w:r>
      <w:r>
        <w:rPr>
          <w:i/>
          <w:iCs/>
        </w:rPr>
        <w:t xml:space="preserve">f(x)=</w:t>
      </w:r>
      <w:r>
        <w:t xml:space="preserve">csc</w:t>
      </w:r>
      <w:r>
        <w:rPr>
          <w:i/>
          <w:iCs/>
        </w:rPr>
        <w:t xml:space="preserve">(2x)</w:t>
      </w:r>
    </w:p>
    <w:p>
      <w:pPr>
        <w:spacing w:after="40" w:before="20"/>
        <w:ind w:left="360"/>
      </w:pPr>
      <w:r>
        <w:rPr>
          <w:b/>
          <w:bCs/>
        </w:rPr>
        <w:t xml:space="preserve">C.  </w:t>
      </w:r>
      <w:r>
        <w:rPr>
          <w:i/>
          <w:iCs/>
        </w:rPr>
        <w:t xml:space="preserve">f(x)=</w:t>
      </w:r>
      <w:r>
        <w:t xml:space="preserve">csc</w:t>
      </w:r>
      <w:r>
        <w:rPr>
          <w:i/>
          <w:iCs/>
        </w:rPr>
        <w:t xml:space="preserve">(−2x)</w:t>
      </w:r>
    </w:p>
    <w:p>
      <w:pPr>
        <w:spacing w:after="40" w:before="20"/>
        <w:ind w:left="360"/>
      </w:pPr>
      <w:r>
        <w:rPr>
          <w:b/>
          <w:bCs/>
        </w:rPr>
        <w:t xml:space="preserve">D.  </w:t>
      </w:r>
      <w:r>
        <w:rPr>
          <w:i/>
          <w:iCs/>
        </w:rPr>
        <w:t xml:space="preserve">f(x)=</w:t>
      </w:r>
      <w:r>
        <w:t xml:space="preserve">csc</w:t>
      </w:r>
      <w:r>
        <w:rPr>
          <w:i/>
          <w:iCs/>
        </w:rPr>
        <w:t xml:space="preserve">(1/2x)</w:t>
      </w:r>
    </w:p>
    <w:p>
      <w:pPr>
        <w:pStyle w:val="Heading3"/>
        <w:keepNext/>
      </w:pPr>
      <w:r>
        <w:t xml:space="preserve">Answer and reasoning</w:t>
      </w:r>
    </w:p>
    <w:p>
      <w:pPr>
        <w:spacing w:after="120" w:before="80" w:line="300"/>
      </w:pPr>
      <w:r>
        <w:t xml:space="preserve">The dashed lines are at </w:t>
      </w:r>
      <w:r>
        <w:rPr>
          <w:i/>
          <w:iCs/>
        </w:rPr>
        <w:t xml:space="preserve">x=0</w:t>
      </w:r>
      <w:r>
        <w:t xml:space="preserve"> and every </w:t>
      </w:r>
      <w:r>
        <w:rPr>
          <w:i/>
          <w:iCs/>
        </w:rPr>
        <w:t xml:space="preserve">π/2</w:t>
      </w:r>
      <w:r>
        <w:t xml:space="preserve">, so the asymptotes are </w:t>
      </w:r>
      <w:r>
        <w:rPr>
          <w:i/>
          <w:iCs/>
        </w:rPr>
        <w:t xml:space="preserve">x=(kπ)/2</w:t>
      </w:r>
      <w:r>
        <w:t xml:space="preserve">. Cosecant has an asymptote at 0, and </w:t>
      </w:r>
      <w:r>
        <w:rPr>
          <w:i/>
          <w:iCs/>
        </w:rPr>
        <w:t xml:space="preserve">2x=kπ</w:t>
      </w:r>
      <w:r>
        <w:t xml:space="preserve"> gives exactly these. Secant of </w:t>
      </w:r>
      <w:r>
        <w:rPr>
          <w:i/>
          <w:iCs/>
        </w:rPr>
        <w:t xml:space="preserve">2x</w:t>
      </w:r>
      <w:r>
        <w:t xml:space="preserve"> would put them at </w:t>
      </w:r>
      <w:r>
        <w:rPr>
          <w:i/>
          <w:iCs/>
        </w:rPr>
        <w:t xml:space="preserve">π/4</w:t>
      </w:r>
      <w:r>
        <w:t xml:space="preserve">, </w:t>
      </w:r>
      <w:r>
        <w:rPr>
          <w:i/>
          <w:iCs/>
        </w:rPr>
        <w:t xml:space="preserve">(3π)/4</w:t>
      </w:r>
      <w:r>
        <w:t xml:space="preserve">, and so on. Now check the direction: </w:t>
      </w:r>
      <w:r>
        <w:t xml:space="preserve">csc</w:t>
      </w:r>
      <w:r>
        <w:rPr>
          <w:i/>
          <w:iCs/>
        </w:rPr>
        <w:t xml:space="preserve">(2·π/4)=</w:t>
      </w:r>
      <w:r>
        <w:t xml:space="preserve">csc</w:t>
      </w:r>
      <w:r>
        <w:rPr>
          <w:i/>
          <w:iCs/>
        </w:rPr>
        <w:t xml:space="preserve">(π/2)=1</w:t>
      </w:r>
      <w:r>
        <w:t xml:space="preserve">, which matches </w:t>
      </w:r>
      <w:r>
        <w:rPr>
          <w:i/>
          <w:iCs/>
        </w:rPr>
        <w:t xml:space="preserve">(π/4, 1)</w:t>
      </w:r>
      <w:r>
        <w:t xml:space="preserve">. With </w:t>
      </w:r>
      <w:r>
        <w:rPr>
          <w:i/>
          <w:iCs/>
        </w:rPr>
        <w:t xml:space="preserve">−2x</w:t>
      </w:r>
      <w:r>
        <w:t xml:space="preserve"> inside, the graph flips and that point would be at </w:t>
      </w:r>
      <w:r>
        <w:rPr>
          <w:i/>
          <w:iCs/>
        </w:rPr>
        <w:t xml:space="preserve">−1</w:t>
      </w:r>
      <w:r>
        <w:t xml:space="preserve">. Cosecant of one half </w:t>
      </w:r>
      <w:r>
        <w:rPr>
          <w:i/>
          <w:iCs/>
        </w:rPr>
        <w:t xml:space="preserve">x</w:t>
      </w:r>
      <w:r>
        <w:t xml:space="preserve"> would have dashed lines </w:t>
      </w:r>
      <w:r>
        <w:rPr>
          <w:i/>
          <w:iCs/>
        </w:rPr>
        <w:t xml:space="preserve">2π</w:t>
      </w:r>
      <w:r>
        <w:t xml:space="preserve"> apart. </w:t>
      </w:r>
      <w:r>
        <w:rPr>
          <w:b/>
          <w:bCs/>
        </w:rPr>
        <w:t xml:space="preserve">The graph is </w:t>
      </w:r>
      <w:r>
        <w:rPr>
          <w:b/>
          <w:bCs/>
          <w:i/>
          <w:iCs/>
        </w:rPr>
        <w:t xml:space="preserve">f(x)=</w:t>
      </w:r>
      <w:r>
        <w:rPr>
          <w:b/>
          <w:bCs/>
        </w:rPr>
        <w:t xml:space="preserve">csc</w:t>
      </w:r>
      <w:r>
        <w:rPr>
          <w:b/>
          <w:bCs/>
          <w:i/>
          <w:iCs/>
        </w:rPr>
        <w:t xml:space="preserve">(2x)</w:t>
      </w:r>
      <w:r>
        <w:rPr>
          <w:b/>
          <w:bCs/>
        </w:rPr>
        <w:t xml:space="preserve">.</w:t>
      </w:r>
    </w:p>
    <w:p>
      <w:pPr>
        <w:pStyle w:val="Heading2"/>
        <w:pageBreakBefore/>
      </w:pPr>
      <w:r>
        <w:t xml:space="preserve">Example 12: Graph 3</w:t>
      </w:r>
    </w:p>
    <w:p>
      <w:pPr>
        <w:spacing w:after="60" w:before="60"/>
      </w:pPr>
      <w:r>
        <w:drawing>
          <wp:inline distT="0" distB="0" distL="0" distR="0">
            <wp:extent cx="3657600" cy="2476500"/>
            <wp:effectExtent t="0" r="0" b="0" l="0"/>
            <wp:docPr id="1" name="graph3" descr="U-shaped pieces between dashed vertical lines, with two labeled points. Plotted data: dashed vertical lines at x = −3π/4, π/4, and 5π/4, spaced π apart. Between −3π/4 and π/4 is a U opening upward with lowest point (−π/4, 1). Between π/4 and 5π/4 is a U opening downward with highest point (3π/4, −1). At the left edge, left of −3π/4, part of a downward U reaches −1 at x = −5π/4. At the right edge, right of 5π/4, part of an upward U reaches 1 at x = 7π/4. No part of the curve lies strictly between y = −1 and y = 1." title="U-shaped pieces between dashed vertical lines, with two labeled po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57600" cy="2476500"/>
                    </a:xfrm>
                    <a:prstGeom prst="rect">
                      <a:avLst/>
                    </a:prstGeom>
                  </pic:spPr>
                </pic:pic>
              </a:graphicData>
            </a:graphic>
          </wp:inline>
        </w:drawing>
      </w:r>
    </w:p>
    <w:p>
      <w:pPr>
        <w:spacing w:after="120" w:before="80" w:line="300"/>
      </w:pPr>
      <w:r>
        <w:rPr>
          <w:b/>
          <w:bCs/>
          <w:sz w:val="22"/>
          <w:szCs w:val="22"/>
        </w:rPr>
        <w:t xml:space="preserve">Plotted data: </w:t>
      </w:r>
      <w:r>
        <w:rPr>
          <w:sz w:val="22"/>
          <w:szCs w:val="22"/>
        </w:rPr>
        <w:t xml:space="preserve">dashed vertical lines at x = −3π/4, π/4, and 5π/4, spaced π apart. Between −3π/4 and π/4 is a U opening upward with lowest point (−π/4, 1). Between π/4 and 5π/4 is a U opening downward with highest point (3π/4, −1). At the left edge, left of −3π/4, part of a downward U reaches −1 at x = −5π/4. At the right edge, right of 5π/4, part of an upward U reaches 1 at x = 7π/4. No part of the curve lies strictly between y = −1 and y = 1.</w:t>
      </w:r>
    </w:p>
    <w:p>
      <w:pPr>
        <w:pStyle w:val="Heading3"/>
        <w:keepNext/>
      </w:pPr>
      <w:r>
        <w:t xml:space="preserve">Question</w:t>
      </w:r>
    </w:p>
    <w:p>
      <w:pPr>
        <w:spacing w:after="120" w:before="80" w:line="300"/>
      </w:pPr>
      <w:r>
        <w:t xml:space="preserve">Which function has this graph?</w:t>
      </w:r>
    </w:p>
    <w:p>
      <w:pPr>
        <w:spacing w:after="40" w:before="20"/>
        <w:ind w:left="360"/>
      </w:pPr>
      <w:r>
        <w:rPr>
          <w:b/>
          <w:bCs/>
        </w:rPr>
        <w:t xml:space="preserve">A.  </w:t>
      </w:r>
      <w:r>
        <w:rPr>
          <w:i/>
          <w:iCs/>
        </w:rPr>
        <w:t xml:space="preserve">f(x)=</w:t>
      </w:r>
      <w:r>
        <w:t xml:space="preserve">sec</w:t>
      </w:r>
      <w:r>
        <w:rPr>
          <w:i/>
          <w:iCs/>
        </w:rPr>
        <w:t xml:space="preserve">(x−π/4)</w:t>
      </w:r>
    </w:p>
    <w:p>
      <w:pPr>
        <w:spacing w:after="40" w:before="20"/>
        <w:ind w:left="360"/>
      </w:pPr>
      <w:r>
        <w:rPr>
          <w:b/>
          <w:bCs/>
        </w:rPr>
        <w:t xml:space="preserve">B.  </w:t>
      </w:r>
      <w:r>
        <w:rPr>
          <w:i/>
          <w:iCs/>
        </w:rPr>
        <w:t xml:space="preserve">f(x)=</w:t>
      </w:r>
      <w:r>
        <w:t xml:space="preserve">csc</w:t>
      </w:r>
      <w:r>
        <w:rPr>
          <w:i/>
          <w:iCs/>
        </w:rPr>
        <w:t xml:space="preserve">(x+π/4)</w:t>
      </w:r>
    </w:p>
    <w:p>
      <w:pPr>
        <w:spacing w:after="40" w:before="20"/>
        <w:ind w:left="360"/>
      </w:pPr>
      <w:r>
        <w:rPr>
          <w:b/>
          <w:bCs/>
        </w:rPr>
        <w:t xml:space="preserve">C.  </w:t>
      </w:r>
      <w:r>
        <w:rPr>
          <w:i/>
          <w:iCs/>
        </w:rPr>
        <w:t xml:space="preserve">f(x)=</w:t>
      </w:r>
      <w:r>
        <w:t xml:space="preserve">sec</w:t>
      </w:r>
      <w:r>
        <w:rPr>
          <w:i/>
          <w:iCs/>
        </w:rPr>
        <w:t xml:space="preserve">(x+π/4)</w:t>
      </w:r>
    </w:p>
    <w:p>
      <w:pPr>
        <w:spacing w:after="40" w:before="20"/>
        <w:ind w:left="360"/>
      </w:pPr>
      <w:r>
        <w:rPr>
          <w:b/>
          <w:bCs/>
        </w:rPr>
        <w:t xml:space="preserve">D.  </w:t>
      </w:r>
      <w:r>
        <w:rPr>
          <w:i/>
          <w:iCs/>
        </w:rPr>
        <w:t xml:space="preserve">f(x)=</w:t>
      </w:r>
      <w:r>
        <w:t xml:space="preserve">csc</w:t>
      </w:r>
      <w:r>
        <w:rPr>
          <w:i/>
          <w:iCs/>
        </w:rPr>
        <w:t xml:space="preserve">(x−π/4)</w:t>
      </w:r>
    </w:p>
    <w:p>
      <w:pPr>
        <w:pStyle w:val="Heading3"/>
        <w:keepNext/>
      </w:pPr>
      <w:r>
        <w:t xml:space="preserve">Answer and reasoning</w:t>
      </w:r>
    </w:p>
    <w:p>
      <w:pPr>
        <w:spacing w:after="120" w:before="80" w:line="300"/>
      </w:pPr>
      <w:r>
        <w:t xml:space="preserve">Two answers have dashed lines in the right places. For </w:t>
      </w:r>
      <w:r>
        <w:t xml:space="preserve">sec</w:t>
      </w:r>
      <w:r>
        <w:rPr>
          <w:i/>
          <w:iCs/>
        </w:rPr>
        <w:t xml:space="preserve">(x+π/4)</w:t>
      </w:r>
      <w:r>
        <w:t xml:space="preserve">, </w:t>
      </w:r>
      <w:r>
        <w:rPr>
          <w:i/>
          <w:iCs/>
        </w:rPr>
        <w:t xml:space="preserve">x+π/4=π/2+kπ</w:t>
      </w:r>
      <w:r>
        <w:t xml:space="preserve"> gives </w:t>
      </w:r>
      <w:r>
        <w:rPr>
          <w:i/>
          <w:iCs/>
        </w:rPr>
        <w:t xml:space="preserve">x=π/4+kπ</w:t>
      </w:r>
      <w:r>
        <w:t xml:space="preserve">. For </w:t>
      </w:r>
      <w:r>
        <w:t xml:space="preserve">csc</w:t>
      </w:r>
      <w:r>
        <w:rPr>
          <w:i/>
          <w:iCs/>
        </w:rPr>
        <w:t xml:space="preserve">(x−π/4)</w:t>
      </w:r>
      <w:r>
        <w:t xml:space="preserve">, </w:t>
      </w:r>
      <w:r>
        <w:rPr>
          <w:i/>
          <w:iCs/>
        </w:rPr>
        <w:t xml:space="preserve">x−π/4=kπ</w:t>
      </w:r>
      <w:r>
        <w:t xml:space="preserve"> gives the same lines. A point decides it: </w:t>
      </w:r>
      <w:r>
        <w:t xml:space="preserve">sec</w:t>
      </w:r>
      <w:r>
        <w:rPr>
          <w:i/>
          <w:iCs/>
        </w:rPr>
        <w:t xml:space="preserve">(−π/4+π/4)=</w:t>
      </w:r>
      <w:r>
        <w:t xml:space="preserve">sec</w:t>
      </w:r>
      <w:r>
        <w:rPr>
          <w:i/>
          <w:iCs/>
        </w:rPr>
        <w:t xml:space="preserve"> 0=1</w:t>
      </w:r>
      <w:r>
        <w:t xml:space="preserve">, which matches </w:t>
      </w:r>
      <w:r>
        <w:rPr>
          <w:i/>
          <w:iCs/>
        </w:rPr>
        <w:t xml:space="preserve">(−π/4, 1)</w:t>
      </w:r>
      <w:r>
        <w:t xml:space="preserve">, but </w:t>
      </w:r>
      <w:r>
        <w:t xml:space="preserve">csc</w:t>
      </w:r>
      <w:r>
        <w:rPr>
          <w:i/>
          <w:iCs/>
        </w:rPr>
        <w:t xml:space="preserve">(−π/2)=−1</w:t>
      </w:r>
      <w:r>
        <w:t xml:space="preserve">. Secant of </w:t>
      </w:r>
      <w:r>
        <w:rPr>
          <w:i/>
          <w:iCs/>
        </w:rPr>
        <w:t xml:space="preserve">x−π/4</w:t>
      </w:r>
      <w:r>
        <w:t xml:space="preserve"> and cosecant of </w:t>
      </w:r>
      <w:r>
        <w:rPr>
          <w:i/>
          <w:iCs/>
        </w:rPr>
        <w:t xml:space="preserve">x+π/4</w:t>
      </w:r>
      <w:r>
        <w:t xml:space="preserve"> put the dashed lines elsewhere. </w:t>
      </w:r>
      <w:r>
        <w:rPr>
          <w:b/>
          <w:bCs/>
        </w:rPr>
        <w:t xml:space="preserve">The graph is </w:t>
      </w:r>
      <w:r>
        <w:rPr>
          <w:b/>
          <w:bCs/>
          <w:i/>
          <w:iCs/>
        </w:rPr>
        <w:t xml:space="preserve">f(x)=</w:t>
      </w:r>
      <w:r>
        <w:rPr>
          <w:b/>
          <w:bCs/>
        </w:rPr>
        <w:t xml:space="preserve">sec</w:t>
      </w:r>
      <w:r>
        <w:rPr>
          <w:b/>
          <w:bCs/>
          <w:i/>
          <w:iCs/>
        </w:rPr>
        <w:t xml:space="preserve">(x+π/4)</w:t>
      </w:r>
      <w:r>
        <w:rPr>
          <w:b/>
          <w:bCs/>
        </w:rPr>
        <w:t xml:space="preserve">.</w:t>
      </w:r>
    </w:p>
    <w:p>
      <w:pPr>
        <w:pStyle w:val="Heading2"/>
        <w:pageBreakBefore/>
      </w:pPr>
      <w:r>
        <w:t xml:space="preserve">Example 13: Graph 4</w:t>
      </w:r>
    </w:p>
    <w:p>
      <w:pPr>
        <w:spacing w:after="60" w:before="60"/>
      </w:pPr>
      <w:r>
        <w:drawing>
          <wp:inline distT="0" distB="0" distL="0" distR="0">
            <wp:extent cx="3676650" cy="2476500"/>
            <wp:effectExtent t="0" r="0" b="0" l="0"/>
            <wp:docPr id="1" name="graph4" descr="A repeating curve between dashed vertical lines, with three labeled points. Plotted data: dashed vertical lines at x = −π and x = π, spaced 2π apart. Between them the curve falls from the top of the grid near x = −π to the bottom near x = π, passing through (−π/2, 1), (0, 0), and (π/2, −1). The same falling shape appears to the left of −π and to the right of π." title="A repeating curve between dashed vertical lines, with three labeled po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76650" cy="2476500"/>
                    </a:xfrm>
                    <a:prstGeom prst="rect">
                      <a:avLst/>
                    </a:prstGeom>
                  </pic:spPr>
                </pic:pic>
              </a:graphicData>
            </a:graphic>
          </wp:inline>
        </w:drawing>
      </w:r>
    </w:p>
    <w:p>
      <w:pPr>
        <w:spacing w:after="120" w:before="80" w:line="300"/>
      </w:pPr>
      <w:r>
        <w:rPr>
          <w:b/>
          <w:bCs/>
          <w:sz w:val="22"/>
          <w:szCs w:val="22"/>
        </w:rPr>
        <w:t xml:space="preserve">Plotted data: </w:t>
      </w:r>
      <w:r>
        <w:rPr>
          <w:sz w:val="22"/>
          <w:szCs w:val="22"/>
        </w:rPr>
        <w:t xml:space="preserve">dashed vertical lines at x = −π and x = π, spaced 2π apart. Between them the curve falls from the top of the grid near x = −π to the bottom near x = π, passing through (−π/2, 1), (0, 0), and (π/2, −1). The same falling shape appears to the left of −π and to the right of π.</w:t>
      </w:r>
    </w:p>
    <w:p>
      <w:pPr>
        <w:pStyle w:val="Heading3"/>
        <w:keepNext/>
      </w:pPr>
      <w:r>
        <w:t xml:space="preserve">Question</w:t>
      </w:r>
    </w:p>
    <w:p>
      <w:pPr>
        <w:spacing w:after="120" w:before="80" w:line="300"/>
      </w:pPr>
      <w:r>
        <w:t xml:space="preserve">Which function has this graph?</w:t>
      </w:r>
    </w:p>
    <w:p>
      <w:pPr>
        <w:spacing w:after="40" w:before="20"/>
        <w:ind w:left="360"/>
      </w:pPr>
      <w:r>
        <w:rPr>
          <w:b/>
          <w:bCs/>
        </w:rPr>
        <w:t xml:space="preserve">A.  </w:t>
      </w:r>
      <w:r>
        <w:rPr>
          <w:i/>
          <w:iCs/>
        </w:rPr>
        <w:t xml:space="preserve">f(x)=</w:t>
      </w:r>
      <w:r>
        <w:t xml:space="preserve">tan</w:t>
      </w:r>
      <w:r>
        <w:rPr>
          <w:i/>
          <w:iCs/>
        </w:rPr>
        <w:t xml:space="preserve">(1/2x)</w:t>
      </w:r>
    </w:p>
    <w:p>
      <w:pPr>
        <w:spacing w:after="40" w:before="20"/>
        <w:ind w:left="360"/>
      </w:pPr>
      <w:r>
        <w:rPr>
          <w:b/>
          <w:bCs/>
        </w:rPr>
        <w:t xml:space="preserve">B.  </w:t>
      </w:r>
      <w:r>
        <w:rPr>
          <w:i/>
          <w:iCs/>
        </w:rPr>
        <w:t xml:space="preserve">f(x)=</w:t>
      </w:r>
      <w:r>
        <w:t xml:space="preserve">tan</w:t>
      </w:r>
      <w:r>
        <w:rPr>
          <w:i/>
          <w:iCs/>
        </w:rPr>
        <w:t xml:space="preserve">(−1/2x)</w:t>
      </w:r>
    </w:p>
    <w:p>
      <w:pPr>
        <w:spacing w:after="40" w:before="20"/>
        <w:ind w:left="360"/>
      </w:pPr>
      <w:r>
        <w:rPr>
          <w:b/>
          <w:bCs/>
        </w:rPr>
        <w:t xml:space="preserve">C.  </w:t>
      </w:r>
      <w:r>
        <w:rPr>
          <w:i/>
          <w:iCs/>
        </w:rPr>
        <w:t xml:space="preserve">f(x)=</w:t>
      </w:r>
      <w:r>
        <w:t xml:space="preserve">tan</w:t>
      </w:r>
      <w:r>
        <w:rPr>
          <w:i/>
          <w:iCs/>
        </w:rPr>
        <w:t xml:space="preserve">(−2x)</w:t>
      </w:r>
    </w:p>
    <w:p>
      <w:pPr>
        <w:spacing w:after="40" w:before="20"/>
        <w:ind w:left="360"/>
      </w:pPr>
      <w:r>
        <w:rPr>
          <w:b/>
          <w:bCs/>
        </w:rPr>
        <w:t xml:space="preserve">D.  </w:t>
      </w:r>
      <w:r>
        <w:rPr>
          <w:i/>
          <w:iCs/>
        </w:rPr>
        <w:t xml:space="preserve">f(x)=</w:t>
      </w:r>
      <w:r>
        <w:t xml:space="preserve">cot</w:t>
      </w:r>
      <w:r>
        <w:rPr>
          <w:i/>
          <w:iCs/>
        </w:rPr>
        <w:t xml:space="preserve">(1/2x)</w:t>
      </w:r>
    </w:p>
    <w:p>
      <w:pPr>
        <w:pStyle w:val="Heading3"/>
        <w:keepNext/>
      </w:pPr>
      <w:r>
        <w:t xml:space="preserve">Answer and reasoning</w:t>
      </w:r>
    </w:p>
    <w:p>
      <w:pPr>
        <w:spacing w:after="120" w:before="80" w:line="300"/>
      </w:pPr>
      <w:r>
        <w:t xml:space="preserve">The dashed lines are </w:t>
      </w:r>
      <w:r>
        <w:rPr>
          <w:i/>
          <w:iCs/>
        </w:rPr>
        <w:t xml:space="preserve">2π</w:t>
      </w:r>
      <w:r>
        <w:t xml:space="preserve"> apart at </w:t>
      </w:r>
      <w:r>
        <w:rPr>
          <w:i/>
          <w:iCs/>
        </w:rPr>
        <w:t xml:space="preserve">±π</w:t>
      </w:r>
      <w:r>
        <w:t xml:space="preserve">, and the curve crosses the x-axis at 0. For </w:t>
      </w:r>
      <w:r>
        <w:t xml:space="preserve">tan</w:t>
      </w:r>
      <w:r>
        <w:rPr>
          <w:i/>
          <w:iCs/>
        </w:rPr>
        <w:t xml:space="preserve">(x/2)</w:t>
      </w:r>
      <w:r>
        <w:t xml:space="preserve">, </w:t>
      </w:r>
      <w:r>
        <w:rPr>
          <w:i/>
          <w:iCs/>
        </w:rPr>
        <w:t xml:space="preserve">x/2=π/2+kπ</w:t>
      </w:r>
      <w:r>
        <w:t xml:space="preserve"> gives </w:t>
      </w:r>
      <w:r>
        <w:rPr>
          <w:i/>
          <w:iCs/>
        </w:rPr>
        <w:t xml:space="preserve">x=π+2kπ</w:t>
      </w:r>
      <w:r>
        <w:t xml:space="preserve">, which matches. Cotangent of </w:t>
      </w:r>
      <w:r>
        <w:rPr>
          <w:i/>
          <w:iCs/>
        </w:rPr>
        <w:t xml:space="preserve">x/2</w:t>
      </w:r>
      <w:r>
        <w:t xml:space="preserve"> would have a dashed line at 0 instead, and </w:t>
      </w:r>
      <w:r>
        <w:t xml:space="preserve">tan</w:t>
      </w:r>
      <w:r>
        <w:rPr>
          <w:i/>
          <w:iCs/>
        </w:rPr>
        <w:t xml:space="preserve">(−2x)</w:t>
      </w:r>
      <w:r>
        <w:t xml:space="preserve"> would have dashed lines only </w:t>
      </w:r>
      <w:r>
        <w:rPr>
          <w:i/>
          <w:iCs/>
        </w:rPr>
        <w:t xml:space="preserve">π/2</w:t>
      </w:r>
      <w:r>
        <w:t xml:space="preserve"> apart. But the curve falls, while tangent rises, so the graph is flipped: the number inside is negative. Check: </w:t>
      </w:r>
      <w:r>
        <w:t xml:space="preserve">tan</w:t>
      </w:r>
      <w:r>
        <w:rPr>
          <w:i/>
          <w:iCs/>
        </w:rPr>
        <w:t xml:space="preserve">(−π/4)=−1</w:t>
      </w:r>
      <w:r>
        <w:t xml:space="preserve"> at </w:t>
      </w:r>
      <w:r>
        <w:rPr>
          <w:i/>
          <w:iCs/>
        </w:rPr>
        <w:t xml:space="preserve">x=π/2</w:t>
      </w:r>
      <w:r>
        <w:t xml:space="preserve">. This is the same function as </w:t>
      </w:r>
      <w:r>
        <w:rPr>
          <w:i/>
          <w:iCs/>
        </w:rPr>
        <w:t xml:space="preserve">−</w:t>
      </w:r>
      <w:r>
        <w:t xml:space="preserve">tan</w:t>
      </w:r>
      <w:r>
        <w:rPr>
          <w:i/>
          <w:iCs/>
        </w:rPr>
        <w:t xml:space="preserve">(x/2)</w:t>
      </w:r>
      <w:r>
        <w:t xml:space="preserve">. </w:t>
      </w:r>
      <w:r>
        <w:rPr>
          <w:b/>
          <w:bCs/>
        </w:rPr>
        <w:t xml:space="preserve">The graph is </w:t>
      </w:r>
      <w:r>
        <w:rPr>
          <w:b/>
          <w:bCs/>
          <w:i/>
          <w:iCs/>
        </w:rPr>
        <w:t xml:space="preserve">f(x)=</w:t>
      </w:r>
      <w:r>
        <w:rPr>
          <w:b/>
          <w:bCs/>
        </w:rPr>
        <w:t xml:space="preserve">tan</w:t>
      </w:r>
      <w:r>
        <w:rPr>
          <w:b/>
          <w:bCs/>
          <w:i/>
          <w:iCs/>
        </w:rPr>
        <w:t xml:space="preserve">(−1/2x)</w:t>
      </w:r>
      <w:r>
        <w:rPr>
          <w:b/>
          <w:bCs/>
        </w:rPr>
        <w:t xml:space="preserve">.</w:t>
      </w:r>
    </w:p>
    <w:p>
      <w:pPr>
        <w:pStyle w:val="Heading2"/>
        <w:pageBreakBefore/>
      </w:pPr>
      <w:r>
        <w:t xml:space="preserve">Example 14: Slip 1</w:t>
      </w:r>
    </w:p>
    <w:p>
      <w:pPr>
        <w:spacing w:after="200" w:before="200"/>
        <w:jc w:val="center"/>
      </w:pPr>
      <w:r>
        <w:rPr>
          <w:i/>
          <w:iCs/>
          <w:sz w:val="40"/>
          <w:szCs w:val="40"/>
        </w:rPr>
        <w:t xml:space="preserve">f(x)=</w:t>
      </w:r>
      <w:r>
        <w:rPr>
          <w:sz w:val="40"/>
          <w:szCs w:val="40"/>
        </w:rPr>
        <w:t xml:space="preserve">tan</w:t>
      </w:r>
      <w:r>
        <w:rPr>
          <w:i/>
          <w:iCs/>
          <w:sz w:val="40"/>
          <w:szCs w:val="40"/>
        </w:rPr>
        <w:t xml:space="preserve">(4x)</w:t>
      </w:r>
    </w:p>
    <w:p>
      <w:pPr>
        <w:pStyle w:val="Heading3"/>
        <w:keepNext/>
      </w:pPr>
      <w:r>
        <w:t xml:space="preserve">Question</w:t>
      </w:r>
    </w:p>
    <w:p>
      <w:pPr>
        <w:spacing w:after="120" w:before="80" w:line="300"/>
      </w:pPr>
      <w:r>
        <w:t xml:space="preserve">A student says the period of this function is </w:t>
      </w:r>
      <w:r>
        <w:rPr>
          <w:i/>
          <w:iCs/>
        </w:rPr>
        <w:t xml:space="preserve">4π</w:t>
      </w:r>
      <w:r>
        <w:t xml:space="preserve">. What is the mistake, if any?</w:t>
      </w:r>
    </w:p>
    <w:p>
      <w:pPr>
        <w:spacing w:after="40" w:before="20"/>
        <w:ind w:left="360"/>
      </w:pPr>
      <w:r>
        <w:rPr>
          <w:b/>
          <w:bCs/>
        </w:rPr>
        <w:t xml:space="preserve">A.  </w:t>
      </w:r>
      <w:r>
        <w:t xml:space="preserve">Every tangent has period </w:t>
      </w:r>
      <w:r>
        <w:rPr>
          <w:i/>
          <w:iCs/>
        </w:rPr>
        <w:t xml:space="preserve">2π</w:t>
      </w:r>
      <w:r>
        <w:t xml:space="preserve">.</w:t>
      </w:r>
    </w:p>
    <w:p>
      <w:pPr>
        <w:spacing w:after="40" w:before="20"/>
        <w:ind w:left="360"/>
      </w:pPr>
      <w:r>
        <w:rPr>
          <w:b/>
          <w:bCs/>
        </w:rPr>
        <w:t xml:space="preserve">B.  </w:t>
      </w:r>
      <w:r>
        <w:t xml:space="preserve">The 4 only changes the height, so the period is still π.</w:t>
      </w:r>
    </w:p>
    <w:p>
      <w:pPr>
        <w:spacing w:after="40" w:before="20"/>
        <w:ind w:left="360"/>
      </w:pPr>
      <w:r>
        <w:rPr>
          <w:b/>
          <w:bCs/>
        </w:rPr>
        <w:t xml:space="preserve">C.  </w:t>
      </w:r>
      <w:r>
        <w:t xml:space="preserve">Divide by 4, do not multiply: </w:t>
      </w:r>
      <w:r>
        <w:rPr>
          <w:i/>
          <w:iCs/>
        </w:rPr>
        <w:t xml:space="preserve">π/4</w:t>
      </w:r>
      <w:r>
        <w:t xml:space="preserve">.</w:t>
      </w:r>
    </w:p>
    <w:p>
      <w:pPr>
        <w:spacing w:after="40" w:before="20"/>
        <w:ind w:left="360"/>
      </w:pPr>
      <w:r>
        <w:rPr>
          <w:b/>
          <w:bCs/>
        </w:rPr>
        <w:t xml:space="preserve">D.  </w:t>
      </w:r>
      <w:r>
        <w:t xml:space="preserve">There is no mistake.</w:t>
      </w:r>
    </w:p>
    <w:p>
      <w:pPr>
        <w:pStyle w:val="Heading3"/>
        <w:keepNext/>
      </w:pPr>
      <w:r>
        <w:t xml:space="preserve">Answer and reasoning</w:t>
      </w:r>
    </w:p>
    <w:p>
      <w:pPr>
        <w:spacing w:after="120" w:before="80" w:line="300"/>
      </w:pPr>
      <w:r>
        <w:t xml:space="preserve">A number multiplying </w:t>
      </w:r>
      <w:r>
        <w:rPr>
          <w:i/>
          <w:iCs/>
        </w:rPr>
        <w:t xml:space="preserve">x</w:t>
      </w:r>
      <w:r>
        <w:t xml:space="preserve"> squeezes the graph, so the period gets shorter. Tangent's period is </w:t>
      </w:r>
      <w:r>
        <w:rPr>
          <w:i/>
          <w:iCs/>
        </w:rPr>
        <w:t xml:space="preserve">π</w:t>
      </w:r>
      <w:r>
        <w:t xml:space="preserve">, so divide: </w:t>
      </w:r>
      <w:r>
        <w:rPr>
          <w:i/>
          <w:iCs/>
        </w:rPr>
        <w:t xml:space="preserve">π/4</w:t>
      </w:r>
      <w:r>
        <w:t xml:space="preserve">. A number in front of the function would change the height, but this 4 is inside. </w:t>
      </w:r>
      <w:r>
        <w:rPr>
          <w:b/>
          <w:bCs/>
        </w:rPr>
        <w:t xml:space="preserve">The period is </w:t>
      </w:r>
      <w:r>
        <w:rPr>
          <w:b/>
          <w:bCs/>
          <w:i/>
          <w:iCs/>
        </w:rPr>
        <w:t xml:space="preserve">π/4</w:t>
      </w:r>
      <w:r>
        <w:rPr>
          <w:b/>
          <w:bCs/>
        </w:rPr>
        <w:t xml:space="preserve">.</w:t>
      </w:r>
    </w:p>
    <w:p>
      <w:pPr>
        <w:pStyle w:val="Heading2"/>
        <w:pageBreakBefore/>
      </w:pPr>
      <w:r>
        <w:t xml:space="preserve">Example 15: Slip 2</w:t>
      </w:r>
    </w:p>
    <w:p>
      <w:pPr>
        <w:spacing w:after="200" w:before="200"/>
        <w:jc w:val="center"/>
      </w:pPr>
      <w:r>
        <w:rPr>
          <w:i/>
          <w:iCs/>
          <w:sz w:val="40"/>
          <w:szCs w:val="40"/>
        </w:rPr>
        <w:t xml:space="preserve">g(x)=</w:t>
      </w:r>
      <w:r>
        <w:rPr>
          <w:sz w:val="40"/>
          <w:szCs w:val="40"/>
        </w:rPr>
        <w:t xml:space="preserve">sec</w:t>
      </w:r>
      <w:r>
        <w:rPr>
          <w:i/>
          <w:iCs/>
          <w:sz w:val="40"/>
          <w:szCs w:val="40"/>
        </w:rPr>
        <w:t xml:space="preserve">(2x)</w:t>
      </w:r>
    </w:p>
    <w:p>
      <w:pPr>
        <w:pStyle w:val="Heading3"/>
        <w:keepNext/>
      </w:pPr>
      <w:r>
        <w:t xml:space="preserve">Question</w:t>
      </w:r>
    </w:p>
    <w:p>
      <w:pPr>
        <w:spacing w:after="120" w:before="80" w:line="300"/>
      </w:pPr>
      <w:r>
        <w:t xml:space="preserve">A student says the range of this function is </w:t>
      </w:r>
      <w:r>
        <w:rPr>
          <w:i/>
          <w:iCs/>
        </w:rPr>
        <w:t xml:space="preserve">[−1,1]</w:t>
      </w:r>
      <w:r>
        <w:t xml:space="preserve">. What is the mistake, if any?</w:t>
      </w:r>
    </w:p>
    <w:p>
      <w:pPr>
        <w:spacing w:after="40" w:before="20"/>
        <w:ind w:left="360"/>
      </w:pPr>
      <w:r>
        <w:rPr>
          <w:b/>
          <w:bCs/>
        </w:rPr>
        <w:t xml:space="preserve">A.  </w:t>
      </w:r>
      <w:r>
        <w:t xml:space="preserve">There is no mistake.</w:t>
      </w:r>
    </w:p>
    <w:p>
      <w:pPr>
        <w:spacing w:after="40" w:before="20"/>
        <w:ind w:left="360"/>
      </w:pPr>
      <w:r>
        <w:rPr>
          <w:b/>
          <w:bCs/>
        </w:rPr>
        <w:t xml:space="preserve">B.  </w:t>
      </w:r>
      <w:r>
        <w:t xml:space="preserve">The range should be all real numbers, since the graph goes up and down forever.</w:t>
      </w:r>
    </w:p>
    <w:p>
      <w:pPr>
        <w:spacing w:after="40" w:before="20"/>
        <w:ind w:left="360"/>
      </w:pPr>
      <w:r>
        <w:rPr>
          <w:b/>
          <w:bCs/>
        </w:rPr>
        <w:t xml:space="preserve">C.  </w:t>
      </w:r>
      <w:r>
        <w:t xml:space="preserve">Because of the 2, the range should be </w:t>
      </w:r>
      <w:r>
        <w:rPr>
          <w:i/>
          <w:iCs/>
        </w:rPr>
        <w:t xml:space="preserve">[−2,2]</w:t>
      </w:r>
      <w:r>
        <w:t xml:space="preserve">.</w:t>
      </w:r>
    </w:p>
    <w:p>
      <w:pPr>
        <w:spacing w:after="40" w:before="20"/>
        <w:ind w:left="360"/>
      </w:pPr>
      <w:r>
        <w:rPr>
          <w:b/>
          <w:bCs/>
        </w:rPr>
        <w:t xml:space="preserve">D.  </w:t>
      </w:r>
      <w:r>
        <w:t xml:space="preserve">That is cosine's range. Secant skips everything between negative 1 and 1.</w:t>
      </w:r>
    </w:p>
    <w:p>
      <w:pPr>
        <w:pStyle w:val="Heading3"/>
        <w:keepNext/>
      </w:pPr>
      <w:r>
        <w:t xml:space="preserve">Answer and reasoning</w:t>
      </w:r>
    </w:p>
    <w:p>
      <w:pPr>
        <w:spacing w:after="120" w:before="80" w:line="300"/>
      </w:pPr>
      <w:r>
        <w:t xml:space="preserve">Secant is 1 divided by cosine. Cosine stays between </w:t>
      </w:r>
      <w:r>
        <w:rPr>
          <w:i/>
          <w:iCs/>
        </w:rPr>
        <w:t xml:space="preserve">−1</w:t>
      </w:r>
      <w:r>
        <w:t xml:space="preserve"> and </w:t>
      </w:r>
      <w:r>
        <w:rPr>
          <w:i/>
          <w:iCs/>
        </w:rPr>
        <w:t xml:space="preserve">1</w:t>
      </w:r>
      <w:r>
        <w:t xml:space="preserve">, so its reciprocal is always at least 1 or at most </w:t>
      </w:r>
      <w:r>
        <w:rPr>
          <w:i/>
          <w:iCs/>
        </w:rPr>
        <w:t xml:space="preserve">−1</w:t>
      </w:r>
      <w:r>
        <w:t xml:space="preserve">. The 2 inside changes only the asymptotes and the period. </w:t>
      </w:r>
      <w:r>
        <w:rPr>
          <w:b/>
          <w:bCs/>
        </w:rPr>
        <w:t xml:space="preserve">The range is </w:t>
      </w:r>
      <w:r>
        <w:rPr>
          <w:b/>
          <w:bCs/>
          <w:i/>
          <w:iCs/>
        </w:rPr>
        <w:t xml:space="preserve">(−∞,−1]∪[1,∞)</w:t>
      </w:r>
      <w:r>
        <w:rPr>
          <w:b/>
          <w:bCs/>
        </w:rPr>
        <w:t xml:space="preserve">.</w:t>
      </w:r>
    </w:p>
    <w:p>
      <w:pPr>
        <w:pStyle w:val="Heading2"/>
        <w:pageBreakBefore/>
      </w:pPr>
      <w:r>
        <w:t xml:space="preserve">Example 16: Slip 3</w:t>
      </w:r>
    </w:p>
    <w:p>
      <w:pPr>
        <w:spacing w:after="200" w:before="200"/>
        <w:jc w:val="center"/>
      </w:pPr>
      <w:r>
        <w:rPr>
          <w:i/>
          <w:iCs/>
          <w:sz w:val="40"/>
          <w:szCs w:val="40"/>
        </w:rPr>
        <w:t xml:space="preserve">h(x)=</w:t>
      </w:r>
      <w:r>
        <w:rPr>
          <w:sz w:val="40"/>
          <w:szCs w:val="40"/>
        </w:rPr>
        <w:t xml:space="preserve">cot</w:t>
      </w:r>
      <w:r>
        <w:rPr>
          <w:i/>
          <w:iCs/>
          <w:sz w:val="40"/>
          <w:szCs w:val="40"/>
        </w:rPr>
        <w:t xml:space="preserve">(x−π/4)</w:t>
      </w:r>
    </w:p>
    <w:p>
      <w:pPr>
        <w:pStyle w:val="Heading3"/>
        <w:keepNext/>
      </w:pPr>
      <w:r>
        <w:t xml:space="preserve">Question</w:t>
      </w:r>
    </w:p>
    <w:p>
      <w:pPr>
        <w:spacing w:after="120" w:before="80" w:line="300"/>
      </w:pPr>
      <w:r>
        <w:t xml:space="preserve">A student says the asymptotes are at </w:t>
      </w:r>
      <w:r>
        <w:rPr>
          <w:i/>
          <w:iCs/>
        </w:rPr>
        <w:t xml:space="preserve">−π/4</w:t>
      </w:r>
      <w:r>
        <w:t xml:space="preserve"> plus any multiple of </w:t>
      </w:r>
      <w:r>
        <w:rPr>
          <w:i/>
          <w:iCs/>
        </w:rPr>
        <w:t xml:space="preserve">π</w:t>
      </w:r>
      <w:r>
        <w:t xml:space="preserve">. What is the mistake, if any?</w:t>
      </w:r>
    </w:p>
    <w:p>
      <w:pPr>
        <w:spacing w:after="40" w:before="20"/>
        <w:ind w:left="360"/>
      </w:pPr>
      <w:r>
        <w:rPr>
          <w:b/>
          <w:bCs/>
        </w:rPr>
        <w:t xml:space="preserve">A.  </w:t>
      </w:r>
      <w:r>
        <w:t xml:space="preserve">Subtracting inside shifts right, so the asymptotes are at </w:t>
      </w:r>
      <w:r>
        <w:rPr>
          <w:i/>
          <w:iCs/>
        </w:rPr>
        <w:t xml:space="preserve">x=π/4+kπ</w:t>
      </w:r>
      <w:r>
        <w:t xml:space="preserve">.</w:t>
      </w:r>
    </w:p>
    <w:p>
      <w:pPr>
        <w:spacing w:after="40" w:before="20"/>
        <w:ind w:left="360"/>
      </w:pPr>
      <w:r>
        <w:rPr>
          <w:b/>
          <w:bCs/>
        </w:rPr>
        <w:t xml:space="preserve">B.  </w:t>
      </w:r>
      <w:r>
        <w:t xml:space="preserve">There is no mistake.</w:t>
      </w:r>
    </w:p>
    <w:p>
      <w:pPr>
        <w:spacing w:after="40" w:before="20"/>
        <w:ind w:left="360"/>
      </w:pPr>
      <w:r>
        <w:rPr>
          <w:b/>
          <w:bCs/>
        </w:rPr>
        <w:t xml:space="preserve">C.  </w:t>
      </w:r>
      <w:r>
        <w:t xml:space="preserve">The spacing between asymptotes should be </w:t>
      </w:r>
      <w:r>
        <w:rPr>
          <w:i/>
          <w:iCs/>
        </w:rPr>
        <w:t xml:space="preserve">2π</w:t>
      </w:r>
      <w:r>
        <w:t xml:space="preserve">.</w:t>
      </w:r>
    </w:p>
    <w:p>
      <w:pPr>
        <w:spacing w:after="40" w:before="20"/>
        <w:ind w:left="360"/>
      </w:pPr>
      <w:r>
        <w:rPr>
          <w:b/>
          <w:bCs/>
        </w:rPr>
        <w:t xml:space="preserve">D.  </w:t>
      </w:r>
      <w:r>
        <w:t xml:space="preserve">A shift removes the asymptote at 0, so the asymptotes are at </w:t>
      </w:r>
      <w:r>
        <w:rPr>
          <w:i/>
          <w:iCs/>
        </w:rPr>
        <w:t xml:space="preserve">x=π/2+kπ</w:t>
      </w:r>
      <w:r>
        <w:t xml:space="preserve">.</w:t>
      </w:r>
    </w:p>
    <w:p>
      <w:pPr>
        <w:pStyle w:val="Heading3"/>
        <w:keepNext/>
      </w:pPr>
      <w:r>
        <w:t xml:space="preserve">Answer and reasoning</w:t>
      </w:r>
    </w:p>
    <w:p>
      <w:pPr>
        <w:spacing w:after="120" w:before="80" w:line="300"/>
      </w:pPr>
      <w:r>
        <w:t xml:space="preserve">Cotangent breaks where its input is </w:t>
      </w:r>
      <w:r>
        <w:rPr>
          <w:i/>
          <w:iCs/>
        </w:rPr>
        <w:t xml:space="preserve">kπ</w:t>
      </w:r>
      <w:r>
        <w:t xml:space="preserve">. Set </w:t>
      </w:r>
      <w:r>
        <w:rPr>
          <w:i/>
          <w:iCs/>
        </w:rPr>
        <w:t xml:space="preserve">x−π/4=kπ</w:t>
      </w:r>
      <w:r>
        <w:t xml:space="preserve"> and add: </w:t>
      </w:r>
      <w:r>
        <w:rPr>
          <w:i/>
          <w:iCs/>
        </w:rPr>
        <w:t xml:space="preserve">x=π/4+kπ</w:t>
      </w:r>
      <w:r>
        <w:t xml:space="preserve">. The student moved the asymptotes the wrong way. Cotangent's period is </w:t>
      </w:r>
      <w:r>
        <w:rPr>
          <w:i/>
          <w:iCs/>
        </w:rPr>
        <w:t xml:space="preserve">π</w:t>
      </w:r>
      <w:r>
        <w:t xml:space="preserve">, so the spacing stays </w:t>
      </w:r>
      <w:r>
        <w:rPr>
          <w:i/>
          <w:iCs/>
        </w:rPr>
        <w:t xml:space="preserve">π</w:t>
      </w:r>
      <w:r>
        <w:t xml:space="preserve">. </w:t>
      </w:r>
      <w:r>
        <w:rPr>
          <w:b/>
          <w:bCs/>
        </w:rPr>
        <w:t xml:space="preserve">The asymptotes are at </w:t>
      </w:r>
      <w:r>
        <w:rPr>
          <w:b/>
          <w:bCs/>
          <w:i/>
          <w:iCs/>
        </w:rPr>
        <w:t xml:space="preserve">x=π/4+kπ</w:t>
      </w:r>
      <w:r>
        <w:rPr>
          <w:b/>
          <w:bCs/>
        </w:rPr>
        <w:t xml:space="preserve">.</w:t>
      </w:r>
    </w:p>
    <w:p>
      <w:pPr>
        <w:pStyle w:val="Heading2"/>
        <w:pageBreakBefore/>
      </w:pPr>
      <w:r>
        <w:t xml:space="preserve">Example 17: Slip 4</w:t>
      </w:r>
    </w:p>
    <w:p>
      <w:pPr>
        <w:spacing w:after="200" w:before="200"/>
        <w:jc w:val="center"/>
      </w:pPr>
      <w:r>
        <w:rPr>
          <w:i/>
          <w:iCs/>
          <w:sz w:val="40"/>
          <w:szCs w:val="40"/>
        </w:rPr>
        <w:t xml:space="preserve">f(x)=</w:t>
      </w:r>
      <w:r>
        <w:rPr>
          <w:sz w:val="40"/>
          <w:szCs w:val="40"/>
        </w:rPr>
        <w:t xml:space="preserve">sec</w:t>
      </w:r>
      <w:r>
        <w:rPr>
          <w:i/>
          <w:iCs/>
          <w:sz w:val="40"/>
          <w:szCs w:val="40"/>
        </w:rPr>
        <w:t xml:space="preserve">(3x)</w:t>
      </w:r>
    </w:p>
    <w:p>
      <w:pPr>
        <w:pStyle w:val="Heading3"/>
        <w:keepNext/>
      </w:pPr>
      <w:r>
        <w:t xml:space="preserve">Question</w:t>
      </w:r>
    </w:p>
    <w:p>
      <w:pPr>
        <w:spacing w:after="120" w:before="80" w:line="300"/>
      </w:pPr>
      <w:r>
        <w:t xml:space="preserve">A student says the asymptotes are at </w:t>
      </w:r>
      <w:r>
        <w:rPr>
          <w:i/>
          <w:iCs/>
        </w:rPr>
        <w:t xml:space="preserve">π/6</w:t>
      </w:r>
      <w:r>
        <w:t xml:space="preserve"> plus any multiple of </w:t>
      </w:r>
      <w:r>
        <w:rPr>
          <w:i/>
          <w:iCs/>
        </w:rPr>
        <w:t xml:space="preserve">π/3</w:t>
      </w:r>
      <w:r>
        <w:t xml:space="preserve">, so the period is </w:t>
      </w:r>
      <w:r>
        <w:rPr>
          <w:i/>
          <w:iCs/>
        </w:rPr>
        <w:t xml:space="preserve">π/3</w:t>
      </w:r>
      <w:r>
        <w:t xml:space="preserve">. What is the mistake, if any?</w:t>
      </w:r>
    </w:p>
    <w:p>
      <w:pPr>
        <w:spacing w:after="40" w:before="20"/>
        <w:ind w:left="360"/>
      </w:pPr>
      <w:r>
        <w:rPr>
          <w:b/>
          <w:bCs/>
        </w:rPr>
        <w:t xml:space="preserve">A.  </w:t>
      </w:r>
      <w:r>
        <w:t xml:space="preserve">Secant matches cosecant, so the asymptotes are at </w:t>
      </w:r>
      <w:r>
        <w:rPr>
          <w:i/>
          <w:iCs/>
        </w:rPr>
        <w:t xml:space="preserve">x=(kπ)/3</w:t>
      </w:r>
      <w:r>
        <w:t xml:space="preserve">.</w:t>
      </w:r>
    </w:p>
    <w:p>
      <w:pPr>
        <w:spacing w:after="40" w:before="20"/>
        <w:ind w:left="360"/>
      </w:pPr>
      <w:r>
        <w:rPr>
          <w:b/>
          <w:bCs/>
        </w:rPr>
        <w:t xml:space="preserve">B.  </w:t>
      </w:r>
      <w:r>
        <w:t xml:space="preserve">One period holds two branches, so the period is </w:t>
      </w:r>
      <w:r>
        <w:rPr>
          <w:i/>
          <w:iCs/>
        </w:rPr>
        <w:t xml:space="preserve">(2π)/3</w:t>
      </w:r>
      <w:r>
        <w:t xml:space="preserve">.</w:t>
      </w:r>
    </w:p>
    <w:p>
      <w:pPr>
        <w:spacing w:after="40" w:before="20"/>
        <w:ind w:left="360"/>
      </w:pPr>
      <w:r>
        <w:rPr>
          <w:b/>
          <w:bCs/>
        </w:rPr>
        <w:t xml:space="preserve">C.  </w:t>
      </w:r>
      <w:r>
        <w:t xml:space="preserve">The 3 stretches the graph, so the period is </w:t>
      </w:r>
      <w:r>
        <w:rPr>
          <w:i/>
          <w:iCs/>
        </w:rPr>
        <w:t xml:space="preserve">3π</w:t>
      </w:r>
      <w:r>
        <w:t xml:space="preserve">.</w:t>
      </w:r>
    </w:p>
    <w:p>
      <w:pPr>
        <w:spacing w:after="40" w:before="20"/>
        <w:ind w:left="360"/>
      </w:pPr>
      <w:r>
        <w:rPr>
          <w:b/>
          <w:bCs/>
        </w:rPr>
        <w:t xml:space="preserve">D.  </w:t>
      </w:r>
      <w:r>
        <w:t xml:space="preserve">There is no mistake.</w:t>
      </w:r>
    </w:p>
    <w:p>
      <w:pPr>
        <w:pStyle w:val="Heading3"/>
        <w:keepNext/>
      </w:pPr>
      <w:r>
        <w:t xml:space="preserve">Answer and reasoning</w:t>
      </w:r>
    </w:p>
    <w:p>
      <w:pPr>
        <w:spacing w:after="120" w:before="80" w:line="300"/>
      </w:pPr>
      <w:r>
        <w:t xml:space="preserve">The asymptotes are right: </w:t>
      </w:r>
      <w:r>
        <w:rPr>
          <w:i/>
          <w:iCs/>
        </w:rPr>
        <w:t xml:space="preserve">3x=π/2+kπ</w:t>
      </w:r>
      <w:r>
        <w:t xml:space="preserve"> gives </w:t>
      </w:r>
      <w:r>
        <w:rPr>
          <w:i/>
          <w:iCs/>
        </w:rPr>
        <w:t xml:space="preserve">x=π/6+(kπ)/3</w:t>
      </w:r>
      <w:r>
        <w:t xml:space="preserve">. But secant's period is </w:t>
      </w:r>
      <w:r>
        <w:rPr>
          <w:i/>
          <w:iCs/>
        </w:rPr>
        <w:t xml:space="preserve">2π</w:t>
      </w:r>
      <w:r>
        <w:t xml:space="preserve">, not </w:t>
      </w:r>
      <w:r>
        <w:rPr>
          <w:i/>
          <w:iCs/>
        </w:rPr>
        <w:t xml:space="preserve">π</w:t>
      </w:r>
      <w:r>
        <w:t xml:space="preserve">: one upward branch and one downward branch make one full period. Divide by 3: </w:t>
      </w:r>
      <w:r>
        <w:rPr>
          <w:i/>
          <w:iCs/>
        </w:rPr>
        <w:t xml:space="preserve">(2π)/3</w:t>
      </w:r>
      <w:r>
        <w:t xml:space="preserve">. That is two asymptote gaps, not one. </w:t>
      </w:r>
      <w:r>
        <w:rPr>
          <w:b/>
          <w:bCs/>
        </w:rPr>
        <w:t xml:space="preserve">The period is </w:t>
      </w:r>
      <w:r>
        <w:rPr>
          <w:b/>
          <w:bCs/>
          <w:i/>
          <w:iCs/>
        </w:rPr>
        <w:t xml:space="preserve">(2π)/3</w:t>
      </w:r>
      <w:r>
        <w:rPr>
          <w:b/>
          <w:bCs/>
        </w:rPr>
        <w:t xml:space="preserve">.</w:t>
      </w:r>
    </w:p>
    <w:p>
      <w:pPr>
        <w:pStyle w:val="Heading2"/>
        <w:pageBreakBefore/>
      </w:pPr>
      <w:r>
        <w:t xml:space="preserve">Example 18: Slip 5</w:t>
      </w:r>
    </w:p>
    <w:p>
      <w:pPr>
        <w:spacing w:after="200" w:before="200"/>
        <w:jc w:val="center"/>
      </w:pPr>
      <w:r>
        <w:rPr>
          <w:i/>
          <w:iCs/>
          <w:sz w:val="40"/>
          <w:szCs w:val="40"/>
        </w:rPr>
        <w:t xml:space="preserve">f(x)=</w:t>
      </w:r>
      <w:r>
        <w:rPr>
          <w:sz w:val="40"/>
          <w:szCs w:val="40"/>
        </w:rPr>
        <w:t xml:space="preserve">tan</w:t>
      </w:r>
      <w:r>
        <w:rPr>
          <w:i/>
          <w:iCs/>
          <w:sz w:val="40"/>
          <w:szCs w:val="40"/>
        </w:rPr>
        <w:t xml:space="preserve">(1/2x)</w:t>
      </w:r>
    </w:p>
    <w:p>
      <w:pPr>
        <w:pStyle w:val="Heading3"/>
        <w:keepNext/>
      </w:pPr>
      <w:r>
        <w:t xml:space="preserve">Question</w:t>
      </w:r>
    </w:p>
    <w:p>
      <w:pPr>
        <w:spacing w:after="120" w:before="80" w:line="300"/>
      </w:pPr>
      <w:r>
        <w:t xml:space="preserve">A student says the asymptotes are at </w:t>
      </w:r>
      <w:r>
        <w:rPr>
          <w:i/>
          <w:iCs/>
        </w:rPr>
        <w:t xml:space="preserve">π</w:t>
      </w:r>
      <w:r>
        <w:t xml:space="preserve"> plus any multiple of </w:t>
      </w:r>
      <w:r>
        <w:rPr>
          <w:i/>
          <w:iCs/>
        </w:rPr>
        <w:t xml:space="preserve">2π</w:t>
      </w:r>
      <w:r>
        <w:t xml:space="preserve">, and the domain is every real number except those. What is the mistake, if any?</w:t>
      </w:r>
    </w:p>
    <w:p>
      <w:pPr>
        <w:spacing w:after="40" w:before="20"/>
        <w:ind w:left="360"/>
      </w:pPr>
      <w:r>
        <w:rPr>
          <w:b/>
          <w:bCs/>
        </w:rPr>
        <w:t xml:space="preserve">A.  </w:t>
      </w:r>
      <w:r>
        <w:t xml:space="preserve">There is no mistake.</w:t>
      </w:r>
    </w:p>
    <w:p>
      <w:pPr>
        <w:spacing w:after="40" w:before="20"/>
        <w:ind w:left="360"/>
      </w:pPr>
      <w:r>
        <w:rPr>
          <w:b/>
          <w:bCs/>
        </w:rPr>
        <w:t xml:space="preserve">B.  </w:t>
      </w:r>
      <w:r>
        <w:t xml:space="preserve">The asymptotes should be at </w:t>
      </w:r>
      <w:r>
        <w:rPr>
          <w:i/>
          <w:iCs/>
        </w:rPr>
        <w:t xml:space="preserve">x=π/4+(kπ)/2</w:t>
      </w:r>
      <w:r>
        <w:t xml:space="preserve">.</w:t>
      </w:r>
    </w:p>
    <w:p>
      <w:pPr>
        <w:spacing w:after="40" w:before="20"/>
        <w:ind w:left="360"/>
      </w:pPr>
      <w:r>
        <w:rPr>
          <w:b/>
          <w:bCs/>
        </w:rPr>
        <w:t xml:space="preserve">C.  </w:t>
      </w:r>
      <w:r>
        <w:t xml:space="preserve">The asymptotes should be at </w:t>
      </w:r>
      <w:r>
        <w:rPr>
          <w:i/>
          <w:iCs/>
        </w:rPr>
        <w:t xml:space="preserve">x=2kπ</w:t>
      </w:r>
      <w:r>
        <w:t xml:space="preserve">.</w:t>
      </w:r>
    </w:p>
    <w:p>
      <w:pPr>
        <w:spacing w:after="40" w:before="20"/>
        <w:ind w:left="360"/>
      </w:pPr>
      <w:r>
        <w:rPr>
          <w:b/>
          <w:bCs/>
        </w:rPr>
        <w:t xml:space="preserve">D.  </w:t>
      </w:r>
      <w:r>
        <w:t xml:space="preserve">The domain should be all real numbers.</w:t>
      </w:r>
    </w:p>
    <w:p>
      <w:pPr>
        <w:pStyle w:val="Heading3"/>
        <w:keepNext/>
      </w:pPr>
      <w:r>
        <w:t xml:space="preserve">Answer and reasoning</w:t>
      </w:r>
    </w:p>
    <w:p>
      <w:pPr>
        <w:spacing w:after="120" w:before="80" w:line="300"/>
      </w:pPr>
      <w:r>
        <w:t xml:space="preserve">Set </w:t>
      </w:r>
      <w:r>
        <w:rPr>
          <w:i/>
          <w:iCs/>
        </w:rPr>
        <w:t xml:space="preserve">x/2=π/2+kπ</w:t>
      </w:r>
      <w:r>
        <w:t xml:space="preserve"> and multiply by 2: </w:t>
      </w:r>
      <w:r>
        <w:rPr>
          <w:i/>
          <w:iCs/>
        </w:rPr>
        <w:t xml:space="preserve">x=π+2kπ</w:t>
      </w:r>
      <w:r>
        <w:t xml:space="preserve">. The domain leaves out exactly those values. In CheckIt's form that is the open intervals between </w:t>
      </w:r>
      <w:r>
        <w:rPr>
          <w:i/>
          <w:iCs/>
        </w:rPr>
        <w:t xml:space="preserve">−π</w:t>
      </w:r>
      <w:r>
        <w:t xml:space="preserve">, </w:t>
      </w:r>
      <w:r>
        <w:rPr>
          <w:i/>
          <w:iCs/>
        </w:rPr>
        <w:t xml:space="preserve">π</w:t>
      </w:r>
      <w:r>
        <w:t xml:space="preserve">, </w:t>
      </w:r>
      <w:r>
        <w:rPr>
          <w:i/>
          <w:iCs/>
        </w:rPr>
        <w:t xml:space="preserve">3π</w:t>
      </w:r>
      <w:r>
        <w:t xml:space="preserve">, and so on. </w:t>
      </w:r>
      <w:r>
        <w:rPr>
          <w:b/>
          <w:bCs/>
        </w:rPr>
        <w:t xml:space="preserve">There is no mistake.</w:t>
      </w:r>
    </w:p>
    <w:sectPr>
      <w:headerReference w:type="default" r:id="rId7"/>
      <w:footerReference w:type="default" r:id="rId8"/>
      <w:pgSz w:w="15840" w:h="12240" w:orient="landscape"/>
      <w:pgMar w:top="720" w:right="4320" w:bottom="720" w:left="720" w:header="360" w:footer="3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800"/>
      </w:tabs>
    </w:pPr>
    <w:r>
      <w:rPr>
        <w:color w:val="444444"/>
        <w:sz w:val="16"/>
        <w:szCs w:val="16"/>
      </w:rPr>
      <w:t xml:space="preserve">Adapted from TBIL Precalculus (Clontz &amp; Lewis), CC BY-NC-SA 4.0. Drafted with Claude (Anthropic); reviewed by Dr. Marty Romero.</w:t>
    </w:r>
    <w:r>
      <w:rPr>
        <w:color w:val="444444"/>
        <w:sz w:val="16"/>
        <w:szCs w:val="16"/>
      </w:rPr>
      <w:t xml:space="preserve">	Page </w:t>
    </w:r>
    <w:r>
      <w:rPr>
        <w:color w:val="44444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4" w:space="2"/>
      </w:pBdr>
      <w:tabs>
        <w:tab w:val="right" w:pos="10800"/>
      </w:tabs>
    </w:pPr>
    <w:r>
      <w:rPr>
        <w:b/>
        <w:bCs/>
        <w:color w:val="1A1A2E"/>
        <w:sz w:val="20"/>
        <w:szCs w:val="20"/>
      </w:rPr>
      <w:t xml:space="preserve">PF2 Worked Examples</w:t>
    </w:r>
    <w:r>
      <w:t xml:space="preserve">	</w:t>
    </w:r>
    <w:r>
      <w:rPr>
        <w:color w:val="444444"/>
        <w:sz w:val="20"/>
        <w:szCs w:val="20"/>
      </w:rPr>
      <w:t xml:space="preserve">Math 172 — Santa Ana College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8"/>
        <w:szCs w:val="28"/>
        <w:lang w:val="en-US"/>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A6B6B" w:sz="12" w:space="4"/>
      </w:pBdr>
      <w:spacing w:after="160" w:before="0"/>
      <w:outlineLvl w:val="0"/>
    </w:pPr>
    <w:rPr>
      <w:rFonts w:ascii="Arial" w:cs="Arial" w:eastAsia="Arial" w:hAnsi="Arial"/>
      <w:b/>
      <w:bCs/>
      <w:color w:val="1A1A2E"/>
      <w:sz w:val="40"/>
      <w:szCs w:val="40"/>
    </w:rPr>
  </w:style>
  <w:style w:type="paragraph" w:styleId="Heading2">
    <w:name w:val="Heading 2"/>
    <w:basedOn w:val="Normal"/>
    <w:next w:val="Normal"/>
    <w:qFormat/>
    <w:pPr>
      <w:pBdr>
        <w:bottom w:val="single" w:color="1A1A2E" w:sz="6" w:space="1"/>
      </w:pBdr>
      <w:spacing w:after="120" w:before="120"/>
      <w:outlineLvl w:val="1"/>
    </w:pPr>
    <w:rPr>
      <w:rFonts w:ascii="Arial" w:cs="Arial" w:eastAsia="Arial" w:hAnsi="Arial"/>
      <w:b/>
      <w:bCs/>
      <w:color w:val="1A1A2E"/>
      <w:sz w:val="34"/>
      <w:szCs w:val="34"/>
    </w:rPr>
  </w:style>
  <w:style w:type="paragraph" w:styleId="Heading3">
    <w:name w:val="Heading 3"/>
    <w:basedOn w:val="Normal"/>
    <w:next w:val="Normal"/>
    <w:qFormat/>
    <w:pPr>
      <w:spacing w:after="60" w:before="200"/>
      <w:outlineLvl w:val="2"/>
    </w:pPr>
    <w:rPr>
      <w:rFonts w:ascii="Arial" w:cs="Arial" w:eastAsia="Arial" w:hAnsi="Arial"/>
      <w:b/>
      <w:bCs/>
      <w:color w:val="1A6B6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069b574ea54da057275136b98552a819ca2ea6c.png"/><Relationship Id="rId10" Type="http://schemas.openxmlformats.org/officeDocument/2006/relationships/image" Target="media/186b8e8108c7782b0c3c3e83e995e06ad40f2a11.png"/><Relationship Id="rId11" Type="http://schemas.openxmlformats.org/officeDocument/2006/relationships/image" Target="media/6ce6b0547361d7206ad14493f67d2eec4a5316dd.png"/><Relationship Id="rId12" Type="http://schemas.openxmlformats.org/officeDocument/2006/relationships/image" Target="media/797eaf32dfe3a3eda20b4eaf0d3bee6646d6d5bc.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PF2 Worked Examples: Graphing Tangent, Cotangent, Secant, and Cosecant</dc:title>
  <dc:creator>Dr. Marty Romero (drafted with Claude, Anthropic)</dc:creator>
  <dc:description>Worked-example pages for recording the FN1 CheckIt support video. Right third of each page is blank for annotation.</dc:description>
  <cp:lastModifiedBy>Un-named</cp:lastModifiedBy>
  <cp:revision>1</cp:revision>
  <dcterms:created xsi:type="dcterms:W3CDTF">2026-10-17T22:58:50.167Z</dcterms:created>
  <dcterms:modified xsi:type="dcterms:W3CDTF">2026-10-17T22:58:50.167Z</dcterms:modified>
</cp:coreProperties>
</file>

<file path=docProps/custom.xml><?xml version="1.0" encoding="utf-8"?>
<Properties xmlns="http://schemas.openxmlformats.org/officeDocument/2006/custom-properties" xmlns:vt="http://schemas.openxmlformats.org/officeDocument/2006/docPropsVTypes"/>
</file>