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t xml:space="preserve">FN1 Worked Examples: Is It a Function?</w:t>
      </w:r>
    </w:p>
    <w:p>
      <w:pPr>
        <w:spacing w:after="120" w:before="80" w:line="300"/>
      </w:pPr>
      <w:r>
        <w:rPr>
          <w:sz w:val="26"/>
          <w:szCs w:val="26"/>
        </w:rPr>
        <w:t xml:space="preserve">Recording companion for the FN1 CheckIt support video — Math 172, Santa Ana College</w:t>
      </w:r>
    </w:p>
    <w:p>
      <w:pPr>
        <w:pStyle w:val="Heading2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Each worked example is on its own page, in the same order as the Try It tabs in the interactive explainer, with the same numbers.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The right-hand third of every page is intentionally blank. It is space for handwriting or ink notation while you narrate (for example, after inserting this PDF as a printout in OneNote).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Say it at the start of the video: your CheckIt problem will have different numbers than the examples here. The reasoning is what transfers.</w:t>
      </w:r>
    </w:p>
    <w:p>
      <w:pPr>
        <w:pStyle w:val="Heading2"/>
      </w:pPr>
      <w:r>
        <w:t xml:space="preserve">The one question behind every example</w:t>
      </w:r>
    </w:p>
    <w:p>
      <w:pPr>
        <w:spacing w:after="120" w:before="80" w:line="300"/>
      </w:pPr>
      <w:r>
        <w:rPr>
          <w:b/>
          <w:bCs/>
        </w:rPr>
        <w:t xml:space="preserve">Can one input ever correspond to more than one output? </w:t>
      </w:r>
      <w:r>
        <w:t xml:space="preserve">If yes, it is not a function.</w:t>
      </w:r>
    </w:p>
    <w:p>
      <w:pPr>
        <w:pStyle w:val="Heading2"/>
        <w:pageBreakBefore/>
      </w:pPr>
      <w:r>
        <w:t xml:space="preserve">Example 1: Mapping Diagram</w:t>
      </w:r>
    </w:p>
    <w:p>
      <w:pPr>
        <w:spacing w:after="60" w:before="60"/>
      </w:pPr>
      <w:r>
        <w:drawing>
          <wp:inline distT="0" distB="0" distL="0" distR="0">
            <wp:extent cx="4762500" cy="2867025"/>
            <wp:effectExtent t="0" r="0" b="0" l="0"/>
            <wp:docPr id="1" name="map1" descr="A mapping diagram from six inputs to six outputs. Plotted data: 2 → 6, 5 → 24, 8 → 9, 8 → 17, 11 → 13, 14 → 20, 17 → 6." title="A mapping diagram from six inputs to six outp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2 → 6, 5 → 24, 8 → 9, 8 → 17, 11 → 13, 14 → 20, 17 → 6.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Does this mapping define a function?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input </w:t>
      </w:r>
      <w:r>
        <w:rPr>
          <w:b/>
          <w:bCs/>
        </w:rPr>
        <w:t xml:space="preserve">8</w:t>
      </w:r>
      <w:r>
        <w:t xml:space="preserve"> appears twice in the list — once going to 9, once going to 17. One input can't correspond to two different outputs, so </w:t>
      </w:r>
      <w:r>
        <w:rPr>
          <w:b/>
          <w:bCs/>
        </w:rPr>
        <w:t xml:space="preserve">this mapping does not define a function.</w:t>
      </w:r>
      <w:r>
        <w:t xml:space="preserve"> (Every other input appears only once, so that one repeat is the whole story.)</w:t>
      </w:r>
    </w:p>
    <w:p>
      <w:pPr>
        <w:pStyle w:val="Heading2"/>
        <w:pageBreakBefore/>
      </w:pPr>
      <w:r>
        <w:t xml:space="preserve">Example 2: Table</w:t>
      </w:r>
    </w:p>
    <w:p>
      <w:pPr>
        <w:keepNext/>
        <w:spacing w:after="120" w:before="80" w:line="300"/>
      </w:pPr>
      <w:r>
        <w:rPr>
          <w:b/>
          <w:bCs/>
        </w:rPr>
        <w:t xml:space="preserve">Table 1. </w:t>
      </w:r>
      <w:r>
        <w:t xml:space="preserve">Table of x-values and y-values, listed in two rows</w:t>
      </w:r>
    </w:p>
    <w:tbl>
      <w:tblPr>
        <w:tblW w:type="dxa" w:w="89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16"/>
        <w:gridCol w:w="1316"/>
        <w:gridCol w:w="1316"/>
        <w:gridCol w:w="1316"/>
        <w:gridCol w:w="1316"/>
        <w:gridCol w:w="1316"/>
      </w:tblGrid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x</w:t>
            </w:r>
          </w:p>
        </w:tc>
        <w:tc>
          <w:tcPr>
            <w:tcW w:type="dxa" w:w="131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31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131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31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13</w:t>
            </w:r>
          </w:p>
        </w:tc>
        <w:tc>
          <w:tcPr>
            <w:tcW w:type="dxa" w:w="131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16</w:t>
            </w:r>
          </w:p>
        </w:tc>
        <w:tc>
          <w:tcPr>
            <w:tcW w:type="dxa" w:w="131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19</w:t>
            </w:r>
          </w:p>
        </w:tc>
      </w:tr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y</w:t>
            </w:r>
          </w:p>
        </w:tc>
        <w:tc>
          <w:tcPr>
            <w:tcW w:type="dxa" w:w="131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131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31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15</w:t>
            </w:r>
          </w:p>
        </w:tc>
        <w:tc>
          <w:tcPr>
            <w:tcW w:type="dxa" w:w="131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131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31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9</w:t>
            </w:r>
          </w:p>
        </w:tc>
      </w:tr>
    </w:tbl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Does this table define a function?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Scan the x-row: 4, 7, 10, 13, 16, 19 — every value appears exactly once. No input is repeated, so </w:t>
      </w:r>
      <w:r>
        <w:rPr>
          <w:b/>
          <w:bCs/>
        </w:rPr>
        <w:t xml:space="preserve">this table defines a function.</w:t>
      </w:r>
      <w:r>
        <w:t xml:space="preserve"> (It doesn't matter that some y-values might repeat — only repeats in x break the definition.)</w:t>
      </w:r>
    </w:p>
    <w:p>
      <w:pPr>
        <w:pStyle w:val="Heading2"/>
        <w:pageBreakBefore/>
      </w:pPr>
      <w:r>
        <w:t xml:space="preserve">Example 3: Ordered Pairs</w:t>
      </w:r>
    </w:p>
    <w:p>
      <w:pPr>
        <w:spacing w:after="200" w:before="200"/>
        <w:jc w:val="left"/>
      </w:pPr>
      <w:r>
        <w:rPr>
          <w:i/>
          <w:iCs/>
          <w:sz w:val="28"/>
          <w:szCs w:val="28"/>
        </w:rPr>
        <w:t xml:space="preserve">(3, 9)</w:t>
      </w:r>
      <w:r>
        <w:rPr>
          <w:sz w:val="28"/>
          <w:szCs w:val="28"/>
        </w:rPr>
        <w:t xml:space="preserve">,   </w:t>
      </w:r>
      <w:r>
        <w:rPr>
          <w:i/>
          <w:iCs/>
          <w:sz w:val="28"/>
          <w:szCs w:val="28"/>
        </w:rPr>
        <w:t xml:space="preserve">(3, 14)</w:t>
      </w:r>
      <w:r>
        <w:rPr>
          <w:sz w:val="28"/>
          <w:szCs w:val="28"/>
        </w:rPr>
        <w:t xml:space="preserve">,   </w:t>
      </w:r>
      <w:r>
        <w:rPr>
          <w:i/>
          <w:iCs/>
          <w:sz w:val="28"/>
          <w:szCs w:val="28"/>
        </w:rPr>
        <w:t xml:space="preserve">(6, 2)</w:t>
      </w:r>
      <w:r>
        <w:rPr>
          <w:sz w:val="28"/>
          <w:szCs w:val="28"/>
        </w:rPr>
        <w:t xml:space="preserve">,   </w:t>
      </w:r>
      <w:r>
        <w:rPr>
          <w:i/>
          <w:iCs/>
          <w:sz w:val="28"/>
          <w:szCs w:val="28"/>
        </w:rPr>
        <w:t xml:space="preserve">(10, 5)</w:t>
      </w:r>
      <w:r>
        <w:rPr>
          <w:sz w:val="28"/>
          <w:szCs w:val="28"/>
        </w:rPr>
        <w:t xml:space="preserve">,   </w:t>
      </w:r>
      <w:r>
        <w:rPr>
          <w:i/>
          <w:iCs/>
          <w:sz w:val="28"/>
          <w:szCs w:val="28"/>
        </w:rPr>
        <w:t xml:space="preserve">(15, 8)</w:t>
      </w:r>
      <w:r>
        <w:rPr>
          <w:sz w:val="28"/>
          <w:szCs w:val="28"/>
        </w:rPr>
        <w:t xml:space="preserve">,   </w:t>
      </w:r>
      <w:r>
        <w:rPr>
          <w:i/>
          <w:iCs/>
          <w:sz w:val="28"/>
          <w:szCs w:val="28"/>
        </w:rPr>
        <w:t xml:space="preserve">(18, 1)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Do these ordered pairs define a function?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(3, 9)</w:t>
      </w:r>
      <w:r>
        <w:t xml:space="preserve"> and </w:t>
      </w:r>
      <w:r>
        <w:rPr>
          <w:i/>
          <w:iCs/>
        </w:rPr>
        <w:t xml:space="preserve">(3, 14)</w:t>
      </w:r>
      <w:r>
        <w:t xml:space="preserve"> share the same x-value, 3, but disagree on y. That's the same conflict as a repeated input in a mapping diagram — just written as coordinates. So </w:t>
      </w:r>
      <w:r>
        <w:rPr>
          <w:b/>
          <w:bCs/>
        </w:rPr>
        <w:t xml:space="preserve">these ordered pairs do not define a function.</w:t>
      </w:r>
    </w:p>
    <w:p>
      <w:pPr>
        <w:pStyle w:val="Heading2"/>
        <w:pageBreakBefore/>
      </w:pPr>
      <w:r>
        <w:t xml:space="preserve">Example 4: Equation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3y</w:t>
      </w:r>
      <w:r>
        <w:rPr>
          <w:i/>
          <w:iCs/>
          <w:sz w:val="40"/>
          <w:szCs w:val="40"/>
          <w:vertAlign w:val="superscript"/>
        </w:rPr>
        <w:t xml:space="preserve">5</w:t>
      </w:r>
      <w:r>
        <w:rPr>
          <w:i/>
          <w:iCs/>
          <w:sz w:val="40"/>
          <w:szCs w:val="40"/>
        </w:rPr>
        <w:t xml:space="preserve"> + 2x</w:t>
      </w:r>
      <w:r>
        <w:rPr>
          <w:i/>
          <w:iCs/>
          <w:sz w:val="40"/>
          <w:szCs w:val="40"/>
          <w:vertAlign w:val="superscript"/>
        </w:rPr>
        <w:t xml:space="preserve">4</w:t>
      </w:r>
      <w:r>
        <w:rPr>
          <w:i/>
          <w:iCs/>
          <w:sz w:val="40"/>
          <w:szCs w:val="40"/>
        </w:rPr>
        <w:t xml:space="preserve"> = 0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Does this equation define a function of </w:t>
      </w:r>
      <w:r>
        <w:rPr>
          <w:i/>
          <w:iCs/>
        </w:rPr>
        <w:t xml:space="preserve">x</w:t>
      </w:r>
      <w:r>
        <w:t xml:space="preserve">?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Solving for </w:t>
      </w:r>
      <w:r>
        <w:rPr>
          <w:i/>
          <w:iCs/>
        </w:rPr>
        <w:t xml:space="preserve">y</w:t>
      </w:r>
      <w:r>
        <w:t xml:space="preserve"> here means taking a </w:t>
      </w:r>
      <w:r>
        <w:rPr>
          <w:b/>
          <w:bCs/>
        </w:rPr>
        <w:t xml:space="preserve">fifth root</w:t>
      </w:r>
      <w:r>
        <w:t xml:space="preserve"> — an odd root. Odd roots are invertible, with no sign ambiguity: each real number has exactly one real fifth root. So </w:t>
      </w:r>
      <w:r>
        <w:rPr>
          <w:b/>
          <w:bCs/>
        </w:rPr>
        <w:t xml:space="preserve">this equation defines a function of </w:t>
      </w:r>
      <w:r>
        <w:rPr>
          <w:b/>
          <w:bCs/>
          <w:i/>
          <w:iCs/>
        </w:rPr>
        <w:t xml:space="preserve">x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5: Equation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2y</w:t>
      </w:r>
      <w:r>
        <w:rPr>
          <w:i/>
          <w:iCs/>
          <w:sz w:val="40"/>
          <w:szCs w:val="40"/>
          <w:vertAlign w:val="superscript"/>
        </w:rPr>
        <w:t xml:space="preserve">4</w:t>
      </w:r>
      <w:r>
        <w:rPr>
          <w:i/>
          <w:iCs/>
          <w:sz w:val="40"/>
          <w:szCs w:val="40"/>
        </w:rPr>
        <w:t xml:space="preserve"> + 3x</w:t>
      </w:r>
      <w:r>
        <w:rPr>
          <w:i/>
          <w:iCs/>
          <w:sz w:val="40"/>
          <w:szCs w:val="40"/>
          <w:vertAlign w:val="superscript"/>
        </w:rPr>
        <w:t xml:space="preserve">5</w:t>
      </w:r>
      <w:r>
        <w:rPr>
          <w:i/>
          <w:iCs/>
          <w:sz w:val="40"/>
          <w:szCs w:val="40"/>
        </w:rPr>
        <w:t xml:space="preserve"> = 0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Does this equation define a function of </w:t>
      </w:r>
      <w:r>
        <w:rPr>
          <w:i/>
          <w:iCs/>
        </w:rPr>
        <w:t xml:space="preserve">x</w:t>
      </w:r>
      <w:r>
        <w:t xml:space="preserve">?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Solving for </w:t>
      </w:r>
      <w:r>
        <w:rPr>
          <w:i/>
          <w:iCs/>
        </w:rPr>
        <w:t xml:space="preserve">y</w:t>
      </w:r>
      <w:r>
        <w:t xml:space="preserve"> here means taking a </w:t>
      </w:r>
      <w:r>
        <w:rPr>
          <w:b/>
          <w:bCs/>
        </w:rPr>
        <w:t xml:space="preserve">fourth root</w:t>
      </w:r>
      <w:r>
        <w:t xml:space="preserve"> — an even root. Even roots aren't invertible: the fourth root can't tell you whether the original number was positive or negative, so one value of </w:t>
      </w:r>
      <w:r>
        <w:rPr>
          <w:i/>
          <w:iCs/>
        </w:rPr>
        <w:t xml:space="preserve">x</w:t>
      </w:r>
      <w:r>
        <w:t xml:space="preserve"> can correspond to two values of </w:t>
      </w:r>
      <w:r>
        <w:rPr>
          <w:i/>
          <w:iCs/>
        </w:rPr>
        <w:t xml:space="preserve">y</w:t>
      </w:r>
      <w:r>
        <w:t xml:space="preserve">. So </w:t>
      </w:r>
      <w:r>
        <w:rPr>
          <w:b/>
          <w:bCs/>
        </w:rPr>
        <w:t xml:space="preserve">this equation does not define a function of </w:t>
      </w:r>
      <w:r>
        <w:rPr>
          <w:b/>
          <w:bCs/>
          <w:i/>
          <w:iCs/>
        </w:rPr>
        <w:t xml:space="preserve">x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6: Graph 1</w:t>
      </w:r>
    </w:p>
    <w:p>
      <w:pPr>
        <w:spacing w:after="60" w:before="60"/>
      </w:pPr>
      <w:r>
        <w:drawing>
          <wp:inline distT="0" distB="0" distL="0" distR="0">
            <wp:extent cx="3143250" cy="3143250"/>
            <wp:effectExtent t="0" r="0" b="0" l="0"/>
            <wp:docPr id="1" name="graph1" descr="A straight line crossing the grid diagonally. Plotted data: a straight line passing through points including (0, 3) and (1, 1), extending from the upper-left to the lower-right of the grid with no breaks or turns." title="A straight line crossing the grid diagona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straight line passing through points including </w:t>
      </w:r>
      <w:r>
        <w:rPr>
          <w:i/>
          <w:iCs/>
          <w:sz w:val="22"/>
          <w:szCs w:val="22"/>
        </w:rPr>
        <w:t xml:space="preserve">(0, 3)</w:t>
      </w:r>
      <w:r>
        <w:rPr>
          <w:sz w:val="22"/>
          <w:szCs w:val="22"/>
        </w:rPr>
        <w:t xml:space="preserve"> and </w:t>
      </w:r>
      <w:r>
        <w:rPr>
          <w:i/>
          <w:iCs/>
          <w:sz w:val="22"/>
          <w:szCs w:val="22"/>
        </w:rPr>
        <w:t xml:space="preserve">(1, 1)</w:t>
      </w:r>
      <w:r>
        <w:rPr>
          <w:sz w:val="22"/>
          <w:szCs w:val="22"/>
        </w:rPr>
        <w:t xml:space="preserve">, extending from the upper-left to the lower-right of the grid with no breaks or turns.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Does this graph represent a function?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This is the line </w:t>
      </w:r>
      <w:r>
        <w:rPr>
          <w:i/>
          <w:iCs/>
        </w:rPr>
        <w:t xml:space="preserve">y=−2x+3</w:t>
      </w:r>
      <w:r>
        <w:t xml:space="preserve">. Any vertical line you draw crosses a straight (non-vertical) line exactly once. </w:t>
      </w:r>
      <w:r>
        <w:rPr>
          <w:b/>
          <w:bCs/>
        </w:rPr>
        <w:t xml:space="preserve">This graph represents a function.</w:t>
      </w:r>
    </w:p>
    <w:p>
      <w:pPr>
        <w:pStyle w:val="Heading2"/>
        <w:pageBreakBefore/>
      </w:pPr>
      <w:r>
        <w:t xml:space="preserve">Example 7: Graph 2</w:t>
      </w:r>
    </w:p>
    <w:p>
      <w:pPr>
        <w:spacing w:after="60" w:before="60"/>
      </w:pPr>
      <w:r>
        <w:drawing>
          <wp:inline distT="0" distB="0" distL="0" distR="0">
            <wp:extent cx="3143250" cy="3143250"/>
            <wp:effectExtent t="0" r="0" b="0" l="0"/>
            <wp:docPr id="1" name="graph2" descr="A smooth curve extending to the right from a leftmost point. Plotted data: a smooth curve whose leftmost point is at (-4, 0). It extends to the right and passes through approximately (-1.1, 1.7), (-1.1, -1.7), (1.8, 2.4), and (1.8, -2.4)." title="A smooth curve extending to the right from a leftmost 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smooth curve whose leftmost point is at </w:t>
      </w:r>
      <w:r>
        <w:rPr>
          <w:i/>
          <w:iCs/>
          <w:sz w:val="22"/>
          <w:szCs w:val="22"/>
        </w:rPr>
        <w:t xml:space="preserve">(−4, 0)</w:t>
      </w:r>
      <w:r>
        <w:rPr>
          <w:sz w:val="22"/>
          <w:szCs w:val="22"/>
        </w:rPr>
        <w:t xml:space="preserve">. It extends to the right and passes through approximately </w:t>
      </w:r>
      <w:r>
        <w:rPr>
          <w:i/>
          <w:iCs/>
          <w:sz w:val="22"/>
          <w:szCs w:val="22"/>
        </w:rPr>
        <w:t xml:space="preserve">(−1.1, 1.7)</w:t>
      </w:r>
      <w:r>
        <w:rPr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 xml:space="preserve">(−1.1, −1.7)</w:t>
      </w:r>
      <w:r>
        <w:rPr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 xml:space="preserve">(1.8, 2.4)</w:t>
      </w:r>
      <w:r>
        <w:rPr>
          <w:sz w:val="22"/>
          <w:szCs w:val="22"/>
        </w:rPr>
        <w:t xml:space="preserve">, and </w:t>
      </w:r>
      <w:r>
        <w:rPr>
          <w:i/>
          <w:iCs/>
          <w:sz w:val="22"/>
          <w:szCs w:val="22"/>
        </w:rPr>
        <w:t xml:space="preserve">(1.8, −2.4)</w:t>
      </w:r>
      <w:r>
        <w:rPr>
          <w:sz w:val="22"/>
          <w:szCs w:val="22"/>
        </w:rPr>
        <w:t xml:space="preserve">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Does this graph represent a function?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This is the graph of </w:t>
      </w:r>
      <w:r>
        <w:rPr>
          <w:i/>
          <w:iCs/>
        </w:rPr>
        <w:t xml:space="preserve">x=y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−4</w:t>
      </w:r>
      <w:r>
        <w:t xml:space="preserve"> — a parabola opened sideways instead of up. A vertical line through the open side of the curve crosses it twice (once above the x-axis, once below). </w:t>
      </w:r>
      <w:r>
        <w:rPr>
          <w:b/>
          <w:bCs/>
        </w:rPr>
        <w:t xml:space="preserve">This graph does not represent a function.</w:t>
      </w:r>
    </w:p>
    <w:p>
      <w:pPr>
        <w:pStyle w:val="Heading2"/>
        <w:pageBreakBefore/>
      </w:pPr>
      <w:r>
        <w:t xml:space="preserve">Example 8: Graph 3</w:t>
      </w:r>
    </w:p>
    <w:p>
      <w:pPr>
        <w:spacing w:after="60" w:before="60"/>
      </w:pPr>
      <w:r>
        <w:drawing>
          <wp:inline distT="0" distB="0" distL="0" distR="0">
            <wp:extent cx="3143250" cy="3143250"/>
            <wp:effectExtent t="0" r="0" b="0" l="0"/>
            <wp:docPr id="1" name="graph3" descr="Five isolated plotted points. Plotted data: five isolated points, not connected to each other, at approximately (-4, 2), (-2, -3), (0, 4), (2, -1), and (4, 3)." title="Five isolated plotted 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five isolated points, not connected to each other, at approximately </w:t>
      </w:r>
      <w:r>
        <w:rPr>
          <w:i/>
          <w:iCs/>
          <w:sz w:val="22"/>
          <w:szCs w:val="22"/>
        </w:rPr>
        <w:t xml:space="preserve">(−4, 2)</w:t>
      </w:r>
      <w:r>
        <w:rPr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 xml:space="preserve">(−2, −3)</w:t>
      </w:r>
      <w:r>
        <w:rPr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 xml:space="preserve">(0, 4)</w:t>
      </w:r>
      <w:r>
        <w:rPr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 xml:space="preserve">(2, −1)</w:t>
      </w:r>
      <w:r>
        <w:rPr>
          <w:sz w:val="22"/>
          <w:szCs w:val="22"/>
        </w:rPr>
        <w:t xml:space="preserve">, and </w:t>
      </w:r>
      <w:r>
        <w:rPr>
          <w:i/>
          <w:iCs/>
          <w:sz w:val="22"/>
          <w:szCs w:val="22"/>
        </w:rPr>
        <w:t xml:space="preserve">(4, 3)</w:t>
      </w:r>
      <w:r>
        <w:rPr>
          <w:sz w:val="22"/>
          <w:szCs w:val="22"/>
        </w:rPr>
        <w:t xml:space="preserve">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Does this graph represent a function?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Check the x-coordinates: </w:t>
      </w:r>
      <w:r>
        <w:rPr>
          <w:i/>
          <w:iCs/>
        </w:rPr>
        <w:t xml:space="preserve">−4, −2, 0, 2, 4</w:t>
      </w:r>
      <w:r>
        <w:t xml:space="preserve"> — all five are different, so no vertical line can pass through more than one point. </w:t>
      </w:r>
      <w:r>
        <w:rPr>
          <w:b/>
          <w:bCs/>
        </w:rPr>
        <w:t xml:space="preserve">This graph represents a function.</w:t>
      </w:r>
    </w:p>
    <w:sectPr>
      <w:headerReference w:type="default" r:id="rId7"/>
      <w:footerReference w:type="default" r:id="rId8"/>
      <w:pgSz w:w="15840" w:h="12240" w:orient="landscape"/>
      <w:pgMar w:top="720" w:right="43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</w:pPr>
    <w:r>
      <w:rPr>
        <w:color w:val="444444"/>
        <w:sz w:val="16"/>
        <w:szCs w:val="16"/>
      </w:rPr>
      <w:t xml:space="preserve">Adapted from TBIL Precalculus (Clontz &amp; Lewis), CC BY-NC-SA 4.0. Drafted with Claude (Anthropic); reviewed by Dr. Marty Romero.</w:t>
    </w:r>
    <w:r>
      <w:rPr>
        <w:color w:val="444444"/>
        <w:sz w:val="16"/>
        <w:szCs w:val="16"/>
      </w:rPr>
      <w:t xml:space="preserve">	Page </w:t>
    </w:r>
    <w:r>
      <w:rPr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2"/>
      </w:pBdr>
      <w:tabs>
        <w:tab w:val="right" w:pos="10800"/>
      </w:tabs>
    </w:pPr>
    <w:r>
      <w:rPr>
        <w:b/>
        <w:bCs/>
        <w:color w:val="1A1A2E"/>
        <w:sz w:val="20"/>
        <w:szCs w:val="20"/>
      </w:rPr>
      <w:t xml:space="preserve">FN1 Worked Examples</w:t>
    </w:r>
    <w:r>
      <w:t xml:space="preserve">	</w:t>
    </w:r>
    <w:r>
      <w:rPr>
        <w:color w:val="444444"/>
        <w:sz w:val="20"/>
        <w:szCs w:val="20"/>
      </w:rPr>
      <w:t xml:space="preserve">Math 172 — Santa Ana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8"/>
        <w:szCs w:val="28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6B" w:sz="12" w:space="4"/>
      </w:pBdr>
      <w:spacing w:after="160" w:before="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1A1A2E" w:sz="6" w:space="1"/>
      </w:pBdr>
      <w:spacing w:after="120" w:before="120"/>
      <w:outlineLvl w:val="1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6B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78d037b8f43c1a8eaa1f71a135819b3b76b7071.png"/><Relationship Id="rId10" Type="http://schemas.openxmlformats.org/officeDocument/2006/relationships/image" Target="media/2ef713001f62682e2c5294724164c1f350bd181f.png"/><Relationship Id="rId11" Type="http://schemas.openxmlformats.org/officeDocument/2006/relationships/image" Target="media/a3c82080860ffa96c34da789219e64f7b6a46c4a.png"/><Relationship Id="rId12" Type="http://schemas.openxmlformats.org/officeDocument/2006/relationships/image" Target="media/613b7f2da1763720410a3daa74196bfb548d3bc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FN1 Worked Examples: Is It a Function?</dc:title>
  <dc:creator>Dr. Marty Romero (drafted with Claude, Anthropic)</dc:creator>
  <dc:description>Worked-example pages for recording the FN1 CheckIt support video. Right third of each page is blank for annotation.</dc:description>
  <cp:lastModifiedBy>Un-named</cp:lastModifiedBy>
  <cp:revision>1</cp:revision>
  <dcterms:created xsi:type="dcterms:W3CDTF">2026-10-15T14:18:35.037Z</dcterms:created>
  <dcterms:modified xsi:type="dcterms:W3CDTF">2026-10-15T14:18:35.037Z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