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7BDB7" w14:textId="48C514B4" w:rsidR="005B287F" w:rsidRDefault="005B287F" w:rsidP="00B959E1">
      <w:pPr>
        <w:jc w:val="both"/>
      </w:pPr>
      <w:r>
        <w:t>Pag 73</w:t>
      </w:r>
    </w:p>
    <w:p w14:paraId="507D892F" w14:textId="3BF3F12A" w:rsidR="00512CDD" w:rsidRDefault="00512CDD" w:rsidP="00B959E1">
      <w:pPr>
        <w:jc w:val="both"/>
      </w:pPr>
      <w:r>
        <w:t>1.-</w:t>
      </w:r>
    </w:p>
    <w:tbl>
      <w:tblPr>
        <w:tblStyle w:val="Tablaconcuadrcula"/>
        <w:tblW w:w="0" w:type="auto"/>
        <w:tblLook w:val="04A0" w:firstRow="1" w:lastRow="0" w:firstColumn="1" w:lastColumn="0" w:noHBand="0" w:noVBand="1"/>
      </w:tblPr>
      <w:tblGrid>
        <w:gridCol w:w="2831"/>
        <w:gridCol w:w="2831"/>
        <w:gridCol w:w="2832"/>
      </w:tblGrid>
      <w:tr w:rsidR="00512CDD" w14:paraId="75B17A5D" w14:textId="77777777" w:rsidTr="00512CDD">
        <w:tc>
          <w:tcPr>
            <w:tcW w:w="2831" w:type="dxa"/>
          </w:tcPr>
          <w:p w14:paraId="118CE075" w14:textId="77777777" w:rsidR="00512CDD" w:rsidRDefault="00512CDD" w:rsidP="00B959E1">
            <w:pPr>
              <w:jc w:val="both"/>
            </w:pPr>
          </w:p>
        </w:tc>
        <w:tc>
          <w:tcPr>
            <w:tcW w:w="2831" w:type="dxa"/>
          </w:tcPr>
          <w:p w14:paraId="648B9635" w14:textId="182330C8" w:rsidR="00512CDD" w:rsidRDefault="00DF15D1" w:rsidP="00B959E1">
            <w:pPr>
              <w:jc w:val="both"/>
            </w:pPr>
            <w:r>
              <w:t>E. Telefonía movil</w:t>
            </w:r>
          </w:p>
        </w:tc>
        <w:tc>
          <w:tcPr>
            <w:tcW w:w="2832" w:type="dxa"/>
          </w:tcPr>
          <w:p w14:paraId="5A0E67D0" w14:textId="373C9C8D" w:rsidR="00512CDD" w:rsidRDefault="00DF15D1" w:rsidP="00B959E1">
            <w:pPr>
              <w:jc w:val="both"/>
            </w:pPr>
            <w:r>
              <w:t>Ferretería local</w:t>
            </w:r>
          </w:p>
        </w:tc>
      </w:tr>
      <w:tr w:rsidR="00512CDD" w14:paraId="62A0D1C1" w14:textId="77777777" w:rsidTr="00512CDD">
        <w:tc>
          <w:tcPr>
            <w:tcW w:w="2831" w:type="dxa"/>
          </w:tcPr>
          <w:p w14:paraId="34B03FE4" w14:textId="7EEDE097" w:rsidR="00512CDD" w:rsidRDefault="00DF15D1" w:rsidP="00B959E1">
            <w:pPr>
              <w:jc w:val="both"/>
            </w:pPr>
            <w:r>
              <w:t>Estabilidad</w:t>
            </w:r>
          </w:p>
        </w:tc>
        <w:tc>
          <w:tcPr>
            <w:tcW w:w="2831" w:type="dxa"/>
          </w:tcPr>
          <w:p w14:paraId="688FDC47" w14:textId="62565574" w:rsidR="00512CDD" w:rsidRPr="00897219" w:rsidRDefault="00897219" w:rsidP="00B959E1">
            <w:pPr>
              <w:jc w:val="both"/>
              <w:rPr>
                <w:lang w:val="es-ES"/>
              </w:rPr>
            </w:pPr>
            <w:r w:rsidRPr="00897219">
              <w:rPr>
                <w:lang w:val="es-ES"/>
              </w:rPr>
              <w:t xml:space="preserve">Dinámico.  </w:t>
            </w:r>
            <w:r w:rsidR="00DF15D1" w:rsidRPr="00897219">
              <w:rPr>
                <w:lang w:val="es-ES"/>
              </w:rPr>
              <w:t>Grandes cambios en tecnología</w:t>
            </w:r>
          </w:p>
        </w:tc>
        <w:tc>
          <w:tcPr>
            <w:tcW w:w="2832" w:type="dxa"/>
          </w:tcPr>
          <w:p w14:paraId="72027073" w14:textId="545C1544" w:rsidR="00512CDD" w:rsidRDefault="00897219" w:rsidP="00B959E1">
            <w:pPr>
              <w:jc w:val="both"/>
            </w:pPr>
            <w:r>
              <w:t xml:space="preserve">Simple.  </w:t>
            </w:r>
            <w:r w:rsidR="00DF15D1">
              <w:t>Pocos cambios</w:t>
            </w:r>
          </w:p>
        </w:tc>
      </w:tr>
      <w:tr w:rsidR="00512CDD" w:rsidRPr="00DF15D1" w14:paraId="5CECD0AB" w14:textId="77777777" w:rsidTr="00512CDD">
        <w:tc>
          <w:tcPr>
            <w:tcW w:w="2831" w:type="dxa"/>
          </w:tcPr>
          <w:p w14:paraId="4E9BBB32" w14:textId="4FBD69BE" w:rsidR="00512CDD" w:rsidRDefault="00DF15D1" w:rsidP="00B959E1">
            <w:pPr>
              <w:jc w:val="both"/>
            </w:pPr>
            <w:r>
              <w:t>Complejidad</w:t>
            </w:r>
          </w:p>
        </w:tc>
        <w:tc>
          <w:tcPr>
            <w:tcW w:w="2831" w:type="dxa"/>
          </w:tcPr>
          <w:p w14:paraId="47693E16" w14:textId="0F730132" w:rsidR="00512CDD" w:rsidRPr="00DF15D1" w:rsidRDefault="00DF15D1" w:rsidP="00B959E1">
            <w:pPr>
              <w:jc w:val="both"/>
              <w:rPr>
                <w:lang w:val="es-ES"/>
              </w:rPr>
            </w:pPr>
            <w:r w:rsidRPr="00DF15D1">
              <w:rPr>
                <w:lang w:val="es-ES"/>
              </w:rPr>
              <w:t xml:space="preserve">Mercado complejo, </w:t>
            </w:r>
            <w:r w:rsidR="00897219">
              <w:rPr>
                <w:lang w:val="es-ES"/>
              </w:rPr>
              <w:t>porque require grandes conocimientos y tecnología</w:t>
            </w:r>
            <w:r>
              <w:rPr>
                <w:lang w:val="es-ES"/>
              </w:rPr>
              <w:t xml:space="preserve">, </w:t>
            </w:r>
          </w:p>
        </w:tc>
        <w:tc>
          <w:tcPr>
            <w:tcW w:w="2832" w:type="dxa"/>
          </w:tcPr>
          <w:p w14:paraId="2B7FB26D" w14:textId="1582A330" w:rsidR="00512CDD" w:rsidRPr="00DF15D1" w:rsidRDefault="00DF15D1" w:rsidP="00B959E1">
            <w:pPr>
              <w:jc w:val="both"/>
              <w:rPr>
                <w:lang w:val="es-ES"/>
              </w:rPr>
            </w:pPr>
            <w:r>
              <w:rPr>
                <w:lang w:val="es-ES"/>
              </w:rPr>
              <w:t>Pocos conocimientos</w:t>
            </w:r>
          </w:p>
        </w:tc>
      </w:tr>
      <w:tr w:rsidR="00512CDD" w:rsidRPr="00DF15D1" w14:paraId="27AB74F7" w14:textId="77777777" w:rsidTr="00512CDD">
        <w:tc>
          <w:tcPr>
            <w:tcW w:w="2831" w:type="dxa"/>
          </w:tcPr>
          <w:p w14:paraId="040E1E7F" w14:textId="4C6C8587" w:rsidR="00512CDD" w:rsidRDefault="00DF15D1" w:rsidP="00B959E1">
            <w:pPr>
              <w:jc w:val="both"/>
            </w:pPr>
            <w:r>
              <w:t>Integración</w:t>
            </w:r>
          </w:p>
        </w:tc>
        <w:tc>
          <w:tcPr>
            <w:tcW w:w="2831" w:type="dxa"/>
          </w:tcPr>
          <w:p w14:paraId="2CB4909B" w14:textId="328B3040" w:rsidR="00512CDD" w:rsidRPr="00DF15D1" w:rsidRDefault="00897219" w:rsidP="00B959E1">
            <w:pPr>
              <w:jc w:val="both"/>
              <w:rPr>
                <w:lang w:val="es-ES"/>
              </w:rPr>
            </w:pPr>
            <w:r>
              <w:rPr>
                <w:lang w:val="es-ES"/>
              </w:rPr>
              <w:t xml:space="preserve">Diversificado.  </w:t>
            </w:r>
            <w:r w:rsidR="00DF15D1" w:rsidRPr="00DF15D1">
              <w:rPr>
                <w:lang w:val="es-ES"/>
              </w:rPr>
              <w:t>Vende en todo el m</w:t>
            </w:r>
            <w:r w:rsidR="00DF15D1">
              <w:rPr>
                <w:lang w:val="es-ES"/>
              </w:rPr>
              <w:t>undo</w:t>
            </w:r>
          </w:p>
        </w:tc>
        <w:tc>
          <w:tcPr>
            <w:tcW w:w="2832" w:type="dxa"/>
          </w:tcPr>
          <w:p w14:paraId="261C5311" w14:textId="18128D67" w:rsidR="00512CDD" w:rsidRPr="00DF15D1" w:rsidRDefault="00897219" w:rsidP="00B959E1">
            <w:pPr>
              <w:jc w:val="both"/>
              <w:rPr>
                <w:lang w:val="es-ES"/>
              </w:rPr>
            </w:pPr>
            <w:r>
              <w:rPr>
                <w:lang w:val="es-ES"/>
              </w:rPr>
              <w:t xml:space="preserve">Integrado.  </w:t>
            </w:r>
            <w:r w:rsidR="00DF15D1">
              <w:rPr>
                <w:lang w:val="es-ES"/>
              </w:rPr>
              <w:t>Vende a los clientes de la localidad</w:t>
            </w:r>
          </w:p>
        </w:tc>
      </w:tr>
      <w:tr w:rsidR="00512CDD" w:rsidRPr="00DF15D1" w14:paraId="3BF0FD84" w14:textId="77777777" w:rsidTr="00512CDD">
        <w:tc>
          <w:tcPr>
            <w:tcW w:w="2831" w:type="dxa"/>
          </w:tcPr>
          <w:p w14:paraId="77B2EDA3" w14:textId="112FA895" w:rsidR="00512CDD" w:rsidRDefault="00DF15D1" w:rsidP="00B959E1">
            <w:pPr>
              <w:jc w:val="both"/>
            </w:pPr>
            <w:r>
              <w:t>Hostilidad</w:t>
            </w:r>
          </w:p>
        </w:tc>
        <w:tc>
          <w:tcPr>
            <w:tcW w:w="2831" w:type="dxa"/>
          </w:tcPr>
          <w:p w14:paraId="2653721D" w14:textId="7E1C2469" w:rsidR="00512CDD" w:rsidRPr="00897219" w:rsidRDefault="00897219" w:rsidP="00B959E1">
            <w:pPr>
              <w:jc w:val="both"/>
              <w:rPr>
                <w:lang w:val="es-ES"/>
              </w:rPr>
            </w:pPr>
            <w:r w:rsidRPr="00897219">
              <w:rPr>
                <w:lang w:val="es-ES"/>
              </w:rPr>
              <w:t xml:space="preserve">Muy hostil.  </w:t>
            </w:r>
            <w:r w:rsidR="00DF15D1" w:rsidRPr="00897219">
              <w:rPr>
                <w:lang w:val="es-ES"/>
              </w:rPr>
              <w:t>Competencia agresiva y mundial</w:t>
            </w:r>
          </w:p>
        </w:tc>
        <w:tc>
          <w:tcPr>
            <w:tcW w:w="2832" w:type="dxa"/>
          </w:tcPr>
          <w:p w14:paraId="6A4D8B97" w14:textId="74915FA5" w:rsidR="00512CDD" w:rsidRPr="00DF15D1" w:rsidRDefault="00897219" w:rsidP="00B959E1">
            <w:pPr>
              <w:jc w:val="both"/>
              <w:rPr>
                <w:lang w:val="es-ES"/>
              </w:rPr>
            </w:pPr>
            <w:r>
              <w:rPr>
                <w:lang w:val="es-ES"/>
              </w:rPr>
              <w:t xml:space="preserve">Hostil.  </w:t>
            </w:r>
            <w:r w:rsidR="00DF15D1">
              <w:rPr>
                <w:lang w:val="es-ES"/>
              </w:rPr>
              <w:t xml:space="preserve">Mucha competencia, como tiendas </w:t>
            </w:r>
            <w:proofErr w:type="gramStart"/>
            <w:r w:rsidR="00DF15D1">
              <w:rPr>
                <w:lang w:val="es-ES"/>
              </w:rPr>
              <w:t>low cost</w:t>
            </w:r>
            <w:proofErr w:type="gramEnd"/>
            <w:r w:rsidR="00DF15D1">
              <w:rPr>
                <w:lang w:val="es-ES"/>
              </w:rPr>
              <w:t>, internet, hipermercados, etc</w:t>
            </w:r>
          </w:p>
        </w:tc>
      </w:tr>
    </w:tbl>
    <w:p w14:paraId="52D338BD" w14:textId="75845BF3" w:rsidR="003821AF" w:rsidRDefault="00DF15D1" w:rsidP="00B959E1">
      <w:pPr>
        <w:jc w:val="both"/>
        <w:rPr>
          <w:lang w:val="es-ES"/>
        </w:rPr>
      </w:pPr>
      <w:r w:rsidRPr="00DF15D1">
        <w:rPr>
          <w:lang w:val="es-ES"/>
        </w:rPr>
        <w:t>No es sencillo.  El mundo d</w:t>
      </w:r>
      <w:r>
        <w:rPr>
          <w:lang w:val="es-ES"/>
        </w:rPr>
        <w:t>igital está alterando totalmente a las ferreterías</w:t>
      </w:r>
      <w:r w:rsidR="00897219">
        <w:rPr>
          <w:lang w:val="es-ES"/>
        </w:rPr>
        <w:t>, ya afectadas desde hace tiempo por las grandes cadenas (entorno hostil)</w:t>
      </w:r>
      <w:r>
        <w:rPr>
          <w:lang w:val="es-ES"/>
        </w:rPr>
        <w:t xml:space="preserve">.  </w:t>
      </w:r>
    </w:p>
    <w:p w14:paraId="30F95C74" w14:textId="73EEA3CD" w:rsidR="00F55FCB" w:rsidRPr="00F55FCB" w:rsidRDefault="00F55FCB" w:rsidP="00B959E1">
      <w:pPr>
        <w:tabs>
          <w:tab w:val="center" w:pos="1701"/>
          <w:tab w:val="center" w:pos="4111"/>
        </w:tabs>
        <w:jc w:val="both"/>
        <w:rPr>
          <w:lang w:val="es-ES"/>
        </w:rPr>
      </w:pPr>
      <w:r>
        <w:rPr>
          <w:lang w:val="es-ES"/>
        </w:rPr>
        <w:t>2.</w:t>
      </w:r>
      <w:proofErr w:type="gramStart"/>
      <w:r>
        <w:rPr>
          <w:lang w:val="es-ES"/>
        </w:rPr>
        <w:t xml:space="preserve">-  </w:t>
      </w:r>
      <w:r>
        <w:rPr>
          <w:lang w:val="es-ES"/>
        </w:rPr>
        <w:tab/>
      </w:r>
      <w:proofErr w:type="gramEnd"/>
      <w:r w:rsidRPr="00F55FCB">
        <w:rPr>
          <w:lang w:val="es-ES"/>
        </w:rPr>
        <w:t>Mayor rivalidad</w:t>
      </w:r>
      <w:r w:rsidRPr="00F55FCB">
        <w:rPr>
          <w:lang w:val="es-ES"/>
        </w:rPr>
        <w:tab/>
        <w:t>Menor rivalidad</w:t>
      </w:r>
    </w:p>
    <w:p w14:paraId="695CA3A2" w14:textId="250ED6CD" w:rsidR="00F55FCB" w:rsidRPr="00F55FCB" w:rsidRDefault="00F55FCB" w:rsidP="00B959E1">
      <w:pPr>
        <w:tabs>
          <w:tab w:val="center" w:pos="1701"/>
          <w:tab w:val="center" w:pos="4111"/>
        </w:tabs>
        <w:jc w:val="both"/>
        <w:rPr>
          <w:lang w:val="es-ES"/>
        </w:rPr>
      </w:pPr>
      <w:r w:rsidRPr="00F55FCB">
        <w:rPr>
          <w:lang w:val="es-ES"/>
        </w:rPr>
        <w:tab/>
      </w:r>
      <w:r>
        <w:rPr>
          <w:lang w:val="es-ES"/>
        </w:rPr>
        <w:tab/>
      </w:r>
      <w:r w:rsidRPr="00F55FCB">
        <w:rPr>
          <w:lang w:val="es-ES"/>
        </w:rPr>
        <w:t>a)</w:t>
      </w:r>
    </w:p>
    <w:p w14:paraId="21FE615C" w14:textId="45533C88" w:rsidR="00F55FCB" w:rsidRPr="00F55FCB" w:rsidRDefault="00F55FCB" w:rsidP="00B959E1">
      <w:pPr>
        <w:tabs>
          <w:tab w:val="center" w:pos="1701"/>
          <w:tab w:val="center" w:pos="4111"/>
        </w:tabs>
        <w:jc w:val="both"/>
        <w:rPr>
          <w:lang w:val="es-ES"/>
        </w:rPr>
      </w:pPr>
      <w:r>
        <w:rPr>
          <w:lang w:val="es-ES"/>
        </w:rPr>
        <w:tab/>
      </w:r>
      <w:r w:rsidRPr="00F55FCB">
        <w:rPr>
          <w:lang w:val="es-ES"/>
        </w:rPr>
        <w:t>b)</w:t>
      </w:r>
      <w:r w:rsidRPr="00F55FCB">
        <w:rPr>
          <w:lang w:val="es-ES"/>
        </w:rPr>
        <w:tab/>
      </w:r>
    </w:p>
    <w:p w14:paraId="36E9C24A" w14:textId="254600E1" w:rsidR="00F55FCB" w:rsidRPr="00F55FCB" w:rsidRDefault="00F55FCB" w:rsidP="00B959E1">
      <w:pPr>
        <w:tabs>
          <w:tab w:val="center" w:pos="1701"/>
          <w:tab w:val="center" w:pos="4111"/>
        </w:tabs>
        <w:jc w:val="both"/>
        <w:rPr>
          <w:lang w:val="es-ES"/>
        </w:rPr>
      </w:pPr>
      <w:r>
        <w:rPr>
          <w:lang w:val="es-ES"/>
        </w:rPr>
        <w:tab/>
      </w:r>
      <w:r w:rsidRPr="00F55FCB">
        <w:rPr>
          <w:lang w:val="es-ES"/>
        </w:rPr>
        <w:t>c)</w:t>
      </w:r>
      <w:r w:rsidRPr="00F55FCB">
        <w:rPr>
          <w:lang w:val="es-ES"/>
        </w:rPr>
        <w:tab/>
      </w:r>
    </w:p>
    <w:p w14:paraId="40CF6FBE" w14:textId="099C788E" w:rsidR="00F55FCB" w:rsidRPr="00F55FCB" w:rsidRDefault="00F55FCB" w:rsidP="00B959E1">
      <w:pPr>
        <w:tabs>
          <w:tab w:val="center" w:pos="1701"/>
          <w:tab w:val="center" w:pos="4111"/>
        </w:tabs>
        <w:jc w:val="both"/>
        <w:rPr>
          <w:lang w:val="es-ES"/>
        </w:rPr>
      </w:pPr>
      <w:r>
        <w:rPr>
          <w:lang w:val="es-ES"/>
        </w:rPr>
        <w:tab/>
      </w:r>
      <w:r w:rsidRPr="00F55FCB">
        <w:rPr>
          <w:lang w:val="es-ES"/>
        </w:rPr>
        <w:t>d)</w:t>
      </w:r>
      <w:r w:rsidRPr="00F55FCB">
        <w:rPr>
          <w:lang w:val="es-ES"/>
        </w:rPr>
        <w:tab/>
      </w:r>
    </w:p>
    <w:p w14:paraId="72C399C4" w14:textId="4F39ABFB" w:rsidR="00F55FCB" w:rsidRDefault="00F55FCB" w:rsidP="00B959E1">
      <w:pPr>
        <w:tabs>
          <w:tab w:val="center" w:pos="1701"/>
          <w:tab w:val="center" w:pos="4111"/>
        </w:tabs>
        <w:jc w:val="both"/>
        <w:rPr>
          <w:lang w:val="es-ES"/>
        </w:rPr>
      </w:pPr>
      <w:r w:rsidRPr="00F55FCB">
        <w:rPr>
          <w:lang w:val="es-ES"/>
        </w:rPr>
        <w:tab/>
      </w:r>
      <w:r>
        <w:rPr>
          <w:lang w:val="es-ES"/>
        </w:rPr>
        <w:tab/>
      </w:r>
      <w:r w:rsidRPr="00F55FCB">
        <w:rPr>
          <w:lang w:val="es-ES"/>
        </w:rPr>
        <w:t>e)</w:t>
      </w:r>
    </w:p>
    <w:p w14:paraId="7287981E" w14:textId="7B7DA112" w:rsidR="00604F63" w:rsidRDefault="00604F63" w:rsidP="00B959E1">
      <w:pPr>
        <w:tabs>
          <w:tab w:val="center" w:pos="1701"/>
          <w:tab w:val="center" w:pos="4111"/>
        </w:tabs>
        <w:jc w:val="both"/>
        <w:rPr>
          <w:lang w:val="es-ES"/>
        </w:rPr>
      </w:pPr>
      <w:r>
        <w:rPr>
          <w:lang w:val="es-ES"/>
        </w:rPr>
        <w:t>Grado de competencia:  No tenemos toda la información necesaria para el análisis.  ¿A qué distancia está la otra localidad? ¿Qué precios tienen?  ¿cuántos habitantes tiene nuestra localidad?  En principio, siendo que en nuestra localidad hay pocas peluquerías, la competencia es baja.  Pero si la otra localidad está cerca, se pueden desplazar en función de los precios, aunque el aumento del precio del carburante en estos momentos juega a nuestro favor.</w:t>
      </w:r>
    </w:p>
    <w:p w14:paraId="1D991D76" w14:textId="5680AD9D" w:rsidR="00604F63" w:rsidRDefault="00604F63" w:rsidP="00B959E1">
      <w:pPr>
        <w:tabs>
          <w:tab w:val="center" w:pos="1701"/>
          <w:tab w:val="center" w:pos="4111"/>
        </w:tabs>
        <w:jc w:val="both"/>
        <w:rPr>
          <w:lang w:val="es-ES"/>
        </w:rPr>
      </w:pPr>
      <w:r>
        <w:rPr>
          <w:lang w:val="es-ES"/>
        </w:rPr>
        <w:t>Si hay suficiente población en nuestra localidad, dado que parece que hay un nº reducido</w:t>
      </w:r>
      <w:r w:rsidR="00842C97">
        <w:rPr>
          <w:lang w:val="es-ES"/>
        </w:rPr>
        <w:t xml:space="preserve"> de peluquerías</w:t>
      </w:r>
      <w:r>
        <w:rPr>
          <w:lang w:val="es-ES"/>
        </w:rPr>
        <w:t xml:space="preserve">, podríamos decir que el grado de competencia es </w:t>
      </w:r>
      <w:r w:rsidR="00842C97">
        <w:rPr>
          <w:lang w:val="es-ES"/>
        </w:rPr>
        <w:t>medio ya que las del pueblo de al lado pueden aún atender más clientes y las barreras de salida son altas.</w:t>
      </w:r>
    </w:p>
    <w:p w14:paraId="78395AAC" w14:textId="2191330F" w:rsidR="00604F63" w:rsidRDefault="007E1F67" w:rsidP="00F55FCB">
      <w:pPr>
        <w:tabs>
          <w:tab w:val="center" w:pos="1701"/>
          <w:tab w:val="center" w:pos="4111"/>
        </w:tabs>
        <w:rPr>
          <w:lang w:val="es-ES"/>
        </w:rPr>
      </w:pPr>
      <w:r>
        <w:rPr>
          <w:lang w:val="es-ES"/>
        </w:rPr>
        <w:t>3.- Aplicación –“What Three words” es un producto sustitutivo de “Google Maps”</w:t>
      </w:r>
    </w:p>
    <w:p w14:paraId="641DFC2B" w14:textId="0C824400" w:rsidR="007E1F67" w:rsidRPr="007E1F67" w:rsidRDefault="007E1F67" w:rsidP="00F55FCB">
      <w:pPr>
        <w:tabs>
          <w:tab w:val="center" w:pos="1701"/>
          <w:tab w:val="center" w:pos="4111"/>
        </w:tabs>
        <w:rPr>
          <w:lang w:val="es-ES"/>
        </w:rPr>
      </w:pPr>
      <w:r w:rsidRPr="007E1F67">
        <w:rPr>
          <w:lang w:val="es-ES"/>
        </w:rPr>
        <w:t xml:space="preserve">Mi Fit y Samsung Health son dos </w:t>
      </w:r>
      <w:proofErr w:type="gramStart"/>
      <w:r w:rsidRPr="007E1F67">
        <w:rPr>
          <w:lang w:val="es-ES"/>
        </w:rPr>
        <w:t>apps</w:t>
      </w:r>
      <w:proofErr w:type="gramEnd"/>
      <w:r w:rsidRPr="007E1F67">
        <w:rPr>
          <w:lang w:val="es-ES"/>
        </w:rPr>
        <w:t xml:space="preserve"> de salud, y</w:t>
      </w:r>
      <w:r>
        <w:rPr>
          <w:lang w:val="es-ES"/>
        </w:rPr>
        <w:t xml:space="preserve"> son productos sustitutivos también.</w:t>
      </w:r>
    </w:p>
    <w:p w14:paraId="36624B08" w14:textId="77777777" w:rsidR="00B67BEB" w:rsidRPr="007E1F67" w:rsidRDefault="00B67BEB" w:rsidP="00F55FCB">
      <w:pPr>
        <w:tabs>
          <w:tab w:val="center" w:pos="1701"/>
          <w:tab w:val="center" w:pos="4111"/>
        </w:tabs>
        <w:rPr>
          <w:lang w:val="es-ES"/>
        </w:rPr>
      </w:pPr>
      <w:r>
        <w:rPr>
          <w:lang w:val="es-ES"/>
        </w:rPr>
        <w:t xml:space="preserve">4.-  </w:t>
      </w:r>
    </w:p>
    <w:tbl>
      <w:tblPr>
        <w:tblStyle w:val="Tablaconcuadrcula"/>
        <w:tblW w:w="9351" w:type="dxa"/>
        <w:tblLook w:val="04A0" w:firstRow="1" w:lastRow="0" w:firstColumn="1" w:lastColumn="0" w:noHBand="0" w:noVBand="1"/>
      </w:tblPr>
      <w:tblGrid>
        <w:gridCol w:w="2547"/>
        <w:gridCol w:w="2008"/>
        <w:gridCol w:w="236"/>
        <w:gridCol w:w="2292"/>
        <w:gridCol w:w="2268"/>
      </w:tblGrid>
      <w:tr w:rsidR="007D4433" w14:paraId="4E771BE6" w14:textId="77777777" w:rsidTr="00D60378">
        <w:tc>
          <w:tcPr>
            <w:tcW w:w="2547" w:type="dxa"/>
          </w:tcPr>
          <w:p w14:paraId="175CFF09" w14:textId="7F3B1BE2" w:rsidR="007D4433" w:rsidRPr="00D60378" w:rsidRDefault="007D4433" w:rsidP="00F55FCB">
            <w:pPr>
              <w:tabs>
                <w:tab w:val="center" w:pos="1701"/>
                <w:tab w:val="center" w:pos="4111"/>
              </w:tabs>
              <w:rPr>
                <w:b/>
                <w:bCs/>
                <w:lang w:val="es-ES"/>
              </w:rPr>
            </w:pPr>
            <w:r w:rsidRPr="00D60378">
              <w:rPr>
                <w:b/>
                <w:bCs/>
                <w:lang w:val="es-ES"/>
              </w:rPr>
              <w:t>FORTALEZAS</w:t>
            </w:r>
          </w:p>
        </w:tc>
        <w:tc>
          <w:tcPr>
            <w:tcW w:w="2008" w:type="dxa"/>
          </w:tcPr>
          <w:p w14:paraId="65B0BF1B" w14:textId="32546FB2" w:rsidR="007D4433" w:rsidRPr="00D60378" w:rsidRDefault="007D4433" w:rsidP="00F55FCB">
            <w:pPr>
              <w:tabs>
                <w:tab w:val="center" w:pos="1701"/>
                <w:tab w:val="center" w:pos="4111"/>
              </w:tabs>
              <w:rPr>
                <w:b/>
                <w:bCs/>
                <w:lang w:val="es-ES"/>
              </w:rPr>
            </w:pPr>
            <w:r w:rsidRPr="00D60378">
              <w:rPr>
                <w:b/>
                <w:bCs/>
                <w:lang w:val="es-ES"/>
              </w:rPr>
              <w:t>DEBILIDADES</w:t>
            </w:r>
          </w:p>
        </w:tc>
        <w:tc>
          <w:tcPr>
            <w:tcW w:w="236" w:type="dxa"/>
            <w:tcBorders>
              <w:top w:val="nil"/>
              <w:bottom w:val="nil"/>
            </w:tcBorders>
          </w:tcPr>
          <w:p w14:paraId="40517C7A" w14:textId="77777777" w:rsidR="007D4433" w:rsidRDefault="007D4433" w:rsidP="00F55FCB">
            <w:pPr>
              <w:tabs>
                <w:tab w:val="center" w:pos="1701"/>
                <w:tab w:val="center" w:pos="4111"/>
              </w:tabs>
              <w:rPr>
                <w:lang w:val="es-ES"/>
              </w:rPr>
            </w:pPr>
          </w:p>
        </w:tc>
        <w:tc>
          <w:tcPr>
            <w:tcW w:w="2292" w:type="dxa"/>
          </w:tcPr>
          <w:p w14:paraId="48A0498C" w14:textId="138A6BAD" w:rsidR="007D4433" w:rsidRPr="00D60378" w:rsidRDefault="007D4433" w:rsidP="00F55FCB">
            <w:pPr>
              <w:tabs>
                <w:tab w:val="center" w:pos="1701"/>
                <w:tab w:val="center" w:pos="4111"/>
              </w:tabs>
              <w:rPr>
                <w:b/>
                <w:bCs/>
                <w:lang w:val="es-ES"/>
              </w:rPr>
            </w:pPr>
            <w:r w:rsidRPr="00D60378">
              <w:rPr>
                <w:b/>
                <w:bCs/>
                <w:lang w:val="es-ES"/>
              </w:rPr>
              <w:t>Mantener Fortalezas</w:t>
            </w:r>
          </w:p>
        </w:tc>
        <w:tc>
          <w:tcPr>
            <w:tcW w:w="2268" w:type="dxa"/>
          </w:tcPr>
          <w:p w14:paraId="4832586D" w14:textId="04D22812" w:rsidR="007D4433" w:rsidRPr="00D60378" w:rsidRDefault="007D4433" w:rsidP="00F55FCB">
            <w:pPr>
              <w:tabs>
                <w:tab w:val="center" w:pos="1701"/>
                <w:tab w:val="center" w:pos="4111"/>
              </w:tabs>
              <w:rPr>
                <w:b/>
                <w:bCs/>
                <w:lang w:val="es-ES"/>
              </w:rPr>
            </w:pPr>
            <w:r w:rsidRPr="00D60378">
              <w:rPr>
                <w:b/>
                <w:bCs/>
                <w:lang w:val="es-ES"/>
              </w:rPr>
              <w:t>Corregir debilidades</w:t>
            </w:r>
          </w:p>
        </w:tc>
      </w:tr>
      <w:tr w:rsidR="007D4433" w14:paraId="333D781A" w14:textId="77777777" w:rsidTr="00D60378">
        <w:tc>
          <w:tcPr>
            <w:tcW w:w="2547" w:type="dxa"/>
          </w:tcPr>
          <w:p w14:paraId="4A761946" w14:textId="7F63FE2E" w:rsidR="007D4433" w:rsidRDefault="007D4433" w:rsidP="00D60378">
            <w:pPr>
              <w:tabs>
                <w:tab w:val="center" w:pos="1701"/>
                <w:tab w:val="center" w:pos="4111"/>
              </w:tabs>
              <w:jc w:val="both"/>
              <w:rPr>
                <w:lang w:val="es-ES"/>
              </w:rPr>
            </w:pPr>
            <w:r>
              <w:rPr>
                <w:lang w:val="es-ES"/>
              </w:rPr>
              <w:t>Cuenta con experiencia de 3 años (Marca)</w:t>
            </w:r>
          </w:p>
        </w:tc>
        <w:tc>
          <w:tcPr>
            <w:tcW w:w="2008" w:type="dxa"/>
          </w:tcPr>
          <w:p w14:paraId="2FB480A7" w14:textId="1DAA1BAE" w:rsidR="007D4433" w:rsidRDefault="007D4433" w:rsidP="00D60378">
            <w:pPr>
              <w:tabs>
                <w:tab w:val="center" w:pos="1701"/>
                <w:tab w:val="center" w:pos="4111"/>
              </w:tabs>
              <w:jc w:val="both"/>
              <w:rPr>
                <w:lang w:val="es-ES"/>
              </w:rPr>
            </w:pPr>
          </w:p>
        </w:tc>
        <w:tc>
          <w:tcPr>
            <w:tcW w:w="236" w:type="dxa"/>
            <w:tcBorders>
              <w:top w:val="nil"/>
              <w:bottom w:val="nil"/>
            </w:tcBorders>
          </w:tcPr>
          <w:p w14:paraId="404B1432" w14:textId="77777777" w:rsidR="007D4433" w:rsidRDefault="007D4433" w:rsidP="00D60378">
            <w:pPr>
              <w:tabs>
                <w:tab w:val="center" w:pos="1701"/>
                <w:tab w:val="center" w:pos="4111"/>
              </w:tabs>
              <w:jc w:val="both"/>
              <w:rPr>
                <w:lang w:val="es-ES"/>
              </w:rPr>
            </w:pPr>
          </w:p>
        </w:tc>
        <w:tc>
          <w:tcPr>
            <w:tcW w:w="2292" w:type="dxa"/>
          </w:tcPr>
          <w:p w14:paraId="3AB84190" w14:textId="3E9F5E75" w:rsidR="007D4433" w:rsidRDefault="002049B8" w:rsidP="00D60378">
            <w:pPr>
              <w:tabs>
                <w:tab w:val="center" w:pos="1701"/>
                <w:tab w:val="center" w:pos="4111"/>
              </w:tabs>
              <w:jc w:val="both"/>
              <w:rPr>
                <w:lang w:val="es-ES"/>
              </w:rPr>
            </w:pPr>
            <w:r>
              <w:rPr>
                <w:lang w:val="es-ES"/>
              </w:rPr>
              <w:t>Fidelizar a sus clientes</w:t>
            </w:r>
          </w:p>
        </w:tc>
        <w:tc>
          <w:tcPr>
            <w:tcW w:w="2268" w:type="dxa"/>
          </w:tcPr>
          <w:p w14:paraId="49B8024F" w14:textId="77777777" w:rsidR="007D4433" w:rsidRDefault="007D4433" w:rsidP="00D60378">
            <w:pPr>
              <w:tabs>
                <w:tab w:val="center" w:pos="1701"/>
                <w:tab w:val="center" w:pos="4111"/>
              </w:tabs>
              <w:jc w:val="both"/>
              <w:rPr>
                <w:lang w:val="es-ES"/>
              </w:rPr>
            </w:pPr>
          </w:p>
        </w:tc>
      </w:tr>
      <w:tr w:rsidR="007D4433" w14:paraId="4608EB07" w14:textId="77777777" w:rsidTr="00D60378">
        <w:tc>
          <w:tcPr>
            <w:tcW w:w="2547" w:type="dxa"/>
          </w:tcPr>
          <w:p w14:paraId="4982509F" w14:textId="154F993E" w:rsidR="007D4433" w:rsidRDefault="007D4433" w:rsidP="00D60378">
            <w:pPr>
              <w:tabs>
                <w:tab w:val="center" w:pos="1701"/>
                <w:tab w:val="center" w:pos="4111"/>
              </w:tabs>
              <w:jc w:val="both"/>
              <w:rPr>
                <w:lang w:val="es-ES"/>
              </w:rPr>
            </w:pPr>
            <w:r>
              <w:rPr>
                <w:lang w:val="es-ES"/>
              </w:rPr>
              <w:t>Atención personalizada</w:t>
            </w:r>
          </w:p>
        </w:tc>
        <w:tc>
          <w:tcPr>
            <w:tcW w:w="2008" w:type="dxa"/>
          </w:tcPr>
          <w:p w14:paraId="275BC0F9" w14:textId="77777777" w:rsidR="007D4433" w:rsidRDefault="007D4433" w:rsidP="00D60378">
            <w:pPr>
              <w:tabs>
                <w:tab w:val="center" w:pos="1701"/>
                <w:tab w:val="center" w:pos="4111"/>
              </w:tabs>
              <w:jc w:val="both"/>
              <w:rPr>
                <w:lang w:val="es-ES"/>
              </w:rPr>
            </w:pPr>
          </w:p>
        </w:tc>
        <w:tc>
          <w:tcPr>
            <w:tcW w:w="236" w:type="dxa"/>
            <w:tcBorders>
              <w:top w:val="nil"/>
              <w:bottom w:val="nil"/>
            </w:tcBorders>
          </w:tcPr>
          <w:p w14:paraId="0606E8CD" w14:textId="77777777" w:rsidR="007D4433" w:rsidRDefault="007D4433" w:rsidP="00D60378">
            <w:pPr>
              <w:tabs>
                <w:tab w:val="center" w:pos="1701"/>
                <w:tab w:val="center" w:pos="4111"/>
              </w:tabs>
              <w:jc w:val="both"/>
              <w:rPr>
                <w:lang w:val="es-ES"/>
              </w:rPr>
            </w:pPr>
          </w:p>
        </w:tc>
        <w:tc>
          <w:tcPr>
            <w:tcW w:w="2292" w:type="dxa"/>
          </w:tcPr>
          <w:p w14:paraId="521DB9DE" w14:textId="17BA7E1D" w:rsidR="007D4433" w:rsidRDefault="002049B8" w:rsidP="00D60378">
            <w:pPr>
              <w:tabs>
                <w:tab w:val="center" w:pos="1701"/>
                <w:tab w:val="center" w:pos="4111"/>
              </w:tabs>
              <w:jc w:val="both"/>
              <w:rPr>
                <w:lang w:val="es-ES"/>
              </w:rPr>
            </w:pPr>
            <w:r>
              <w:rPr>
                <w:lang w:val="es-ES"/>
              </w:rPr>
              <w:t xml:space="preserve">Mantenerla y mejorarla si es necesario </w:t>
            </w:r>
          </w:p>
        </w:tc>
        <w:tc>
          <w:tcPr>
            <w:tcW w:w="2268" w:type="dxa"/>
          </w:tcPr>
          <w:p w14:paraId="597058BB" w14:textId="77777777" w:rsidR="007D4433" w:rsidRDefault="007D4433" w:rsidP="00D60378">
            <w:pPr>
              <w:tabs>
                <w:tab w:val="center" w:pos="1701"/>
                <w:tab w:val="center" w:pos="4111"/>
              </w:tabs>
              <w:jc w:val="both"/>
              <w:rPr>
                <w:lang w:val="es-ES"/>
              </w:rPr>
            </w:pPr>
          </w:p>
        </w:tc>
      </w:tr>
      <w:tr w:rsidR="007D4433" w14:paraId="22C3DF22" w14:textId="77777777" w:rsidTr="00D60378">
        <w:tc>
          <w:tcPr>
            <w:tcW w:w="2547" w:type="dxa"/>
          </w:tcPr>
          <w:p w14:paraId="0CE54D08" w14:textId="0A967F09" w:rsidR="007D4433" w:rsidRDefault="007D4433" w:rsidP="00D60378">
            <w:pPr>
              <w:tabs>
                <w:tab w:val="center" w:pos="1701"/>
                <w:tab w:val="center" w:pos="4111"/>
              </w:tabs>
              <w:jc w:val="both"/>
              <w:rPr>
                <w:lang w:val="es-ES"/>
              </w:rPr>
            </w:pPr>
            <w:r>
              <w:rPr>
                <w:lang w:val="es-ES"/>
              </w:rPr>
              <w:t>Personal muy formado</w:t>
            </w:r>
          </w:p>
        </w:tc>
        <w:tc>
          <w:tcPr>
            <w:tcW w:w="2008" w:type="dxa"/>
          </w:tcPr>
          <w:p w14:paraId="53C8E693" w14:textId="21F4A2E0" w:rsidR="007D4433" w:rsidRDefault="007D4433" w:rsidP="00D60378">
            <w:pPr>
              <w:tabs>
                <w:tab w:val="center" w:pos="1701"/>
                <w:tab w:val="center" w:pos="4111"/>
              </w:tabs>
              <w:jc w:val="both"/>
              <w:rPr>
                <w:lang w:val="es-ES"/>
              </w:rPr>
            </w:pPr>
            <w:r>
              <w:rPr>
                <w:lang w:val="es-ES"/>
              </w:rPr>
              <w:t>Falta de personal</w:t>
            </w:r>
          </w:p>
        </w:tc>
        <w:tc>
          <w:tcPr>
            <w:tcW w:w="236" w:type="dxa"/>
            <w:tcBorders>
              <w:top w:val="nil"/>
              <w:bottom w:val="nil"/>
            </w:tcBorders>
          </w:tcPr>
          <w:p w14:paraId="5D4277DB" w14:textId="77777777" w:rsidR="007D4433" w:rsidRDefault="007D4433" w:rsidP="00D60378">
            <w:pPr>
              <w:tabs>
                <w:tab w:val="center" w:pos="1701"/>
                <w:tab w:val="center" w:pos="4111"/>
              </w:tabs>
              <w:jc w:val="both"/>
              <w:rPr>
                <w:lang w:val="es-ES"/>
              </w:rPr>
            </w:pPr>
          </w:p>
        </w:tc>
        <w:tc>
          <w:tcPr>
            <w:tcW w:w="2292" w:type="dxa"/>
          </w:tcPr>
          <w:p w14:paraId="59FD0052" w14:textId="6D572D9F" w:rsidR="007D4433" w:rsidRDefault="002049B8" w:rsidP="00D60378">
            <w:pPr>
              <w:tabs>
                <w:tab w:val="center" w:pos="1701"/>
                <w:tab w:val="center" w:pos="4111"/>
              </w:tabs>
              <w:jc w:val="both"/>
              <w:rPr>
                <w:lang w:val="es-ES"/>
              </w:rPr>
            </w:pPr>
            <w:r>
              <w:rPr>
                <w:lang w:val="es-ES"/>
              </w:rPr>
              <w:t xml:space="preserve">Asegurarse de que todo el personal está </w:t>
            </w:r>
            <w:r>
              <w:rPr>
                <w:lang w:val="es-ES"/>
              </w:rPr>
              <w:lastRenderedPageBreak/>
              <w:t>siempre formado en las últimas técnicas</w:t>
            </w:r>
          </w:p>
        </w:tc>
        <w:tc>
          <w:tcPr>
            <w:tcW w:w="2268" w:type="dxa"/>
          </w:tcPr>
          <w:p w14:paraId="5A023BFA" w14:textId="2C8DA2AF" w:rsidR="007D4433" w:rsidRDefault="002049B8" w:rsidP="00D60378">
            <w:pPr>
              <w:tabs>
                <w:tab w:val="center" w:pos="1701"/>
                <w:tab w:val="center" w:pos="4111"/>
              </w:tabs>
              <w:jc w:val="both"/>
              <w:rPr>
                <w:lang w:val="es-ES"/>
              </w:rPr>
            </w:pPr>
            <w:r>
              <w:rPr>
                <w:lang w:val="es-ES"/>
              </w:rPr>
              <w:lastRenderedPageBreak/>
              <w:t xml:space="preserve">Incorporar personal bien formado o formarlo </w:t>
            </w:r>
          </w:p>
        </w:tc>
      </w:tr>
      <w:tr w:rsidR="007D4433" w14:paraId="034524C1" w14:textId="77777777" w:rsidTr="00D60378">
        <w:tc>
          <w:tcPr>
            <w:tcW w:w="2547" w:type="dxa"/>
          </w:tcPr>
          <w:p w14:paraId="64427C8E" w14:textId="447E3043" w:rsidR="007D4433" w:rsidRDefault="007D4433" w:rsidP="00D60378">
            <w:pPr>
              <w:tabs>
                <w:tab w:val="center" w:pos="1701"/>
                <w:tab w:val="center" w:pos="4111"/>
              </w:tabs>
              <w:jc w:val="both"/>
              <w:rPr>
                <w:lang w:val="es-ES"/>
              </w:rPr>
            </w:pPr>
            <w:r>
              <w:rPr>
                <w:lang w:val="es-ES"/>
              </w:rPr>
              <w:t>Formación en gestión empresarial</w:t>
            </w:r>
          </w:p>
        </w:tc>
        <w:tc>
          <w:tcPr>
            <w:tcW w:w="2008" w:type="dxa"/>
          </w:tcPr>
          <w:p w14:paraId="65B14A45" w14:textId="77777777" w:rsidR="007D4433" w:rsidRDefault="007D4433" w:rsidP="00D60378">
            <w:pPr>
              <w:tabs>
                <w:tab w:val="center" w:pos="1701"/>
                <w:tab w:val="center" w:pos="4111"/>
              </w:tabs>
              <w:jc w:val="both"/>
              <w:rPr>
                <w:lang w:val="es-ES"/>
              </w:rPr>
            </w:pPr>
          </w:p>
        </w:tc>
        <w:tc>
          <w:tcPr>
            <w:tcW w:w="236" w:type="dxa"/>
            <w:tcBorders>
              <w:top w:val="nil"/>
              <w:bottom w:val="nil"/>
            </w:tcBorders>
          </w:tcPr>
          <w:p w14:paraId="5D7B2E7A" w14:textId="77777777" w:rsidR="007D4433" w:rsidRDefault="007D4433" w:rsidP="00D60378">
            <w:pPr>
              <w:tabs>
                <w:tab w:val="center" w:pos="1701"/>
                <w:tab w:val="center" w:pos="4111"/>
              </w:tabs>
              <w:jc w:val="both"/>
              <w:rPr>
                <w:lang w:val="es-ES"/>
              </w:rPr>
            </w:pPr>
          </w:p>
        </w:tc>
        <w:tc>
          <w:tcPr>
            <w:tcW w:w="2292" w:type="dxa"/>
          </w:tcPr>
          <w:p w14:paraId="59B2F05C" w14:textId="39E366A7" w:rsidR="007D4433" w:rsidRDefault="00BD38BF" w:rsidP="00D60378">
            <w:pPr>
              <w:tabs>
                <w:tab w:val="center" w:pos="1701"/>
                <w:tab w:val="center" w:pos="4111"/>
              </w:tabs>
              <w:jc w:val="both"/>
              <w:rPr>
                <w:lang w:val="es-ES"/>
              </w:rPr>
            </w:pPr>
            <w:r>
              <w:rPr>
                <w:lang w:val="es-ES"/>
              </w:rPr>
              <w:t xml:space="preserve">Dedicar tiempo a la gestión del negocio y si crece, incorporar a alguien que le ayude en </w:t>
            </w:r>
            <w:proofErr w:type="gramStart"/>
            <w:r>
              <w:rPr>
                <w:lang w:val="es-ES"/>
              </w:rPr>
              <w:t>este área</w:t>
            </w:r>
            <w:proofErr w:type="gramEnd"/>
          </w:p>
        </w:tc>
        <w:tc>
          <w:tcPr>
            <w:tcW w:w="2268" w:type="dxa"/>
          </w:tcPr>
          <w:p w14:paraId="40BBE4CB" w14:textId="77777777" w:rsidR="007D4433" w:rsidRDefault="007D4433" w:rsidP="00D60378">
            <w:pPr>
              <w:tabs>
                <w:tab w:val="center" w:pos="1701"/>
                <w:tab w:val="center" w:pos="4111"/>
              </w:tabs>
              <w:jc w:val="both"/>
              <w:rPr>
                <w:lang w:val="es-ES"/>
              </w:rPr>
            </w:pPr>
          </w:p>
        </w:tc>
      </w:tr>
      <w:tr w:rsidR="007D4433" w14:paraId="3BFA6571" w14:textId="77777777" w:rsidTr="00D60378">
        <w:tc>
          <w:tcPr>
            <w:tcW w:w="2547" w:type="dxa"/>
          </w:tcPr>
          <w:p w14:paraId="1A02AAB2" w14:textId="2B527156" w:rsidR="007D4433" w:rsidRDefault="007D4433" w:rsidP="00F55FCB">
            <w:pPr>
              <w:tabs>
                <w:tab w:val="center" w:pos="1701"/>
                <w:tab w:val="center" w:pos="4111"/>
              </w:tabs>
              <w:rPr>
                <w:lang w:val="es-ES"/>
              </w:rPr>
            </w:pPr>
            <w:r>
              <w:rPr>
                <w:lang w:val="es-ES"/>
              </w:rPr>
              <w:t>Financiación cubierta</w:t>
            </w:r>
          </w:p>
        </w:tc>
        <w:tc>
          <w:tcPr>
            <w:tcW w:w="2008" w:type="dxa"/>
          </w:tcPr>
          <w:p w14:paraId="735B213D" w14:textId="77777777" w:rsidR="007D4433" w:rsidRDefault="007D4433" w:rsidP="00F55FCB">
            <w:pPr>
              <w:tabs>
                <w:tab w:val="center" w:pos="1701"/>
                <w:tab w:val="center" w:pos="4111"/>
              </w:tabs>
              <w:rPr>
                <w:lang w:val="es-ES"/>
              </w:rPr>
            </w:pPr>
          </w:p>
        </w:tc>
        <w:tc>
          <w:tcPr>
            <w:tcW w:w="236" w:type="dxa"/>
            <w:tcBorders>
              <w:top w:val="nil"/>
              <w:bottom w:val="nil"/>
            </w:tcBorders>
          </w:tcPr>
          <w:p w14:paraId="0A17124E" w14:textId="77777777" w:rsidR="007D4433" w:rsidRDefault="007D4433" w:rsidP="00F55FCB">
            <w:pPr>
              <w:tabs>
                <w:tab w:val="center" w:pos="1701"/>
                <w:tab w:val="center" w:pos="4111"/>
              </w:tabs>
              <w:rPr>
                <w:lang w:val="es-ES"/>
              </w:rPr>
            </w:pPr>
          </w:p>
        </w:tc>
        <w:tc>
          <w:tcPr>
            <w:tcW w:w="2292" w:type="dxa"/>
          </w:tcPr>
          <w:p w14:paraId="3225F89A" w14:textId="77777777" w:rsidR="007D4433" w:rsidRDefault="007D4433" w:rsidP="00F55FCB">
            <w:pPr>
              <w:tabs>
                <w:tab w:val="center" w:pos="1701"/>
                <w:tab w:val="center" w:pos="4111"/>
              </w:tabs>
              <w:rPr>
                <w:lang w:val="es-ES"/>
              </w:rPr>
            </w:pPr>
          </w:p>
        </w:tc>
        <w:tc>
          <w:tcPr>
            <w:tcW w:w="2268" w:type="dxa"/>
          </w:tcPr>
          <w:p w14:paraId="75BF039C" w14:textId="77777777" w:rsidR="007D4433" w:rsidRDefault="007D4433" w:rsidP="00F55FCB">
            <w:pPr>
              <w:tabs>
                <w:tab w:val="center" w:pos="1701"/>
                <w:tab w:val="center" w:pos="4111"/>
              </w:tabs>
              <w:rPr>
                <w:lang w:val="es-ES"/>
              </w:rPr>
            </w:pPr>
          </w:p>
        </w:tc>
      </w:tr>
      <w:tr w:rsidR="007D4433" w14:paraId="0B8E3CD5" w14:textId="77777777" w:rsidTr="00D60378">
        <w:tc>
          <w:tcPr>
            <w:tcW w:w="2547" w:type="dxa"/>
          </w:tcPr>
          <w:p w14:paraId="58354A65" w14:textId="3649A2FE" w:rsidR="007D4433" w:rsidRPr="00D60378" w:rsidRDefault="007D4433" w:rsidP="00F55FCB">
            <w:pPr>
              <w:tabs>
                <w:tab w:val="center" w:pos="1701"/>
                <w:tab w:val="center" w:pos="4111"/>
              </w:tabs>
              <w:rPr>
                <w:b/>
                <w:bCs/>
                <w:lang w:val="es-ES"/>
              </w:rPr>
            </w:pPr>
            <w:r w:rsidRPr="00D60378">
              <w:rPr>
                <w:b/>
                <w:bCs/>
                <w:lang w:val="es-ES"/>
              </w:rPr>
              <w:t>OPORTUNIDADES</w:t>
            </w:r>
          </w:p>
        </w:tc>
        <w:tc>
          <w:tcPr>
            <w:tcW w:w="2008" w:type="dxa"/>
          </w:tcPr>
          <w:p w14:paraId="0F73F370" w14:textId="771ED002" w:rsidR="007D4433" w:rsidRPr="00D60378" w:rsidRDefault="007D4433" w:rsidP="00F55FCB">
            <w:pPr>
              <w:tabs>
                <w:tab w:val="center" w:pos="1701"/>
                <w:tab w:val="center" w:pos="4111"/>
              </w:tabs>
              <w:rPr>
                <w:b/>
                <w:bCs/>
                <w:lang w:val="es-ES"/>
              </w:rPr>
            </w:pPr>
            <w:r w:rsidRPr="00D60378">
              <w:rPr>
                <w:b/>
                <w:bCs/>
                <w:lang w:val="es-ES"/>
              </w:rPr>
              <w:t>AMENAZAS</w:t>
            </w:r>
          </w:p>
        </w:tc>
        <w:tc>
          <w:tcPr>
            <w:tcW w:w="236" w:type="dxa"/>
            <w:tcBorders>
              <w:top w:val="nil"/>
              <w:bottom w:val="nil"/>
            </w:tcBorders>
          </w:tcPr>
          <w:p w14:paraId="4D17AE70" w14:textId="77777777" w:rsidR="007D4433" w:rsidRDefault="007D4433" w:rsidP="00F55FCB">
            <w:pPr>
              <w:tabs>
                <w:tab w:val="center" w:pos="1701"/>
                <w:tab w:val="center" w:pos="4111"/>
              </w:tabs>
              <w:rPr>
                <w:lang w:val="es-ES"/>
              </w:rPr>
            </w:pPr>
          </w:p>
        </w:tc>
        <w:tc>
          <w:tcPr>
            <w:tcW w:w="2292" w:type="dxa"/>
          </w:tcPr>
          <w:p w14:paraId="6E4ED4FE" w14:textId="1B52A885" w:rsidR="007D4433" w:rsidRPr="00D60378" w:rsidRDefault="007D4433" w:rsidP="00F55FCB">
            <w:pPr>
              <w:tabs>
                <w:tab w:val="center" w:pos="1701"/>
                <w:tab w:val="center" w:pos="4111"/>
              </w:tabs>
              <w:rPr>
                <w:b/>
                <w:bCs/>
                <w:lang w:val="es-ES"/>
              </w:rPr>
            </w:pPr>
            <w:r w:rsidRPr="00D60378">
              <w:rPr>
                <w:b/>
                <w:bCs/>
                <w:lang w:val="es-ES"/>
              </w:rPr>
              <w:t>Explorar oportunidades</w:t>
            </w:r>
          </w:p>
        </w:tc>
        <w:tc>
          <w:tcPr>
            <w:tcW w:w="2268" w:type="dxa"/>
          </w:tcPr>
          <w:p w14:paraId="614E1526" w14:textId="05C1BDBA" w:rsidR="007D4433" w:rsidRPr="00D60378" w:rsidRDefault="007D4433" w:rsidP="00F55FCB">
            <w:pPr>
              <w:tabs>
                <w:tab w:val="center" w:pos="1701"/>
                <w:tab w:val="center" w:pos="4111"/>
              </w:tabs>
              <w:rPr>
                <w:b/>
                <w:bCs/>
                <w:lang w:val="es-ES"/>
              </w:rPr>
            </w:pPr>
            <w:r w:rsidRPr="00D60378">
              <w:rPr>
                <w:b/>
                <w:bCs/>
                <w:lang w:val="es-ES"/>
              </w:rPr>
              <w:t>Afrontar Amenazas</w:t>
            </w:r>
          </w:p>
        </w:tc>
      </w:tr>
      <w:tr w:rsidR="007D4433" w14:paraId="4C32E9A0" w14:textId="77777777" w:rsidTr="00D60378">
        <w:tc>
          <w:tcPr>
            <w:tcW w:w="2547" w:type="dxa"/>
          </w:tcPr>
          <w:p w14:paraId="6AC06BAD" w14:textId="406C131A" w:rsidR="007D4433" w:rsidRDefault="007D4433" w:rsidP="00D60378">
            <w:pPr>
              <w:tabs>
                <w:tab w:val="center" w:pos="1701"/>
                <w:tab w:val="center" w:pos="4111"/>
              </w:tabs>
              <w:jc w:val="both"/>
              <w:rPr>
                <w:lang w:val="es-ES"/>
              </w:rPr>
            </w:pPr>
            <w:r>
              <w:rPr>
                <w:lang w:val="es-ES"/>
              </w:rPr>
              <w:t>Crecimiento constante de la población del barrio</w:t>
            </w:r>
          </w:p>
        </w:tc>
        <w:tc>
          <w:tcPr>
            <w:tcW w:w="2008" w:type="dxa"/>
          </w:tcPr>
          <w:p w14:paraId="72EFC3CE" w14:textId="506F73DF" w:rsidR="007D4433" w:rsidRDefault="007D4433" w:rsidP="00D60378">
            <w:pPr>
              <w:tabs>
                <w:tab w:val="center" w:pos="1701"/>
                <w:tab w:val="center" w:pos="4111"/>
              </w:tabs>
              <w:jc w:val="both"/>
              <w:rPr>
                <w:lang w:val="es-ES"/>
              </w:rPr>
            </w:pPr>
            <w:r>
              <w:rPr>
                <w:lang w:val="es-ES"/>
              </w:rPr>
              <w:t>Necesidad constante de inversiones</w:t>
            </w:r>
          </w:p>
        </w:tc>
        <w:tc>
          <w:tcPr>
            <w:tcW w:w="236" w:type="dxa"/>
            <w:tcBorders>
              <w:top w:val="nil"/>
              <w:bottom w:val="nil"/>
            </w:tcBorders>
          </w:tcPr>
          <w:p w14:paraId="3046617C" w14:textId="77777777" w:rsidR="007D4433" w:rsidRDefault="007D4433" w:rsidP="00D60378">
            <w:pPr>
              <w:tabs>
                <w:tab w:val="center" w:pos="1701"/>
                <w:tab w:val="center" w:pos="4111"/>
              </w:tabs>
              <w:jc w:val="both"/>
              <w:rPr>
                <w:lang w:val="es-ES"/>
              </w:rPr>
            </w:pPr>
          </w:p>
        </w:tc>
        <w:tc>
          <w:tcPr>
            <w:tcW w:w="2292" w:type="dxa"/>
          </w:tcPr>
          <w:p w14:paraId="7337AE9E" w14:textId="29472D84" w:rsidR="007D4433" w:rsidRDefault="00BD38BF" w:rsidP="00D60378">
            <w:pPr>
              <w:tabs>
                <w:tab w:val="center" w:pos="1701"/>
                <w:tab w:val="center" w:pos="4111"/>
              </w:tabs>
              <w:jc w:val="both"/>
              <w:rPr>
                <w:lang w:val="es-ES"/>
              </w:rPr>
            </w:pPr>
            <w:r>
              <w:rPr>
                <w:lang w:val="es-ES"/>
              </w:rPr>
              <w:t>Tratar de que su negocio crezca captando estos nuevos habitantes</w:t>
            </w:r>
          </w:p>
        </w:tc>
        <w:tc>
          <w:tcPr>
            <w:tcW w:w="2268" w:type="dxa"/>
          </w:tcPr>
          <w:p w14:paraId="3A32DC1C" w14:textId="47B3C5D6" w:rsidR="007D4433" w:rsidRDefault="00BD38BF" w:rsidP="00D60378">
            <w:pPr>
              <w:tabs>
                <w:tab w:val="center" w:pos="1701"/>
                <w:tab w:val="center" w:pos="4111"/>
              </w:tabs>
              <w:jc w:val="both"/>
              <w:rPr>
                <w:lang w:val="es-ES"/>
              </w:rPr>
            </w:pPr>
            <w:r>
              <w:rPr>
                <w:lang w:val="es-ES"/>
              </w:rPr>
              <w:t>Buscar la financiación más adecuada para incorporar las últimas máquinas</w:t>
            </w:r>
          </w:p>
        </w:tc>
      </w:tr>
      <w:tr w:rsidR="007D4433" w14:paraId="64CC8306" w14:textId="77777777" w:rsidTr="00D60378">
        <w:tc>
          <w:tcPr>
            <w:tcW w:w="2547" w:type="dxa"/>
          </w:tcPr>
          <w:p w14:paraId="24E885BE" w14:textId="77777777" w:rsidR="007D4433" w:rsidRDefault="007D4433" w:rsidP="00D60378">
            <w:pPr>
              <w:tabs>
                <w:tab w:val="center" w:pos="1701"/>
                <w:tab w:val="center" w:pos="4111"/>
              </w:tabs>
              <w:jc w:val="both"/>
              <w:rPr>
                <w:lang w:val="es-ES"/>
              </w:rPr>
            </w:pPr>
          </w:p>
        </w:tc>
        <w:tc>
          <w:tcPr>
            <w:tcW w:w="2008" w:type="dxa"/>
          </w:tcPr>
          <w:p w14:paraId="075F9A20" w14:textId="4BFE3F7F" w:rsidR="007D4433" w:rsidRDefault="007D4433" w:rsidP="00D60378">
            <w:pPr>
              <w:tabs>
                <w:tab w:val="center" w:pos="1701"/>
                <w:tab w:val="center" w:pos="4111"/>
              </w:tabs>
              <w:jc w:val="both"/>
              <w:rPr>
                <w:lang w:val="es-ES"/>
              </w:rPr>
            </w:pPr>
            <w:r>
              <w:rPr>
                <w:lang w:val="es-ES"/>
              </w:rPr>
              <w:t>Apertura de nuevo centro</w:t>
            </w:r>
            <w:r w:rsidR="00897219">
              <w:rPr>
                <w:lang w:val="es-ES"/>
              </w:rPr>
              <w:t xml:space="preserve"> con precios baratos</w:t>
            </w:r>
          </w:p>
        </w:tc>
        <w:tc>
          <w:tcPr>
            <w:tcW w:w="236" w:type="dxa"/>
            <w:tcBorders>
              <w:top w:val="nil"/>
              <w:bottom w:val="nil"/>
            </w:tcBorders>
          </w:tcPr>
          <w:p w14:paraId="79A877C4" w14:textId="77777777" w:rsidR="007D4433" w:rsidRDefault="007D4433" w:rsidP="00D60378">
            <w:pPr>
              <w:tabs>
                <w:tab w:val="center" w:pos="1701"/>
                <w:tab w:val="center" w:pos="4111"/>
              </w:tabs>
              <w:jc w:val="both"/>
              <w:rPr>
                <w:lang w:val="es-ES"/>
              </w:rPr>
            </w:pPr>
          </w:p>
        </w:tc>
        <w:tc>
          <w:tcPr>
            <w:tcW w:w="2292" w:type="dxa"/>
          </w:tcPr>
          <w:p w14:paraId="4F07989B" w14:textId="77777777" w:rsidR="007D4433" w:rsidRDefault="007D4433" w:rsidP="00D60378">
            <w:pPr>
              <w:tabs>
                <w:tab w:val="center" w:pos="1701"/>
                <w:tab w:val="center" w:pos="4111"/>
              </w:tabs>
              <w:jc w:val="both"/>
              <w:rPr>
                <w:lang w:val="es-ES"/>
              </w:rPr>
            </w:pPr>
          </w:p>
        </w:tc>
        <w:tc>
          <w:tcPr>
            <w:tcW w:w="2268" w:type="dxa"/>
          </w:tcPr>
          <w:p w14:paraId="71765CA1" w14:textId="43BF70B2" w:rsidR="007D4433" w:rsidRDefault="00BD38BF" w:rsidP="00D60378">
            <w:pPr>
              <w:tabs>
                <w:tab w:val="center" w:pos="1701"/>
                <w:tab w:val="center" w:pos="4111"/>
              </w:tabs>
              <w:jc w:val="both"/>
              <w:rPr>
                <w:lang w:val="es-ES"/>
              </w:rPr>
            </w:pPr>
            <w:r>
              <w:rPr>
                <w:lang w:val="es-ES"/>
              </w:rPr>
              <w:t>Estudiar el nuevo centro y ver cómo no perder clientes y captar nuevos.</w:t>
            </w:r>
          </w:p>
        </w:tc>
      </w:tr>
    </w:tbl>
    <w:p w14:paraId="1140D46F" w14:textId="042263FB" w:rsidR="007E1F67" w:rsidRPr="007E1F67" w:rsidRDefault="007E1F67" w:rsidP="00F55FCB">
      <w:pPr>
        <w:tabs>
          <w:tab w:val="center" w:pos="1701"/>
          <w:tab w:val="center" w:pos="4111"/>
        </w:tabs>
        <w:rPr>
          <w:lang w:val="es-ES"/>
        </w:rPr>
      </w:pPr>
    </w:p>
    <w:p w14:paraId="4D4025A0" w14:textId="77777777" w:rsidR="00D661FD" w:rsidRDefault="008D366A" w:rsidP="00D661FD">
      <w:pPr>
        <w:tabs>
          <w:tab w:val="center" w:pos="1701"/>
          <w:tab w:val="center" w:pos="4111"/>
        </w:tabs>
        <w:jc w:val="both"/>
        <w:rPr>
          <w:lang w:val="es-ES"/>
        </w:rPr>
      </w:pPr>
      <w:r>
        <w:rPr>
          <w:lang w:val="es-ES"/>
        </w:rPr>
        <w:t>5</w:t>
      </w:r>
      <w:r w:rsidR="007E1F67">
        <w:rPr>
          <w:lang w:val="es-ES"/>
        </w:rPr>
        <w:t>.</w:t>
      </w:r>
      <w:proofErr w:type="gramStart"/>
      <w:r w:rsidR="007E1F67">
        <w:rPr>
          <w:lang w:val="es-ES"/>
        </w:rPr>
        <w:t xml:space="preserve">-  </w:t>
      </w:r>
      <w:r w:rsidR="00D661FD" w:rsidRPr="00D661FD">
        <w:rPr>
          <w:lang w:val="es-ES"/>
        </w:rPr>
        <w:t>a</w:t>
      </w:r>
      <w:proofErr w:type="gramEnd"/>
      <w:r w:rsidR="00D661FD" w:rsidRPr="00D661FD">
        <w:rPr>
          <w:lang w:val="es-ES"/>
        </w:rPr>
        <w:t xml:space="preserve">) </w:t>
      </w:r>
      <w:r w:rsidR="00D661FD">
        <w:rPr>
          <w:lang w:val="es-ES"/>
        </w:rPr>
        <w:t>Buscar un local céntrico para que esté cerca de los clientes, ya que es un servicio.  Deberá considerar el precio de los locales.</w:t>
      </w:r>
    </w:p>
    <w:p w14:paraId="29C0C2FD" w14:textId="6005F70B" w:rsidR="00D661FD" w:rsidRPr="00D661FD" w:rsidRDefault="00D661FD" w:rsidP="00D661FD">
      <w:pPr>
        <w:tabs>
          <w:tab w:val="center" w:pos="1701"/>
          <w:tab w:val="center" w:pos="4111"/>
        </w:tabs>
        <w:jc w:val="both"/>
        <w:rPr>
          <w:lang w:val="es-ES"/>
        </w:rPr>
      </w:pPr>
      <w:r w:rsidRPr="00D661FD">
        <w:rPr>
          <w:lang w:val="es-ES"/>
        </w:rPr>
        <w:t xml:space="preserve">b) </w:t>
      </w:r>
      <w:r>
        <w:rPr>
          <w:lang w:val="es-ES"/>
        </w:rPr>
        <w:t xml:space="preserve">Como es un negocio industrial, tendrá que estar fuera del casco urbano, quizás en un polígono industrial. Buscará la nave que mejor se adapte a su necesidad de espacio y que sea más </w:t>
      </w:r>
      <w:proofErr w:type="gramStart"/>
      <w:r>
        <w:rPr>
          <w:lang w:val="es-ES"/>
        </w:rPr>
        <w:t>barata</w:t>
      </w:r>
      <w:proofErr w:type="gramEnd"/>
      <w:r>
        <w:rPr>
          <w:lang w:val="es-ES"/>
        </w:rPr>
        <w:t xml:space="preserve"> pero en un polígono que cuente con seguridad.</w:t>
      </w:r>
    </w:p>
    <w:p w14:paraId="56FE30C4" w14:textId="586A1D73" w:rsidR="007E1F67" w:rsidRDefault="00D661FD" w:rsidP="00D661FD">
      <w:pPr>
        <w:tabs>
          <w:tab w:val="center" w:pos="1701"/>
          <w:tab w:val="center" w:pos="4111"/>
        </w:tabs>
        <w:jc w:val="both"/>
        <w:rPr>
          <w:lang w:val="es-ES"/>
        </w:rPr>
      </w:pPr>
      <w:r w:rsidRPr="00D661FD">
        <w:rPr>
          <w:lang w:val="es-ES"/>
        </w:rPr>
        <w:t xml:space="preserve">c) </w:t>
      </w:r>
      <w:r>
        <w:rPr>
          <w:lang w:val="es-ES"/>
        </w:rPr>
        <w:t>Si en su población de 1000 habitantes hay empresas y autónomos, escogerán un local cerca de sus clientes.  Si no hay autónomos en su población, deberán buscar un local en otra población donde sí los haya.  Tendrán que contar con personal cualificado.</w:t>
      </w:r>
    </w:p>
    <w:p w14:paraId="79F8A714" w14:textId="68D14F31" w:rsidR="001E3C19" w:rsidRDefault="001E3C19" w:rsidP="00D661FD">
      <w:pPr>
        <w:tabs>
          <w:tab w:val="center" w:pos="1701"/>
          <w:tab w:val="center" w:pos="4111"/>
        </w:tabs>
        <w:jc w:val="both"/>
        <w:rPr>
          <w:lang w:val="es-ES"/>
        </w:rPr>
      </w:pPr>
      <w:r>
        <w:rPr>
          <w:lang w:val="es-ES"/>
        </w:rPr>
        <w:t>6.</w:t>
      </w:r>
      <w:r w:rsidR="00BC0687">
        <w:rPr>
          <w:lang w:val="es-ES"/>
        </w:rPr>
        <w:t xml:space="preserve">- </w:t>
      </w:r>
      <w:r w:rsidR="000F6802">
        <w:rPr>
          <w:lang w:val="es-ES"/>
        </w:rPr>
        <w:t xml:space="preserve">Tienen que pensar y definir su imagen corporativa, que debe reflejarse en su cartel, escaparate, el interior de la tienda, </w:t>
      </w:r>
      <w:r w:rsidR="00ED2B47">
        <w:rPr>
          <w:lang w:val="es-ES"/>
        </w:rPr>
        <w:t xml:space="preserve">así como en Redes Sociales y en el Website de la empresa.  Marca comercial, colores, logotipo, etc.  La marca, el logotipo, el </w:t>
      </w:r>
      <w:proofErr w:type="gramStart"/>
      <w:r w:rsidR="00ED2B47">
        <w:rPr>
          <w:lang w:val="es-ES"/>
        </w:rPr>
        <w:t>dominio,</w:t>
      </w:r>
      <w:proofErr w:type="gramEnd"/>
      <w:r w:rsidR="00ED2B47">
        <w:rPr>
          <w:lang w:val="es-ES"/>
        </w:rPr>
        <w:t xml:space="preserve"> tienen que ser protegidos.</w:t>
      </w:r>
    </w:p>
    <w:p w14:paraId="438AA24C" w14:textId="4827A1BE" w:rsidR="00ED2B47" w:rsidRDefault="00ED2B47" w:rsidP="00D661FD">
      <w:pPr>
        <w:tabs>
          <w:tab w:val="center" w:pos="1701"/>
          <w:tab w:val="center" w:pos="4111"/>
        </w:tabs>
        <w:jc w:val="both"/>
        <w:rPr>
          <w:lang w:val="es-ES"/>
        </w:rPr>
      </w:pPr>
      <w:r>
        <w:rPr>
          <w:lang w:val="es-ES"/>
        </w:rPr>
        <w:t>Definida su imagen corporativa, pueden desarrollar una campaña de marketing acompañada de una campaña de marketing digital.</w:t>
      </w:r>
    </w:p>
    <w:p w14:paraId="3374E059" w14:textId="22F6BB74" w:rsidR="00E11121" w:rsidRDefault="00E11121" w:rsidP="00D661FD">
      <w:pPr>
        <w:tabs>
          <w:tab w:val="center" w:pos="1701"/>
          <w:tab w:val="center" w:pos="4111"/>
        </w:tabs>
        <w:jc w:val="both"/>
        <w:rPr>
          <w:lang w:val="es-ES"/>
        </w:rPr>
      </w:pPr>
      <w:r>
        <w:rPr>
          <w:lang w:val="es-ES"/>
        </w:rPr>
        <w:t>Para cuidar la imagen en el día a día:  Asegurarse de que la tienda está siempre ordenada, que los clientes son atendidos pronto, que no hay largas colas de espera en probadores ni para pagar.  Cuidar también el vestuario del personal (acorde con la imagen corporativa), asegurar el correcto trato al cliente, etc.</w:t>
      </w:r>
    </w:p>
    <w:p w14:paraId="30851272" w14:textId="77777777" w:rsidR="003C7C6E" w:rsidRDefault="00BC0687" w:rsidP="003C7C6E">
      <w:pPr>
        <w:tabs>
          <w:tab w:val="center" w:pos="1701"/>
          <w:tab w:val="center" w:pos="4111"/>
        </w:tabs>
        <w:jc w:val="both"/>
        <w:rPr>
          <w:lang w:val="es-ES"/>
        </w:rPr>
      </w:pPr>
      <w:r>
        <w:rPr>
          <w:lang w:val="es-ES"/>
        </w:rPr>
        <w:t xml:space="preserve">7.-  </w:t>
      </w:r>
    </w:p>
    <w:p w14:paraId="6B13DF29" w14:textId="359BAE93" w:rsidR="003C7C6E" w:rsidRPr="003C7C6E" w:rsidRDefault="003C7C6E" w:rsidP="003C7C6E">
      <w:pPr>
        <w:tabs>
          <w:tab w:val="center" w:pos="1701"/>
          <w:tab w:val="center" w:pos="4111"/>
        </w:tabs>
        <w:jc w:val="both"/>
        <w:rPr>
          <w:lang w:val="es-ES"/>
        </w:rPr>
      </w:pPr>
      <w:r w:rsidRPr="003C7C6E">
        <w:rPr>
          <w:lang w:val="es-ES"/>
        </w:rPr>
        <w:t>a) Derechos humanos: lucha contra la explotación infantil.</w:t>
      </w:r>
    </w:p>
    <w:p w14:paraId="64B7FBBF" w14:textId="647DB148" w:rsidR="003C7C6E" w:rsidRPr="003C7C6E" w:rsidRDefault="003C7C6E" w:rsidP="003C7C6E">
      <w:pPr>
        <w:tabs>
          <w:tab w:val="center" w:pos="1701"/>
          <w:tab w:val="center" w:pos="4111"/>
        </w:tabs>
        <w:jc w:val="both"/>
        <w:rPr>
          <w:lang w:val="es-ES"/>
        </w:rPr>
      </w:pPr>
      <w:r w:rsidRPr="003C7C6E">
        <w:rPr>
          <w:lang w:val="es-ES"/>
        </w:rPr>
        <w:t xml:space="preserve">b) Sociedad: beneficios para la comunidad en forma </w:t>
      </w:r>
      <w:r w:rsidRPr="003C7C6E">
        <w:rPr>
          <w:lang w:val="es-ES"/>
        </w:rPr>
        <w:t>de los proyectos benéficos</w:t>
      </w:r>
      <w:r>
        <w:rPr>
          <w:lang w:val="es-ES"/>
        </w:rPr>
        <w:t xml:space="preserve"> </w:t>
      </w:r>
      <w:r w:rsidRPr="003C7C6E">
        <w:rPr>
          <w:lang w:val="es-ES"/>
        </w:rPr>
        <w:t>para la población local.</w:t>
      </w:r>
    </w:p>
    <w:p w14:paraId="0141AEF9" w14:textId="77777777" w:rsidR="003C7C6E" w:rsidRPr="003C7C6E" w:rsidRDefault="003C7C6E" w:rsidP="003C7C6E">
      <w:pPr>
        <w:tabs>
          <w:tab w:val="center" w:pos="1701"/>
          <w:tab w:val="center" w:pos="4111"/>
        </w:tabs>
        <w:jc w:val="both"/>
        <w:rPr>
          <w:lang w:val="es-ES"/>
        </w:rPr>
      </w:pPr>
      <w:r w:rsidRPr="003C7C6E">
        <w:rPr>
          <w:lang w:val="es-ES"/>
        </w:rPr>
        <w:t>c) Derechos laborales: conciliación de la vida laboral y familiar.</w:t>
      </w:r>
    </w:p>
    <w:p w14:paraId="6E8228BB" w14:textId="4BB81368" w:rsidR="00BC0687" w:rsidRDefault="003C7C6E" w:rsidP="003C7C6E">
      <w:pPr>
        <w:tabs>
          <w:tab w:val="center" w:pos="1701"/>
          <w:tab w:val="center" w:pos="4111"/>
        </w:tabs>
        <w:jc w:val="both"/>
        <w:rPr>
          <w:lang w:val="es-ES"/>
        </w:rPr>
      </w:pPr>
      <w:r w:rsidRPr="003C7C6E">
        <w:rPr>
          <w:lang w:val="es-ES"/>
        </w:rPr>
        <w:t>d) Sociedad: lucha contra la corrupción.</w:t>
      </w:r>
    </w:p>
    <w:p w14:paraId="09E40C11" w14:textId="7B4F9F7C" w:rsidR="0071160F" w:rsidRPr="00075970" w:rsidRDefault="005B287F" w:rsidP="0071160F">
      <w:pPr>
        <w:pStyle w:val="Encabezado"/>
        <w:rPr>
          <w:lang w:val="es-ES"/>
        </w:rPr>
      </w:pPr>
      <w:r w:rsidRPr="00075970">
        <w:rPr>
          <w:lang w:val="es-ES"/>
        </w:rPr>
        <w:lastRenderedPageBreak/>
        <w:t xml:space="preserve">Pag </w:t>
      </w:r>
      <w:proofErr w:type="gramStart"/>
      <w:r w:rsidRPr="00075970">
        <w:rPr>
          <w:lang w:val="es-ES"/>
        </w:rPr>
        <w:t>106</w:t>
      </w:r>
      <w:r w:rsidR="0071160F" w:rsidRPr="00075970">
        <w:rPr>
          <w:lang w:val="es-ES"/>
        </w:rPr>
        <w:t xml:space="preserve">  1</w:t>
      </w:r>
      <w:proofErr w:type="gramEnd"/>
      <w:r w:rsidR="0071160F" w:rsidRPr="00075970">
        <w:rPr>
          <w:lang w:val="es-ES"/>
        </w:rPr>
        <w:t>,3 5,6 9</w:t>
      </w:r>
    </w:p>
    <w:p w14:paraId="4E283D70" w14:textId="09D4655F" w:rsidR="00DC6AEC" w:rsidRDefault="00075970" w:rsidP="00075970">
      <w:pPr>
        <w:pStyle w:val="Encabezado"/>
        <w:jc w:val="both"/>
        <w:rPr>
          <w:lang w:val="es-ES"/>
        </w:rPr>
      </w:pPr>
      <w:r w:rsidRPr="00075970">
        <w:rPr>
          <w:lang w:val="es-ES"/>
        </w:rPr>
        <w:t>1.</w:t>
      </w:r>
      <w:proofErr w:type="gramStart"/>
      <w:r w:rsidRPr="00075970">
        <w:rPr>
          <w:lang w:val="es-ES"/>
        </w:rPr>
        <w:t xml:space="preserve">-  </w:t>
      </w:r>
      <w:r w:rsidR="00FA632A">
        <w:rPr>
          <w:lang w:val="es-ES"/>
        </w:rPr>
        <w:t>a</w:t>
      </w:r>
      <w:proofErr w:type="gramEnd"/>
      <w:r w:rsidR="00DC6AEC">
        <w:rPr>
          <w:lang w:val="es-ES"/>
        </w:rPr>
        <w:t>)</w:t>
      </w:r>
      <w:r w:rsidR="00DC6AEC" w:rsidRPr="00DC6AEC">
        <w:rPr>
          <w:lang w:val="es-ES"/>
        </w:rPr>
        <w:t xml:space="preserve"> </w:t>
      </w:r>
      <w:r w:rsidR="00DC6AEC" w:rsidRPr="00075970">
        <w:rPr>
          <w:lang w:val="es-ES"/>
        </w:rPr>
        <w:t>En el marketing estratégico, ya que cada una tiene una estrategia</w:t>
      </w:r>
      <w:r w:rsidR="00DC6AEC">
        <w:rPr>
          <w:lang w:val="es-ES"/>
        </w:rPr>
        <w:t xml:space="preserve"> </w:t>
      </w:r>
      <w:r w:rsidR="00DC6AEC" w:rsidRPr="00075970">
        <w:rPr>
          <w:lang w:val="es-ES"/>
        </w:rPr>
        <w:t>de posicionamiento distinto</w:t>
      </w:r>
    </w:p>
    <w:p w14:paraId="787ED9AB" w14:textId="5A9062DB" w:rsidR="00075970" w:rsidRPr="00075970" w:rsidRDefault="00FA632A" w:rsidP="00075970">
      <w:pPr>
        <w:pStyle w:val="Encabezado"/>
        <w:jc w:val="both"/>
        <w:rPr>
          <w:lang w:val="es-ES"/>
        </w:rPr>
      </w:pPr>
      <w:r>
        <w:rPr>
          <w:lang w:val="es-ES"/>
        </w:rPr>
        <w:t>b)</w:t>
      </w:r>
      <w:r w:rsidR="00075970" w:rsidRPr="00075970">
        <w:rPr>
          <w:lang w:val="es-ES"/>
        </w:rPr>
        <w:t>. Juani sigue la estrategia de liderazgo en costes</w:t>
      </w:r>
      <w:r w:rsidR="00075970">
        <w:rPr>
          <w:lang w:val="es-ES"/>
        </w:rPr>
        <w:t xml:space="preserve"> </w:t>
      </w:r>
      <w:r w:rsidR="00075970" w:rsidRPr="00075970">
        <w:rPr>
          <w:lang w:val="es-ES"/>
        </w:rPr>
        <w:t>produciendo más barato y Laura de diferenciación en calidad ofreciendo</w:t>
      </w:r>
      <w:r w:rsidR="00075970">
        <w:rPr>
          <w:lang w:val="es-ES"/>
        </w:rPr>
        <w:t xml:space="preserve"> </w:t>
      </w:r>
      <w:r w:rsidR="00075970" w:rsidRPr="00075970">
        <w:rPr>
          <w:lang w:val="es-ES"/>
        </w:rPr>
        <w:t>muy buen servicio.</w:t>
      </w:r>
    </w:p>
    <w:p w14:paraId="17B63097" w14:textId="3E93B0D8" w:rsidR="00075970" w:rsidRPr="00075970" w:rsidRDefault="00075970" w:rsidP="00075970">
      <w:pPr>
        <w:pStyle w:val="Encabezado"/>
        <w:jc w:val="both"/>
        <w:rPr>
          <w:lang w:val="es-ES"/>
        </w:rPr>
      </w:pPr>
      <w:r w:rsidRPr="00075970">
        <w:rPr>
          <w:lang w:val="es-ES"/>
        </w:rPr>
        <w:t>c) Que analicen qué están haciendo los demás centros de estética en</w:t>
      </w:r>
      <w:r>
        <w:rPr>
          <w:lang w:val="es-ES"/>
        </w:rPr>
        <w:t xml:space="preserve"> </w:t>
      </w:r>
      <w:r w:rsidRPr="00075970">
        <w:rPr>
          <w:lang w:val="es-ES"/>
        </w:rPr>
        <w:t>cuanto a cómo se posicionan en calidad y precio y que los sitúen dentro</w:t>
      </w:r>
      <w:r>
        <w:rPr>
          <w:lang w:val="es-ES"/>
        </w:rPr>
        <w:t xml:space="preserve"> </w:t>
      </w:r>
      <w:r w:rsidRPr="00075970">
        <w:rPr>
          <w:lang w:val="es-ES"/>
        </w:rPr>
        <w:t>del mapa.</w:t>
      </w:r>
      <w:r w:rsidR="00EB54FE">
        <w:rPr>
          <w:lang w:val="es-ES"/>
        </w:rPr>
        <w:t xml:space="preserve">  Ahí verán dónde queda un hueco para posicionarse ellas mejor.</w:t>
      </w:r>
    </w:p>
    <w:p w14:paraId="0CAFAE50" w14:textId="18C49E0A" w:rsidR="0071160F" w:rsidRPr="00075970" w:rsidRDefault="00075970" w:rsidP="00075970">
      <w:pPr>
        <w:pStyle w:val="Encabezado"/>
        <w:jc w:val="both"/>
        <w:rPr>
          <w:lang w:val="es-ES"/>
        </w:rPr>
      </w:pPr>
      <w:r w:rsidRPr="00075970">
        <w:rPr>
          <w:lang w:val="es-ES"/>
        </w:rPr>
        <w:t>d) Las herramientas del marketing operativo son el producto, el precio, la</w:t>
      </w:r>
      <w:r>
        <w:rPr>
          <w:lang w:val="es-ES"/>
        </w:rPr>
        <w:t xml:space="preserve"> </w:t>
      </w:r>
      <w:r w:rsidRPr="00075970">
        <w:rPr>
          <w:lang w:val="es-ES"/>
        </w:rPr>
        <w:t>promoción y la distribución.</w:t>
      </w:r>
    </w:p>
    <w:p w14:paraId="571C014E" w14:textId="1C82F05F" w:rsidR="00A83E46" w:rsidRDefault="00096633" w:rsidP="005B287F">
      <w:pPr>
        <w:pStyle w:val="Encabezado"/>
        <w:rPr>
          <w:lang w:val="es-ES"/>
        </w:rPr>
      </w:pPr>
      <w:r>
        <w:rPr>
          <w:lang w:val="es-ES"/>
        </w:rPr>
        <w:t xml:space="preserve">3.- </w:t>
      </w:r>
      <w:r w:rsidR="00A83E46">
        <w:rPr>
          <w:lang w:val="es-ES"/>
        </w:rPr>
        <w:t>a)</w:t>
      </w:r>
      <w:r w:rsidR="0052065E">
        <w:rPr>
          <w:lang w:val="es-ES"/>
        </w:rPr>
        <w:t xml:space="preserve"> Los relojes personales</w:t>
      </w:r>
    </w:p>
    <w:p w14:paraId="2D509702" w14:textId="313FFF51" w:rsidR="005B287F" w:rsidRDefault="00096633" w:rsidP="005B287F">
      <w:pPr>
        <w:pStyle w:val="Encabezado"/>
        <w:rPr>
          <w:lang w:val="es-ES"/>
        </w:rPr>
      </w:pPr>
      <w:r>
        <w:rPr>
          <w:lang w:val="es-ES"/>
        </w:rPr>
        <w:t xml:space="preserve"> </w:t>
      </w:r>
      <w:proofErr w:type="gramStart"/>
      <w:r w:rsidR="002A0D8C">
        <w:rPr>
          <w:lang w:val="es-ES"/>
        </w:rPr>
        <w:t>Introducción</w:t>
      </w:r>
      <w:r w:rsidR="0052065E">
        <w:rPr>
          <w:lang w:val="es-ES"/>
        </w:rPr>
        <w:t xml:space="preserve">  Relojes</w:t>
      </w:r>
      <w:proofErr w:type="gramEnd"/>
      <w:r w:rsidR="0052065E">
        <w:rPr>
          <w:lang w:val="es-ES"/>
        </w:rPr>
        <w:t xml:space="preserve"> de bolsillo</w:t>
      </w:r>
    </w:p>
    <w:p w14:paraId="1EB644D3" w14:textId="5982FFF4" w:rsidR="002A0D8C" w:rsidRDefault="002A0D8C" w:rsidP="005B287F">
      <w:pPr>
        <w:pStyle w:val="Encabezado"/>
        <w:rPr>
          <w:lang w:val="es-ES"/>
        </w:rPr>
      </w:pPr>
      <w:r>
        <w:rPr>
          <w:lang w:val="es-ES"/>
        </w:rPr>
        <w:t>Crecimiento</w:t>
      </w:r>
      <w:r w:rsidR="0052065E">
        <w:rPr>
          <w:lang w:val="es-ES"/>
        </w:rPr>
        <w:t xml:space="preserve"> Relojes de pulsera a pilas</w:t>
      </w:r>
    </w:p>
    <w:p w14:paraId="30ADDC0A" w14:textId="4BFADB6B" w:rsidR="002A0D8C" w:rsidRDefault="002A0D8C" w:rsidP="005B287F">
      <w:pPr>
        <w:pStyle w:val="Encabezado"/>
        <w:rPr>
          <w:lang w:val="es-ES"/>
        </w:rPr>
      </w:pPr>
      <w:r>
        <w:rPr>
          <w:lang w:val="es-ES"/>
        </w:rPr>
        <w:t>Madurez</w:t>
      </w:r>
      <w:r w:rsidR="0052065E">
        <w:rPr>
          <w:lang w:val="es-ES"/>
        </w:rPr>
        <w:t xml:space="preserve"> Relojes de pulsera a cuerda</w:t>
      </w:r>
    </w:p>
    <w:p w14:paraId="3C8AC030" w14:textId="4891CD6F" w:rsidR="002A0D8C" w:rsidRPr="0052065E" w:rsidRDefault="002A0D8C" w:rsidP="005B287F">
      <w:pPr>
        <w:pStyle w:val="Encabezado"/>
        <w:rPr>
          <w:lang w:val="es-ES"/>
        </w:rPr>
      </w:pPr>
      <w:r w:rsidRPr="0052065E">
        <w:t>Declive</w:t>
      </w:r>
      <w:r w:rsidR="0052065E" w:rsidRPr="0052065E">
        <w:t xml:space="preserve">.  </w:t>
      </w:r>
      <w:r w:rsidR="0052065E" w:rsidRPr="0052065E">
        <w:rPr>
          <w:lang w:val="es-ES"/>
        </w:rPr>
        <w:t>Smart watch y telefonos mó</w:t>
      </w:r>
      <w:r w:rsidR="0052065E">
        <w:rPr>
          <w:lang w:val="es-ES"/>
        </w:rPr>
        <w:t>viles</w:t>
      </w:r>
    </w:p>
    <w:p w14:paraId="7917D9A6" w14:textId="2305B835" w:rsidR="002A0D8C" w:rsidRPr="0052065E" w:rsidRDefault="002A0D8C" w:rsidP="005B287F">
      <w:pPr>
        <w:pStyle w:val="Encabezado"/>
        <w:rPr>
          <w:lang w:val="es-ES"/>
        </w:rPr>
      </w:pPr>
    </w:p>
    <w:p w14:paraId="31D720DE" w14:textId="126293DA" w:rsidR="00A83E46" w:rsidRDefault="00A83E46" w:rsidP="00A83E46">
      <w:pPr>
        <w:pStyle w:val="Encabezado"/>
        <w:rPr>
          <w:lang w:val="es-ES"/>
        </w:rPr>
      </w:pPr>
      <w:r>
        <w:rPr>
          <w:lang w:val="es-ES"/>
        </w:rPr>
        <w:t>b)</w:t>
      </w:r>
      <w:r w:rsidRPr="00A83E46">
        <w:rPr>
          <w:lang w:val="es-ES"/>
        </w:rPr>
        <w:t xml:space="preserve"> </w:t>
      </w:r>
      <w:r w:rsidRPr="00A83E46">
        <w:rPr>
          <w:lang w:val="es-ES"/>
        </w:rPr>
        <w:t xml:space="preserve"> Fase de introducción: </w:t>
      </w:r>
      <w:proofErr w:type="gramStart"/>
      <w:r w:rsidRPr="00A83E46">
        <w:rPr>
          <w:lang w:val="es-ES"/>
        </w:rPr>
        <w:t>producto incógnita</w:t>
      </w:r>
      <w:proofErr w:type="gramEnd"/>
      <w:r w:rsidRPr="00A83E46">
        <w:rPr>
          <w:lang w:val="es-ES"/>
        </w:rPr>
        <w:t xml:space="preserve">. </w:t>
      </w:r>
    </w:p>
    <w:p w14:paraId="0112B1ED" w14:textId="77777777" w:rsidR="00A83E46" w:rsidRDefault="00A83E46" w:rsidP="00A83E46">
      <w:pPr>
        <w:pStyle w:val="Encabezado"/>
        <w:rPr>
          <w:lang w:val="es-ES"/>
        </w:rPr>
      </w:pPr>
      <w:r w:rsidRPr="00A83E46">
        <w:rPr>
          <w:lang w:val="es-ES"/>
        </w:rPr>
        <w:t>Fase de crecimiento: producto</w:t>
      </w:r>
      <w:r>
        <w:rPr>
          <w:lang w:val="es-ES"/>
        </w:rPr>
        <w:t xml:space="preserve"> </w:t>
      </w:r>
      <w:r w:rsidRPr="00A83E46">
        <w:rPr>
          <w:lang w:val="es-ES"/>
        </w:rPr>
        <w:t xml:space="preserve">estrella. </w:t>
      </w:r>
    </w:p>
    <w:p w14:paraId="116AC3A5" w14:textId="77777777" w:rsidR="00A83E46" w:rsidRDefault="00A83E46" w:rsidP="00A83E46">
      <w:pPr>
        <w:pStyle w:val="Encabezado"/>
        <w:rPr>
          <w:lang w:val="es-ES"/>
        </w:rPr>
      </w:pPr>
      <w:r w:rsidRPr="00A83E46">
        <w:rPr>
          <w:lang w:val="es-ES"/>
        </w:rPr>
        <w:t xml:space="preserve">Fase de madurez: </w:t>
      </w:r>
      <w:proofErr w:type="gramStart"/>
      <w:r w:rsidRPr="00A83E46">
        <w:rPr>
          <w:lang w:val="es-ES"/>
        </w:rPr>
        <w:t>producto vaca</w:t>
      </w:r>
      <w:proofErr w:type="gramEnd"/>
      <w:r w:rsidRPr="00A83E46">
        <w:rPr>
          <w:lang w:val="es-ES"/>
        </w:rPr>
        <w:t xml:space="preserve">. </w:t>
      </w:r>
    </w:p>
    <w:p w14:paraId="2D788952" w14:textId="29EA0266" w:rsidR="002A0D8C" w:rsidRPr="00075970" w:rsidRDefault="00A83E46" w:rsidP="00A83E46">
      <w:pPr>
        <w:pStyle w:val="Encabezado"/>
        <w:rPr>
          <w:lang w:val="es-ES"/>
        </w:rPr>
      </w:pPr>
      <w:r w:rsidRPr="00A83E46">
        <w:rPr>
          <w:lang w:val="es-ES"/>
        </w:rPr>
        <w:t>Fase de declive: producto</w:t>
      </w:r>
      <w:r>
        <w:rPr>
          <w:lang w:val="es-ES"/>
        </w:rPr>
        <w:t xml:space="preserve"> </w:t>
      </w:r>
      <w:r w:rsidRPr="00A83E46">
        <w:rPr>
          <w:lang w:val="es-ES"/>
        </w:rPr>
        <w:t>perro.</w:t>
      </w:r>
    </w:p>
    <w:p w14:paraId="07BDF49B" w14:textId="77777777" w:rsidR="005B287F" w:rsidRPr="00075970" w:rsidRDefault="005B287F" w:rsidP="005B287F">
      <w:pPr>
        <w:pStyle w:val="Encabezado"/>
        <w:rPr>
          <w:lang w:val="es-ES"/>
        </w:rPr>
      </w:pPr>
    </w:p>
    <w:p w14:paraId="26D25F2C" w14:textId="77777777" w:rsidR="00632F9C" w:rsidRPr="00632F9C" w:rsidRDefault="00B26AA2" w:rsidP="00632F9C">
      <w:pPr>
        <w:tabs>
          <w:tab w:val="center" w:pos="1701"/>
          <w:tab w:val="center" w:pos="4111"/>
        </w:tabs>
        <w:jc w:val="both"/>
        <w:rPr>
          <w:lang w:val="es-ES"/>
        </w:rPr>
      </w:pPr>
      <w:r>
        <w:rPr>
          <w:lang w:val="es-ES"/>
        </w:rPr>
        <w:t>5.</w:t>
      </w:r>
      <w:proofErr w:type="gramStart"/>
      <w:r>
        <w:rPr>
          <w:lang w:val="es-ES"/>
        </w:rPr>
        <w:t xml:space="preserve">-  </w:t>
      </w:r>
      <w:r w:rsidR="00632F9C" w:rsidRPr="00632F9C">
        <w:rPr>
          <w:lang w:val="es-ES"/>
        </w:rPr>
        <w:t>a</w:t>
      </w:r>
      <w:proofErr w:type="gramEnd"/>
      <w:r w:rsidR="00632F9C" w:rsidRPr="00632F9C">
        <w:rPr>
          <w:lang w:val="es-ES"/>
        </w:rPr>
        <w:t>) Precio de penetración.</w:t>
      </w:r>
    </w:p>
    <w:p w14:paraId="6FCD6AB3" w14:textId="7F5ADF71" w:rsidR="005B287F" w:rsidRDefault="00632F9C" w:rsidP="00632F9C">
      <w:pPr>
        <w:tabs>
          <w:tab w:val="center" w:pos="1701"/>
          <w:tab w:val="center" w:pos="4111"/>
        </w:tabs>
        <w:jc w:val="both"/>
        <w:rPr>
          <w:lang w:val="es-ES"/>
        </w:rPr>
      </w:pPr>
      <w:r w:rsidRPr="00632F9C">
        <w:rPr>
          <w:lang w:val="es-ES"/>
        </w:rPr>
        <w:t>b) Precios psicológicos.</w:t>
      </w:r>
    </w:p>
    <w:p w14:paraId="17A1CB8F" w14:textId="77777777" w:rsidR="00632F9C" w:rsidRPr="00632F9C" w:rsidRDefault="00632F9C" w:rsidP="00632F9C">
      <w:pPr>
        <w:tabs>
          <w:tab w:val="center" w:pos="1701"/>
          <w:tab w:val="center" w:pos="4111"/>
        </w:tabs>
        <w:jc w:val="both"/>
        <w:rPr>
          <w:lang w:val="es-ES"/>
        </w:rPr>
      </w:pPr>
      <w:r w:rsidRPr="00632F9C">
        <w:rPr>
          <w:lang w:val="es-ES"/>
        </w:rPr>
        <w:t>c) Precio descuento por volumen de compra.</w:t>
      </w:r>
    </w:p>
    <w:p w14:paraId="350ADE67" w14:textId="77777777" w:rsidR="00632F9C" w:rsidRPr="00632F9C" w:rsidRDefault="00632F9C" w:rsidP="00632F9C">
      <w:pPr>
        <w:tabs>
          <w:tab w:val="center" w:pos="1701"/>
          <w:tab w:val="center" w:pos="4111"/>
        </w:tabs>
        <w:jc w:val="both"/>
        <w:rPr>
          <w:lang w:val="es-ES"/>
        </w:rPr>
      </w:pPr>
      <w:r w:rsidRPr="00632F9C">
        <w:rPr>
          <w:lang w:val="es-ES"/>
        </w:rPr>
        <w:t>d) Precios prestigio.</w:t>
      </w:r>
    </w:p>
    <w:p w14:paraId="7D02EAC2" w14:textId="77777777" w:rsidR="00632F9C" w:rsidRPr="00632F9C" w:rsidRDefault="00632F9C" w:rsidP="00632F9C">
      <w:pPr>
        <w:tabs>
          <w:tab w:val="center" w:pos="1701"/>
          <w:tab w:val="center" w:pos="4111"/>
        </w:tabs>
        <w:jc w:val="both"/>
        <w:rPr>
          <w:lang w:val="es-ES"/>
        </w:rPr>
      </w:pPr>
      <w:r w:rsidRPr="00632F9C">
        <w:rPr>
          <w:lang w:val="es-ES"/>
        </w:rPr>
        <w:t>e) Precio paquete.</w:t>
      </w:r>
    </w:p>
    <w:p w14:paraId="5C3AFAF2" w14:textId="19EE9868" w:rsidR="00632F9C" w:rsidRDefault="00632F9C" w:rsidP="00632F9C">
      <w:pPr>
        <w:tabs>
          <w:tab w:val="center" w:pos="1701"/>
          <w:tab w:val="center" w:pos="4111"/>
        </w:tabs>
        <w:jc w:val="both"/>
        <w:rPr>
          <w:lang w:val="es-ES"/>
        </w:rPr>
      </w:pPr>
      <w:r w:rsidRPr="00632F9C">
        <w:rPr>
          <w:lang w:val="es-ES"/>
        </w:rPr>
        <w:t>f) Precio gancho.</w:t>
      </w:r>
    </w:p>
    <w:p w14:paraId="71597D22" w14:textId="391E6E2D" w:rsidR="008866F5" w:rsidRDefault="008866F5" w:rsidP="00632F9C">
      <w:pPr>
        <w:tabs>
          <w:tab w:val="center" w:pos="1701"/>
          <w:tab w:val="center" w:pos="4111"/>
        </w:tabs>
        <w:jc w:val="both"/>
        <w:rPr>
          <w:lang w:val="es-ES"/>
        </w:rPr>
      </w:pPr>
      <w:r>
        <w:rPr>
          <w:lang w:val="es-ES"/>
        </w:rPr>
        <w:t>6.</w:t>
      </w:r>
      <w:proofErr w:type="gramStart"/>
      <w:r>
        <w:rPr>
          <w:lang w:val="es-ES"/>
        </w:rPr>
        <w:t xml:space="preserve">-  </w:t>
      </w:r>
      <w:r w:rsidR="00A532BC">
        <w:rPr>
          <w:lang w:val="es-ES"/>
        </w:rPr>
        <w:t>a</w:t>
      </w:r>
      <w:proofErr w:type="gramEnd"/>
      <w:r w:rsidR="00A532BC">
        <w:rPr>
          <w:lang w:val="es-ES"/>
        </w:rPr>
        <w:t xml:space="preserve">) </w:t>
      </w:r>
      <w:r>
        <w:rPr>
          <w:lang w:val="es-ES"/>
        </w:rPr>
        <w:t xml:space="preserve">Puede contratar una campaña de publicidad (cartelería en la localidad, salir en algún programa de radio o televisión local o regional, así como en prensa, buzoneo con folletos, etc).  </w:t>
      </w:r>
    </w:p>
    <w:p w14:paraId="49B515F1" w14:textId="44B7AB42" w:rsidR="008866F5" w:rsidRDefault="008866F5" w:rsidP="00632F9C">
      <w:pPr>
        <w:tabs>
          <w:tab w:val="center" w:pos="1701"/>
          <w:tab w:val="center" w:pos="4111"/>
        </w:tabs>
        <w:jc w:val="both"/>
        <w:rPr>
          <w:lang w:val="es-ES"/>
        </w:rPr>
      </w:pPr>
      <w:r>
        <w:rPr>
          <w:lang w:val="es-ES"/>
        </w:rPr>
        <w:t>También hacer una campaña de publicidad en redes sociales</w:t>
      </w:r>
    </w:p>
    <w:p w14:paraId="4083FA91" w14:textId="0514AF72" w:rsidR="008866F5" w:rsidRDefault="008866F5" w:rsidP="00632F9C">
      <w:pPr>
        <w:tabs>
          <w:tab w:val="center" w:pos="1701"/>
          <w:tab w:val="center" w:pos="4111"/>
        </w:tabs>
        <w:jc w:val="both"/>
        <w:rPr>
          <w:lang w:val="es-ES"/>
        </w:rPr>
      </w:pPr>
      <w:r>
        <w:rPr>
          <w:lang w:val="es-ES"/>
        </w:rPr>
        <w:t>Debe poner las bicicletas de demostración en lugares donde pasan sus potenciales clientes como en un gimnasio o en algún local cercano al instituto donde entren los estudiantes</w:t>
      </w:r>
    </w:p>
    <w:p w14:paraId="603953CC" w14:textId="37F00F38" w:rsidR="00F12E95" w:rsidRDefault="00A532BC" w:rsidP="00E616CA">
      <w:pPr>
        <w:tabs>
          <w:tab w:val="center" w:pos="1701"/>
          <w:tab w:val="center" w:pos="4111"/>
        </w:tabs>
        <w:jc w:val="both"/>
        <w:rPr>
          <w:lang w:val="es-ES"/>
        </w:rPr>
      </w:pPr>
      <w:r>
        <w:rPr>
          <w:lang w:val="es-ES"/>
        </w:rPr>
        <w:t xml:space="preserve">b) </w:t>
      </w:r>
      <w:r w:rsidR="00F12E95">
        <w:rPr>
          <w:lang w:val="es-ES"/>
        </w:rPr>
        <w:t>Merchandising promocional.  Entregar algún producto sencillo que contenga los datos de contacto y recuerde al cliente dónde está la tienda</w:t>
      </w:r>
    </w:p>
    <w:p w14:paraId="0F84B24F" w14:textId="0243F3D6" w:rsidR="00F12E95" w:rsidRDefault="00F12E95" w:rsidP="00E616CA">
      <w:pPr>
        <w:tabs>
          <w:tab w:val="center" w:pos="1701"/>
          <w:tab w:val="center" w:pos="4111"/>
        </w:tabs>
        <w:jc w:val="both"/>
        <w:rPr>
          <w:lang w:val="es-ES"/>
        </w:rPr>
      </w:pPr>
      <w:r>
        <w:rPr>
          <w:lang w:val="es-ES"/>
        </w:rPr>
        <w:t xml:space="preserve">Merchandising de proximidad.  Puede asistir a eventos en los que deja probar el producto, las bicicletas.  Eso le permite además generar relaciones con clientes y entender mejor a su cliente.  </w:t>
      </w:r>
    </w:p>
    <w:p w14:paraId="03EE076D" w14:textId="583CAB9A" w:rsidR="00F12E95" w:rsidRDefault="00F12E95" w:rsidP="00E616CA">
      <w:pPr>
        <w:tabs>
          <w:tab w:val="center" w:pos="1701"/>
          <w:tab w:val="center" w:pos="4111"/>
        </w:tabs>
        <w:jc w:val="both"/>
        <w:rPr>
          <w:lang w:val="es-ES"/>
        </w:rPr>
      </w:pPr>
      <w:r>
        <w:rPr>
          <w:lang w:val="es-ES"/>
        </w:rPr>
        <w:t>Merchandising de seducción.  Para ello, debe crear un ambiente en la tienda que genere un estado positivo en el cliente e influya en la compra.  Cuidará la decoración, la iluminación, los dependientes, las técnicas de venta de los dependientes, etc.</w:t>
      </w:r>
    </w:p>
    <w:p w14:paraId="4273343A" w14:textId="77777777" w:rsidR="00F12E95" w:rsidRDefault="00E616CA" w:rsidP="00E616CA">
      <w:pPr>
        <w:tabs>
          <w:tab w:val="center" w:pos="1701"/>
          <w:tab w:val="center" w:pos="4111"/>
        </w:tabs>
        <w:jc w:val="both"/>
        <w:rPr>
          <w:lang w:val="es-ES"/>
        </w:rPr>
      </w:pPr>
      <w:r w:rsidRPr="00E616CA">
        <w:rPr>
          <w:lang w:val="es-ES"/>
        </w:rPr>
        <w:t>c) Como fidelización</w:t>
      </w:r>
      <w:r w:rsidR="00F12E95">
        <w:rPr>
          <w:lang w:val="es-ES"/>
        </w:rPr>
        <w:t>, un descuento en la siguiente compra</w:t>
      </w:r>
    </w:p>
    <w:p w14:paraId="059B688E" w14:textId="1EC94D26" w:rsidR="00E616CA" w:rsidRDefault="00E616CA" w:rsidP="00E616CA">
      <w:pPr>
        <w:tabs>
          <w:tab w:val="center" w:pos="1701"/>
          <w:tab w:val="center" w:pos="4111"/>
        </w:tabs>
        <w:jc w:val="both"/>
        <w:rPr>
          <w:lang w:val="es-ES"/>
        </w:rPr>
      </w:pPr>
      <w:r w:rsidRPr="00E616CA">
        <w:rPr>
          <w:lang w:val="es-ES"/>
        </w:rPr>
        <w:t>Como promoción</w:t>
      </w:r>
      <w:r w:rsidR="00F12E95">
        <w:rPr>
          <w:lang w:val="es-ES"/>
        </w:rPr>
        <w:t>, un descuento en la compra</w:t>
      </w:r>
      <w:r w:rsidR="00C019C4">
        <w:rPr>
          <w:lang w:val="es-ES"/>
        </w:rPr>
        <w:t xml:space="preserve"> por ser una fecha especial (campaña navidad, campaña x…).</w:t>
      </w:r>
    </w:p>
    <w:p w14:paraId="2BA18039" w14:textId="3AA2AF8D" w:rsidR="00C019C4" w:rsidRDefault="00C019C4" w:rsidP="00E616CA">
      <w:pPr>
        <w:tabs>
          <w:tab w:val="center" w:pos="1701"/>
          <w:tab w:val="center" w:pos="4111"/>
        </w:tabs>
        <w:jc w:val="both"/>
        <w:rPr>
          <w:lang w:val="es-ES"/>
        </w:rPr>
      </w:pPr>
      <w:r>
        <w:rPr>
          <w:lang w:val="es-ES"/>
        </w:rPr>
        <w:lastRenderedPageBreak/>
        <w:t>7.</w:t>
      </w:r>
      <w:proofErr w:type="gramStart"/>
      <w:r>
        <w:rPr>
          <w:lang w:val="es-ES"/>
        </w:rPr>
        <w:t>-  Anuncio</w:t>
      </w:r>
      <w:proofErr w:type="gramEnd"/>
      <w:r>
        <w:rPr>
          <w:lang w:val="es-ES"/>
        </w:rPr>
        <w:t xml:space="preserve"> bueno.</w:t>
      </w:r>
    </w:p>
    <w:p w14:paraId="0E3590B0" w14:textId="32F58EF7" w:rsidR="00C019C4" w:rsidRDefault="00C019C4" w:rsidP="00E616CA">
      <w:pPr>
        <w:tabs>
          <w:tab w:val="center" w:pos="1701"/>
          <w:tab w:val="center" w:pos="4111"/>
        </w:tabs>
        <w:jc w:val="both"/>
        <w:rPr>
          <w:lang w:val="es-ES"/>
        </w:rPr>
      </w:pPr>
      <w:r>
        <w:rPr>
          <w:lang w:val="es-ES"/>
        </w:rPr>
        <w:t>Anuncio de Fanta: Con poco me lo monto</w:t>
      </w:r>
    </w:p>
    <w:p w14:paraId="117A73CC" w14:textId="633AF28A" w:rsidR="00C019C4" w:rsidRDefault="00C019C4" w:rsidP="00E616CA">
      <w:pPr>
        <w:tabs>
          <w:tab w:val="center" w:pos="1701"/>
          <w:tab w:val="center" w:pos="4111"/>
        </w:tabs>
        <w:jc w:val="both"/>
        <w:rPr>
          <w:lang w:val="es-ES"/>
        </w:rPr>
      </w:pPr>
      <w:r>
        <w:rPr>
          <w:lang w:val="es-ES"/>
        </w:rPr>
        <w:t>Capta la atención, es comprensible, no sé si es creíble, convence y sobre todo es fácil de recordar</w:t>
      </w:r>
    </w:p>
    <w:p w14:paraId="0271371F" w14:textId="768CA8A9" w:rsidR="00C019C4" w:rsidRDefault="00C019C4" w:rsidP="00E616CA">
      <w:pPr>
        <w:tabs>
          <w:tab w:val="center" w:pos="1701"/>
          <w:tab w:val="center" w:pos="4111"/>
        </w:tabs>
        <w:jc w:val="both"/>
        <w:rPr>
          <w:lang w:val="es-ES"/>
        </w:rPr>
      </w:pPr>
      <w:r>
        <w:rPr>
          <w:lang w:val="es-ES"/>
        </w:rPr>
        <w:t>Anuncio malo:  anuncio último de la Caixa</w:t>
      </w:r>
    </w:p>
    <w:p w14:paraId="0D2F6351" w14:textId="7B982C1E" w:rsidR="00C019C4" w:rsidRPr="00DF15D1" w:rsidRDefault="00C019C4" w:rsidP="00E616CA">
      <w:pPr>
        <w:tabs>
          <w:tab w:val="center" w:pos="1701"/>
          <w:tab w:val="center" w:pos="4111"/>
        </w:tabs>
        <w:jc w:val="both"/>
        <w:rPr>
          <w:lang w:val="es-ES"/>
        </w:rPr>
      </w:pPr>
      <w:r>
        <w:rPr>
          <w:lang w:val="es-ES"/>
        </w:rPr>
        <w:t>No capta la atención ya que dura un buen rato y hasta el final no sabes ni lo que están anunciando, por lo que tampoco es comprensible, ni creíble ni convence.  No es fácil de recordar porque estaba más pendiente de adivinar de qué era que de lo que estaban diciendo</w:t>
      </w:r>
    </w:p>
    <w:sectPr w:rsidR="00C019C4" w:rsidRPr="00DF15D1" w:rsidSect="0041730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328DC" w14:textId="77777777" w:rsidR="00354306" w:rsidRDefault="00354306" w:rsidP="005B287F">
      <w:pPr>
        <w:spacing w:after="0" w:line="240" w:lineRule="auto"/>
      </w:pPr>
      <w:r>
        <w:separator/>
      </w:r>
    </w:p>
  </w:endnote>
  <w:endnote w:type="continuationSeparator" w:id="0">
    <w:p w14:paraId="706E9649" w14:textId="77777777" w:rsidR="00354306" w:rsidRDefault="00354306" w:rsidP="005B2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394C8" w14:textId="77777777" w:rsidR="00354306" w:rsidRDefault="00354306" w:rsidP="005B287F">
      <w:pPr>
        <w:spacing w:after="0" w:line="240" w:lineRule="auto"/>
      </w:pPr>
      <w:r>
        <w:separator/>
      </w:r>
    </w:p>
  </w:footnote>
  <w:footnote w:type="continuationSeparator" w:id="0">
    <w:p w14:paraId="51E2E7CA" w14:textId="77777777" w:rsidR="00354306" w:rsidRDefault="00354306" w:rsidP="005B28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CDD"/>
    <w:rsid w:val="00075970"/>
    <w:rsid w:val="00096633"/>
    <w:rsid w:val="000F6802"/>
    <w:rsid w:val="001E3C19"/>
    <w:rsid w:val="002049B8"/>
    <w:rsid w:val="002A0D8C"/>
    <w:rsid w:val="00354306"/>
    <w:rsid w:val="003821AF"/>
    <w:rsid w:val="003C7C6E"/>
    <w:rsid w:val="00417303"/>
    <w:rsid w:val="00453C62"/>
    <w:rsid w:val="00512CDD"/>
    <w:rsid w:val="0052065E"/>
    <w:rsid w:val="005B287F"/>
    <w:rsid w:val="00604F63"/>
    <w:rsid w:val="00632F9C"/>
    <w:rsid w:val="0071160F"/>
    <w:rsid w:val="00736419"/>
    <w:rsid w:val="007D4433"/>
    <w:rsid w:val="007E1F67"/>
    <w:rsid w:val="00842C97"/>
    <w:rsid w:val="008866F5"/>
    <w:rsid w:val="00897219"/>
    <w:rsid w:val="008D366A"/>
    <w:rsid w:val="009E2FA4"/>
    <w:rsid w:val="00A532BC"/>
    <w:rsid w:val="00A83E46"/>
    <w:rsid w:val="00B26AA2"/>
    <w:rsid w:val="00B67BEB"/>
    <w:rsid w:val="00B959E1"/>
    <w:rsid w:val="00BC0687"/>
    <w:rsid w:val="00BD38BF"/>
    <w:rsid w:val="00BD6C9F"/>
    <w:rsid w:val="00C019C4"/>
    <w:rsid w:val="00C90F5E"/>
    <w:rsid w:val="00D60378"/>
    <w:rsid w:val="00D640DA"/>
    <w:rsid w:val="00D661FD"/>
    <w:rsid w:val="00DC6AEC"/>
    <w:rsid w:val="00DF15D1"/>
    <w:rsid w:val="00E11121"/>
    <w:rsid w:val="00E616CA"/>
    <w:rsid w:val="00EB54FE"/>
    <w:rsid w:val="00ED2B47"/>
    <w:rsid w:val="00F12E95"/>
    <w:rsid w:val="00F55FCB"/>
    <w:rsid w:val="00FA632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A55F"/>
  <w15:chartTrackingRefBased/>
  <w15:docId w15:val="{916033C8-25AE-48CB-A4E7-A1A80102D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12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B28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B287F"/>
  </w:style>
  <w:style w:type="paragraph" w:styleId="Piedepgina">
    <w:name w:val="footer"/>
    <w:basedOn w:val="Normal"/>
    <w:link w:val="PiedepginaCar"/>
    <w:uiPriority w:val="99"/>
    <w:unhideWhenUsed/>
    <w:rsid w:val="005B28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B2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1024</Words>
  <Characters>5840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Concepción Ramos Vela</dc:creator>
  <cp:keywords/>
  <dc:description/>
  <cp:lastModifiedBy>Concepción Ramos Vela</cp:lastModifiedBy>
  <cp:revision>46</cp:revision>
  <dcterms:created xsi:type="dcterms:W3CDTF">2022-11-13T16:02:00Z</dcterms:created>
  <dcterms:modified xsi:type="dcterms:W3CDTF">2022-11-13T22:49:00Z</dcterms:modified>
</cp:coreProperties>
</file>