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31B96" w14:textId="59534A46" w:rsidR="00160B50" w:rsidRPr="00B74C66" w:rsidRDefault="00B74C66" w:rsidP="00B74C66">
      <w:pPr>
        <w:jc w:val="center"/>
        <w:rPr>
          <w:b/>
          <w:bCs/>
          <w:sz w:val="28"/>
          <w:szCs w:val="28"/>
          <w:lang w:val="es-ES_tradnl"/>
        </w:rPr>
      </w:pPr>
      <w:r w:rsidRPr="00B74C66">
        <w:rPr>
          <w:b/>
          <w:bCs/>
          <w:sz w:val="28"/>
          <w:szCs w:val="28"/>
          <w:lang w:val="es-ES_tradnl"/>
        </w:rPr>
        <w:t>LINUX PERMISSIONS</w:t>
      </w:r>
    </w:p>
    <w:p w14:paraId="4029963D" w14:textId="053A38F2" w:rsidR="00B74C66" w:rsidRDefault="00B74C66">
      <w:pPr>
        <w:rPr>
          <w:b/>
          <w:bCs/>
          <w:sz w:val="24"/>
          <w:szCs w:val="24"/>
          <w:lang w:val="es-ES_tradnl"/>
        </w:rPr>
      </w:pPr>
      <w:r w:rsidRPr="00B74C66">
        <w:rPr>
          <w:b/>
          <w:bCs/>
          <w:sz w:val="24"/>
          <w:szCs w:val="24"/>
          <w:lang w:val="es-ES_tradnl"/>
        </w:rPr>
        <w:t>FILES</w:t>
      </w:r>
    </w:p>
    <w:p w14:paraId="50D5F0AC" w14:textId="1FE3FFB1" w:rsidR="00B74C66" w:rsidRDefault="00B74C66">
      <w:pPr>
        <w:rPr>
          <w:b/>
          <w:bCs/>
          <w:lang w:val="es-ES_tradnl"/>
        </w:rPr>
      </w:pPr>
      <w:bookmarkStart w:id="0" w:name="OLE_LINK1"/>
      <w:r>
        <w:rPr>
          <w:b/>
          <w:bCs/>
          <w:lang w:val="es-ES_tradnl"/>
        </w:rPr>
        <w:t>R (</w:t>
      </w:r>
      <w:proofErr w:type="spellStart"/>
      <w:r>
        <w:rPr>
          <w:b/>
          <w:bCs/>
          <w:lang w:val="es-ES_tradnl"/>
        </w:rPr>
        <w:t>read</w:t>
      </w:r>
      <w:proofErr w:type="spellEnd"/>
      <w:r>
        <w:rPr>
          <w:b/>
          <w:bCs/>
          <w:lang w:val="es-ES_tradnl"/>
        </w:rPr>
        <w:t>)</w:t>
      </w:r>
    </w:p>
    <w:p w14:paraId="46F75332" w14:textId="572F573A" w:rsidR="00B74C66" w:rsidRDefault="00B74C66" w:rsidP="00B74C66">
      <w:pPr>
        <w:jc w:val="both"/>
        <w:rPr>
          <w:rFonts w:ascii="Helvetica" w:hAnsi="Helvetica" w:cs="Helvetica"/>
          <w:color w:val="141414"/>
          <w:shd w:val="clear" w:color="auto" w:fill="FFFFFF"/>
        </w:rPr>
      </w:pPr>
      <w:r>
        <w:rPr>
          <w:rFonts w:ascii="Helvetica" w:hAnsi="Helvetica" w:cs="Helvetica"/>
          <w:color w:val="141414"/>
          <w:shd w:val="clear" w:color="auto" w:fill="FFFFFF"/>
        </w:rPr>
        <w:t>T</w:t>
      </w:r>
      <w:r>
        <w:rPr>
          <w:rFonts w:ascii="Helvetica" w:hAnsi="Helvetica" w:cs="Helvetica"/>
          <w:color w:val="141414"/>
          <w:shd w:val="clear" w:color="auto" w:fill="FFFFFF"/>
        </w:rPr>
        <w:t xml:space="preserve">o </w:t>
      </w:r>
      <w:r w:rsidRPr="00B74C66">
        <w:rPr>
          <w:rFonts w:ascii="Helvetica" w:hAnsi="Helvetica" w:cs="Helvetica"/>
          <w:b/>
          <w:bCs/>
          <w:color w:val="141414"/>
          <w:shd w:val="clear" w:color="auto" w:fill="FFFFFF"/>
        </w:rPr>
        <w:t>access</w:t>
      </w:r>
      <w:r>
        <w:rPr>
          <w:rFonts w:ascii="Helvetica" w:hAnsi="Helvetica" w:cs="Helvetica"/>
          <w:color w:val="141414"/>
          <w:shd w:val="clear" w:color="auto" w:fill="FFFFFF"/>
        </w:rPr>
        <w:t xml:space="preserve"> the file's </w:t>
      </w:r>
      <w:r w:rsidRPr="00B74C66">
        <w:rPr>
          <w:rFonts w:ascii="Helvetica" w:hAnsi="Helvetica" w:cs="Helvetica"/>
          <w:b/>
          <w:bCs/>
          <w:color w:val="141414"/>
          <w:shd w:val="clear" w:color="auto" w:fill="FFFFFF"/>
        </w:rPr>
        <w:t>contents</w:t>
      </w:r>
      <w:r>
        <w:rPr>
          <w:rFonts w:ascii="Helvetica" w:hAnsi="Helvetica" w:cs="Helvetica"/>
          <w:color w:val="141414"/>
          <w:shd w:val="clear" w:color="auto" w:fill="FFFFFF"/>
        </w:rPr>
        <w:t xml:space="preserve">. You can use 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cat</w:t>
      </w:r>
      <w:r>
        <w:rPr>
          <w:rFonts w:ascii="Helvetica" w:hAnsi="Helvetica" w:cs="Helvetica"/>
          <w:color w:val="141414"/>
          <w:shd w:val="clear" w:color="auto" w:fill="FFFFFF"/>
        </w:rPr>
        <w:t> or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less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r w:rsidRPr="00B74C66">
        <w:rPr>
          <w:rFonts w:ascii="Helvetica" w:hAnsi="Helvetica" w:cs="Helvetica"/>
          <w:color w:val="141414"/>
        </w:rPr>
        <w:t>a text editor, or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 view</w:t>
      </w:r>
      <w:r>
        <w:rPr>
          <w:rFonts w:ascii="Helvetica" w:hAnsi="Helvetica" w:cs="Helvetica"/>
          <w:color w:val="141414"/>
          <w:shd w:val="clear" w:color="auto" w:fill="FFFFFF"/>
        </w:rPr>
        <w:t xml:space="preserve"> to display the contents of the file. Read permission is required to make </w:t>
      </w:r>
      <w:r w:rsidRPr="00B74C66">
        <w:rPr>
          <w:rFonts w:ascii="Helvetica" w:hAnsi="Helvetica" w:cs="Helvetica"/>
          <w:b/>
          <w:bCs/>
          <w:color w:val="141414"/>
          <w:shd w:val="clear" w:color="auto" w:fill="FFFFFF"/>
        </w:rPr>
        <w:t>copies</w:t>
      </w:r>
      <w:r>
        <w:rPr>
          <w:rFonts w:ascii="Helvetica" w:hAnsi="Helvetica" w:cs="Helvetica"/>
          <w:color w:val="141414"/>
          <w:shd w:val="clear" w:color="auto" w:fill="FFFFFF"/>
        </w:rPr>
        <w:t xml:space="preserve"> of a file, because you need to access the file's contents to make a duplicate of it.</w:t>
      </w:r>
    </w:p>
    <w:p w14:paraId="1D48DA52" w14:textId="77777777" w:rsidR="00B74C66" w:rsidRPr="00B74C66" w:rsidRDefault="00B74C66" w:rsidP="00B74C66">
      <w:pPr>
        <w:jc w:val="both"/>
        <w:rPr>
          <w:b/>
          <w:bCs/>
        </w:rPr>
      </w:pPr>
    </w:p>
    <w:p w14:paraId="6DBB68FC" w14:textId="59D1A641" w:rsidR="00B74C66" w:rsidRDefault="00B74C66">
      <w:pPr>
        <w:rPr>
          <w:b/>
          <w:bCs/>
          <w:lang w:val="es-ES_tradnl"/>
        </w:rPr>
      </w:pPr>
      <w:r>
        <w:rPr>
          <w:b/>
          <w:bCs/>
          <w:lang w:val="es-ES_tradnl"/>
        </w:rPr>
        <w:t>W (</w:t>
      </w:r>
      <w:proofErr w:type="spellStart"/>
      <w:r>
        <w:rPr>
          <w:b/>
          <w:bCs/>
          <w:lang w:val="es-ES_tradnl"/>
        </w:rPr>
        <w:t>write</w:t>
      </w:r>
      <w:proofErr w:type="spellEnd"/>
      <w:r>
        <w:rPr>
          <w:b/>
          <w:bCs/>
          <w:lang w:val="es-ES_tradnl"/>
        </w:rPr>
        <w:t>)</w:t>
      </w:r>
    </w:p>
    <w:p w14:paraId="5582C92F" w14:textId="2BF2C7F7" w:rsidR="00B74C66" w:rsidRDefault="00B74C66" w:rsidP="00B74C66">
      <w:pPr>
        <w:jc w:val="both"/>
        <w:rPr>
          <w:rFonts w:ascii="Helvetica" w:hAnsi="Helvetica" w:cs="Helvetica"/>
          <w:color w:val="141414"/>
          <w:shd w:val="clear" w:color="auto" w:fill="FFFFFF"/>
        </w:rPr>
      </w:pPr>
      <w:r>
        <w:rPr>
          <w:rFonts w:ascii="Helvetica" w:hAnsi="Helvetica" w:cs="Helvetica"/>
          <w:color w:val="141414"/>
          <w:shd w:val="clear" w:color="auto" w:fill="FFFFFF"/>
        </w:rPr>
        <w:t xml:space="preserve">Write permission allows you to </w:t>
      </w:r>
      <w:r w:rsidRPr="00B74C66">
        <w:rPr>
          <w:rFonts w:ascii="Helvetica" w:hAnsi="Helvetica" w:cs="Helvetica"/>
          <w:b/>
          <w:bCs/>
          <w:color w:val="141414"/>
          <w:shd w:val="clear" w:color="auto" w:fill="FFFFFF"/>
        </w:rPr>
        <w:t>modify</w:t>
      </w:r>
      <w:r>
        <w:rPr>
          <w:rFonts w:ascii="Helvetica" w:hAnsi="Helvetica" w:cs="Helvetica"/>
          <w:color w:val="141414"/>
          <w:shd w:val="clear" w:color="auto" w:fill="FFFFFF"/>
        </w:rPr>
        <w:t xml:space="preserve"> or change the </w:t>
      </w:r>
      <w:r w:rsidRPr="00B74C66">
        <w:rPr>
          <w:rFonts w:ascii="Helvetica" w:hAnsi="Helvetica" w:cs="Helvetica"/>
          <w:b/>
          <w:bCs/>
          <w:color w:val="141414"/>
          <w:shd w:val="clear" w:color="auto" w:fill="FFFFFF"/>
        </w:rPr>
        <w:t>contents</w:t>
      </w:r>
      <w:r>
        <w:rPr>
          <w:rFonts w:ascii="Helvetica" w:hAnsi="Helvetica" w:cs="Helvetica"/>
          <w:color w:val="141414"/>
          <w:shd w:val="clear" w:color="auto" w:fill="FFFFFF"/>
        </w:rPr>
        <w:t xml:space="preserve"> of a file. </w:t>
      </w:r>
      <w:r>
        <w:rPr>
          <w:rFonts w:ascii="Helvetica" w:hAnsi="Helvetica" w:cs="Helvetica"/>
          <w:color w:val="141414"/>
          <w:shd w:val="clear" w:color="auto" w:fill="FFFFFF"/>
        </w:rPr>
        <w:t xml:space="preserve">With a </w:t>
      </w:r>
      <w:r w:rsidRPr="00B74C66">
        <w:rPr>
          <w:rFonts w:ascii="Helvetica" w:hAnsi="Helvetica" w:cs="Helvetica"/>
          <w:b/>
          <w:bCs/>
          <w:color w:val="141414"/>
          <w:shd w:val="clear" w:color="auto" w:fill="FFFFFF"/>
        </w:rPr>
        <w:t>text editor</w:t>
      </w:r>
      <w:r>
        <w:rPr>
          <w:rFonts w:ascii="Helvetica" w:hAnsi="Helvetica" w:cs="Helvetica"/>
          <w:color w:val="141414"/>
          <w:shd w:val="clear" w:color="auto" w:fill="FFFFFF"/>
        </w:rPr>
        <w:t>, or with the</w:t>
      </w:r>
      <w:r>
        <w:rPr>
          <w:rFonts w:ascii="Helvetica" w:hAnsi="Helvetica" w:cs="Helvetica"/>
          <w:color w:val="141414"/>
          <w:shd w:val="clear" w:color="auto" w:fill="FFFFFF"/>
        </w:rPr>
        <w:t xml:space="preserve"> </w:t>
      </w:r>
      <w:r w:rsidRPr="00B74C66">
        <w:rPr>
          <w:rFonts w:ascii="Helvetica" w:hAnsi="Helvetica" w:cs="Helvetica"/>
          <w:b/>
          <w:bCs/>
          <w:color w:val="141414"/>
          <w:shd w:val="clear" w:color="auto" w:fill="FFFFFF"/>
        </w:rPr>
        <w:t>redirect</w:t>
      </w:r>
      <w:r>
        <w:rPr>
          <w:rFonts w:ascii="Helvetica" w:hAnsi="Helvetica" w:cs="Helvetica"/>
          <w:color w:val="141414"/>
          <w:shd w:val="clear" w:color="auto" w:fill="FFFFFF"/>
        </w:rPr>
        <w:t xml:space="preserve"> or </w:t>
      </w:r>
      <w:r w:rsidRPr="00B74C66">
        <w:rPr>
          <w:rFonts w:ascii="Helvetica" w:hAnsi="Helvetica" w:cs="Helvetica"/>
          <w:b/>
          <w:bCs/>
          <w:color w:val="141414"/>
          <w:shd w:val="clear" w:color="auto" w:fill="FFFFFF"/>
        </w:rPr>
        <w:t>append</w:t>
      </w:r>
      <w:r>
        <w:rPr>
          <w:rFonts w:ascii="Helvetica" w:hAnsi="Helvetica" w:cs="Helvetica"/>
          <w:color w:val="141414"/>
          <w:shd w:val="clear" w:color="auto" w:fill="FFFFFF"/>
        </w:rPr>
        <w:t xml:space="preserve"> operators in the shell (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&gt;</w:t>
      </w:r>
      <w:r>
        <w:rPr>
          <w:rFonts w:ascii="Helvetica" w:hAnsi="Helvetica" w:cs="Helvetica"/>
          <w:color w:val="141414"/>
          <w:shd w:val="clear" w:color="auto" w:fill="FFFFFF"/>
        </w:rPr>
        <w:t> or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&gt;&gt;</w:t>
      </w:r>
      <w:r>
        <w:rPr>
          <w:rFonts w:ascii="Helvetica" w:hAnsi="Helvetica" w:cs="Helvetica"/>
          <w:color w:val="141414"/>
          <w:shd w:val="clear" w:color="auto" w:fill="FFFFFF"/>
        </w:rPr>
        <w:t>)</w:t>
      </w:r>
      <w:r>
        <w:rPr>
          <w:rFonts w:ascii="Helvetica" w:hAnsi="Helvetica" w:cs="Helvetica"/>
          <w:color w:val="141414"/>
          <w:shd w:val="clear" w:color="auto" w:fill="FFFFFF"/>
        </w:rPr>
        <w:t>.</w:t>
      </w:r>
      <w:r>
        <w:rPr>
          <w:rFonts w:ascii="Helvetica" w:hAnsi="Helvetica" w:cs="Helvetica"/>
          <w:color w:val="141414"/>
          <w:shd w:val="clear" w:color="auto" w:fill="FFFFFF"/>
        </w:rPr>
        <w:t xml:space="preserve"> Without write permission, changes to the file's contents are not permitted.</w:t>
      </w:r>
    </w:p>
    <w:p w14:paraId="184259D5" w14:textId="77777777" w:rsidR="00B74C66" w:rsidRPr="00B74C66" w:rsidRDefault="00B74C66" w:rsidP="00B74C66">
      <w:pPr>
        <w:jc w:val="both"/>
        <w:rPr>
          <w:b/>
          <w:bCs/>
        </w:rPr>
      </w:pPr>
    </w:p>
    <w:p w14:paraId="742E4194" w14:textId="15972C79" w:rsidR="00B74C66" w:rsidRDefault="00B74C66">
      <w:pPr>
        <w:rPr>
          <w:b/>
          <w:bCs/>
          <w:lang w:val="es-ES_tradnl"/>
        </w:rPr>
      </w:pPr>
      <w:r>
        <w:rPr>
          <w:b/>
          <w:bCs/>
          <w:lang w:val="es-ES_tradnl"/>
        </w:rPr>
        <w:t>X (</w:t>
      </w:r>
      <w:proofErr w:type="spellStart"/>
      <w:r>
        <w:rPr>
          <w:b/>
          <w:bCs/>
          <w:lang w:val="es-ES_tradnl"/>
        </w:rPr>
        <w:t>execute</w:t>
      </w:r>
      <w:proofErr w:type="spellEnd"/>
      <w:r>
        <w:rPr>
          <w:b/>
          <w:bCs/>
          <w:lang w:val="es-ES_tradnl"/>
        </w:rPr>
        <w:t>)</w:t>
      </w:r>
    </w:p>
    <w:p w14:paraId="4342C6E1" w14:textId="3A86689E" w:rsidR="00B74C66" w:rsidRDefault="00B74C66" w:rsidP="00B74C66">
      <w:pPr>
        <w:jc w:val="both"/>
        <w:rPr>
          <w:rFonts w:ascii="Helvetica" w:hAnsi="Helvetica" w:cs="Helvetica"/>
          <w:color w:val="141414"/>
          <w:shd w:val="clear" w:color="auto" w:fill="FFFFFF"/>
        </w:rPr>
      </w:pPr>
      <w:r>
        <w:rPr>
          <w:rFonts w:ascii="Helvetica" w:hAnsi="Helvetica" w:cs="Helvetica"/>
          <w:color w:val="141414"/>
          <w:shd w:val="clear" w:color="auto" w:fill="FFFFFF"/>
        </w:rPr>
        <w:t xml:space="preserve">Execute permission allows you to </w:t>
      </w:r>
      <w:r w:rsidRPr="00B74C66">
        <w:rPr>
          <w:rFonts w:ascii="Helvetica" w:hAnsi="Helvetica" w:cs="Helvetica"/>
          <w:b/>
          <w:bCs/>
          <w:color w:val="141414"/>
          <w:shd w:val="clear" w:color="auto" w:fill="FFFFFF"/>
        </w:rPr>
        <w:t>execute</w:t>
      </w:r>
      <w:r>
        <w:rPr>
          <w:rFonts w:ascii="Helvetica" w:hAnsi="Helvetica" w:cs="Helvetica"/>
          <w:color w:val="141414"/>
          <w:shd w:val="clear" w:color="auto" w:fill="FFFFFF"/>
        </w:rPr>
        <w:t xml:space="preserve"> the </w:t>
      </w:r>
      <w:r w:rsidRPr="00B74C66">
        <w:rPr>
          <w:rFonts w:ascii="Helvetica" w:hAnsi="Helvetica" w:cs="Helvetica"/>
          <w:b/>
          <w:bCs/>
          <w:color w:val="141414"/>
          <w:shd w:val="clear" w:color="auto" w:fill="FFFFFF"/>
        </w:rPr>
        <w:t>contents</w:t>
      </w:r>
      <w:r>
        <w:rPr>
          <w:rFonts w:ascii="Helvetica" w:hAnsi="Helvetica" w:cs="Helvetica"/>
          <w:color w:val="141414"/>
          <w:shd w:val="clear" w:color="auto" w:fill="FFFFFF"/>
        </w:rPr>
        <w:t xml:space="preserve"> of a file. Typically, executables would be things like commands </w:t>
      </w:r>
      <w:r>
        <w:rPr>
          <w:rFonts w:ascii="Helvetica" w:hAnsi="Helvetica" w:cs="Helvetica"/>
          <w:color w:val="141414"/>
          <w:shd w:val="clear" w:color="auto" w:fill="FFFFFF"/>
        </w:rPr>
        <w:t xml:space="preserve">or </w:t>
      </w:r>
      <w:r>
        <w:rPr>
          <w:rFonts w:ascii="Helvetica" w:hAnsi="Helvetica" w:cs="Helvetica"/>
          <w:color w:val="141414"/>
          <w:shd w:val="clear" w:color="auto" w:fill="FFFFFF"/>
        </w:rPr>
        <w:t xml:space="preserve">applications. </w:t>
      </w:r>
    </w:p>
    <w:p w14:paraId="269B4C87" w14:textId="77777777" w:rsidR="00B74C66" w:rsidRPr="00B74C66" w:rsidRDefault="00B74C66" w:rsidP="00B74C66">
      <w:pPr>
        <w:jc w:val="both"/>
        <w:rPr>
          <w:b/>
          <w:bCs/>
        </w:rPr>
      </w:pPr>
    </w:p>
    <w:bookmarkEnd w:id="0"/>
    <w:p w14:paraId="1FFF1118" w14:textId="11DF9058" w:rsidR="00B74C66" w:rsidRDefault="00B74C66">
      <w:pPr>
        <w:rPr>
          <w:b/>
          <w:bCs/>
          <w:sz w:val="24"/>
          <w:szCs w:val="24"/>
          <w:lang w:val="es-ES_tradnl"/>
        </w:rPr>
      </w:pPr>
      <w:r w:rsidRPr="00B74C66">
        <w:rPr>
          <w:b/>
          <w:bCs/>
          <w:sz w:val="24"/>
          <w:szCs w:val="24"/>
          <w:lang w:val="es-ES_tradnl"/>
        </w:rPr>
        <w:t>DIRECTORIES/FOLDERS</w:t>
      </w:r>
    </w:p>
    <w:p w14:paraId="7E065966" w14:textId="77777777" w:rsidR="00B74C66" w:rsidRDefault="00B74C66" w:rsidP="00B74C66">
      <w:pPr>
        <w:rPr>
          <w:b/>
          <w:bCs/>
        </w:rPr>
      </w:pPr>
      <w:r w:rsidRPr="00B74C66">
        <w:rPr>
          <w:b/>
          <w:bCs/>
        </w:rPr>
        <w:t>R (read)</w:t>
      </w:r>
    </w:p>
    <w:p w14:paraId="39F0E99B" w14:textId="1944E255" w:rsidR="00B74C66" w:rsidRDefault="00B74C66" w:rsidP="00B74C66">
      <w:pPr>
        <w:jc w:val="both"/>
        <w:rPr>
          <w:rFonts w:ascii="Helvetica" w:hAnsi="Helvetica" w:cs="Helvetica"/>
          <w:color w:val="141414"/>
          <w:shd w:val="clear" w:color="auto" w:fill="FFFFFF"/>
        </w:rPr>
      </w:pPr>
      <w:r>
        <w:rPr>
          <w:rFonts w:ascii="Helvetica" w:hAnsi="Helvetica" w:cs="Helvetica"/>
          <w:color w:val="141414"/>
          <w:shd w:val="clear" w:color="auto" w:fill="FFFFFF"/>
        </w:rPr>
        <w:t>T</w:t>
      </w:r>
      <w:r>
        <w:rPr>
          <w:rFonts w:ascii="Helvetica" w:hAnsi="Helvetica" w:cs="Helvetica"/>
          <w:color w:val="141414"/>
          <w:shd w:val="clear" w:color="auto" w:fill="FFFFFF"/>
        </w:rPr>
        <w:t xml:space="preserve">his permission allows you to </w:t>
      </w:r>
      <w:r w:rsidRPr="00B74C66">
        <w:rPr>
          <w:rFonts w:ascii="Helvetica" w:hAnsi="Helvetica" w:cs="Helvetica"/>
          <w:b/>
          <w:bCs/>
          <w:color w:val="141414"/>
          <w:shd w:val="clear" w:color="auto" w:fill="FFFFFF"/>
        </w:rPr>
        <w:t>read</w:t>
      </w:r>
      <w:r>
        <w:rPr>
          <w:rFonts w:ascii="Helvetica" w:hAnsi="Helvetica" w:cs="Helvetica"/>
          <w:color w:val="141414"/>
          <w:shd w:val="clear" w:color="auto" w:fill="FFFFFF"/>
        </w:rPr>
        <w:t xml:space="preserve"> the contents of the directory. </w:t>
      </w:r>
      <w:r>
        <w:rPr>
          <w:rFonts w:ascii="Helvetica" w:hAnsi="Helvetica" w:cs="Helvetica"/>
          <w:color w:val="141414"/>
          <w:shd w:val="clear" w:color="auto" w:fill="FFFFFF"/>
        </w:rPr>
        <w:t>Y</w:t>
      </w:r>
      <w:r>
        <w:rPr>
          <w:rFonts w:ascii="Helvetica" w:hAnsi="Helvetica" w:cs="Helvetica"/>
          <w:color w:val="141414"/>
          <w:shd w:val="clear" w:color="auto" w:fill="FFFFFF"/>
        </w:rPr>
        <w:t>ou can view the contents (or files) stored within the directory</w:t>
      </w:r>
      <w:r>
        <w:rPr>
          <w:rFonts w:ascii="Helvetica" w:hAnsi="Helvetica" w:cs="Helvetica"/>
          <w:color w:val="141414"/>
          <w:shd w:val="clear" w:color="auto" w:fill="FFFFFF"/>
        </w:rPr>
        <w:t>, with the “ls” command</w:t>
      </w:r>
      <w:r>
        <w:rPr>
          <w:rFonts w:ascii="Helvetica" w:hAnsi="Helvetica" w:cs="Helvetica"/>
          <w:color w:val="141414"/>
          <w:shd w:val="clear" w:color="auto" w:fill="FFFFFF"/>
        </w:rPr>
        <w:t>.</w:t>
      </w:r>
    </w:p>
    <w:p w14:paraId="58F7203D" w14:textId="03421D05" w:rsidR="00B74C66" w:rsidRDefault="00B74C66" w:rsidP="00B74C66">
      <w:pPr>
        <w:pStyle w:val="ListParagraph"/>
        <w:numPr>
          <w:ilvl w:val="0"/>
          <w:numId w:val="1"/>
        </w:numPr>
        <w:jc w:val="both"/>
      </w:pPr>
      <w:r w:rsidRPr="00B74C66">
        <w:t>To list the files inside the directory (ls/</w:t>
      </w:r>
      <w:proofErr w:type="spellStart"/>
      <w:r w:rsidRPr="00B74C66">
        <w:t>dir</w:t>
      </w:r>
      <w:proofErr w:type="spellEnd"/>
      <w:r w:rsidRPr="00B74C66">
        <w:t>)</w:t>
      </w:r>
    </w:p>
    <w:p w14:paraId="536D46BF" w14:textId="77777777" w:rsidR="00B74C66" w:rsidRPr="00B74C66" w:rsidRDefault="00B74C66" w:rsidP="00B74C66">
      <w:pPr>
        <w:pStyle w:val="ListParagraph"/>
        <w:jc w:val="both"/>
      </w:pPr>
    </w:p>
    <w:p w14:paraId="54A088FA" w14:textId="77777777" w:rsidR="00B74C66" w:rsidRDefault="00B74C66" w:rsidP="00B74C66">
      <w:pPr>
        <w:rPr>
          <w:b/>
          <w:bCs/>
        </w:rPr>
      </w:pPr>
      <w:r w:rsidRPr="00B74C66">
        <w:rPr>
          <w:b/>
          <w:bCs/>
        </w:rPr>
        <w:t>W (write)</w:t>
      </w:r>
    </w:p>
    <w:p w14:paraId="0BE66798" w14:textId="50A72753" w:rsidR="00B74C66" w:rsidRDefault="00B74C66" w:rsidP="00B74C66">
      <w:pPr>
        <w:jc w:val="both"/>
        <w:rPr>
          <w:b/>
          <w:bCs/>
        </w:rPr>
      </w:pPr>
      <w:r>
        <w:rPr>
          <w:rFonts w:ascii="Helvetica" w:hAnsi="Helvetica" w:cs="Helvetica"/>
          <w:color w:val="141414"/>
          <w:shd w:val="clear" w:color="auto" w:fill="FFFFFF"/>
        </w:rPr>
        <w:t>T</w:t>
      </w:r>
      <w:r>
        <w:rPr>
          <w:rFonts w:ascii="Helvetica" w:hAnsi="Helvetica" w:cs="Helvetica"/>
          <w:color w:val="141414"/>
          <w:shd w:val="clear" w:color="auto" w:fill="FFFFFF"/>
        </w:rPr>
        <w:t xml:space="preserve">his allows someone to </w:t>
      </w:r>
      <w:r w:rsidRPr="00B74C66">
        <w:rPr>
          <w:rFonts w:ascii="Helvetica" w:hAnsi="Helvetica" w:cs="Helvetica"/>
          <w:b/>
          <w:bCs/>
          <w:color w:val="141414"/>
          <w:shd w:val="clear" w:color="auto" w:fill="FFFFFF"/>
        </w:rPr>
        <w:t>modify</w:t>
      </w:r>
      <w:r>
        <w:rPr>
          <w:rFonts w:ascii="Helvetica" w:hAnsi="Helvetica" w:cs="Helvetica"/>
          <w:color w:val="141414"/>
          <w:shd w:val="clear" w:color="auto" w:fill="FFFFFF"/>
        </w:rPr>
        <w:t xml:space="preserve"> the </w:t>
      </w:r>
      <w:r w:rsidRPr="00B74C66">
        <w:rPr>
          <w:rFonts w:ascii="Helvetica" w:hAnsi="Helvetica" w:cs="Helvetica"/>
          <w:b/>
          <w:bCs/>
          <w:color w:val="141414"/>
          <w:shd w:val="clear" w:color="auto" w:fill="FFFFFF"/>
        </w:rPr>
        <w:t>contents</w:t>
      </w:r>
      <w:r>
        <w:rPr>
          <w:rFonts w:ascii="Helvetica" w:hAnsi="Helvetica" w:cs="Helvetica"/>
          <w:color w:val="141414"/>
          <w:shd w:val="clear" w:color="auto" w:fill="FFFFFF"/>
        </w:rPr>
        <w:t xml:space="preserve"> of the directory</w:t>
      </w:r>
      <w:r>
        <w:rPr>
          <w:rFonts w:ascii="Helvetica" w:hAnsi="Helvetica" w:cs="Helvetica"/>
          <w:color w:val="141414"/>
          <w:shd w:val="clear" w:color="auto" w:fill="FFFFFF"/>
        </w:rPr>
        <w:t xml:space="preserve">: </w:t>
      </w:r>
      <w:r w:rsidRPr="00B74C66">
        <w:rPr>
          <w:rFonts w:ascii="Helvetica" w:hAnsi="Helvetica" w:cs="Helvetica"/>
          <w:b/>
          <w:bCs/>
          <w:color w:val="141414"/>
          <w:shd w:val="clear" w:color="auto" w:fill="FFFFFF"/>
        </w:rPr>
        <w:t>adding</w:t>
      </w:r>
      <w:r>
        <w:rPr>
          <w:rFonts w:ascii="Helvetica" w:hAnsi="Helvetica" w:cs="Helvetica"/>
          <w:color w:val="141414"/>
          <w:shd w:val="clear" w:color="auto" w:fill="FFFFFF"/>
        </w:rPr>
        <w:t xml:space="preserve"> (</w:t>
      </w:r>
      <w:r w:rsidRPr="00B74C66">
        <w:rPr>
          <w:rStyle w:val="HTMLCode"/>
          <w:rFonts w:ascii="Consolas" w:eastAsiaTheme="minorHAnsi" w:hAnsi="Consolas"/>
          <w:color w:val="E83E8C"/>
          <w:sz w:val="21"/>
          <w:szCs w:val="21"/>
        </w:rPr>
        <w:t>touch</w:t>
      </w:r>
      <w:r>
        <w:rPr>
          <w:rFonts w:ascii="Helvetica" w:hAnsi="Helvetica" w:cs="Helvetica"/>
          <w:color w:val="141414"/>
          <w:shd w:val="clear" w:color="auto" w:fill="FFFFFF"/>
        </w:rPr>
        <w:t xml:space="preserve"> or redirect), </w:t>
      </w:r>
      <w:r w:rsidRPr="00B74C66">
        <w:rPr>
          <w:rFonts w:ascii="Helvetica" w:hAnsi="Helvetica" w:cs="Helvetica"/>
          <w:b/>
          <w:bCs/>
          <w:color w:val="141414"/>
          <w:shd w:val="clear" w:color="auto" w:fill="FFFFFF"/>
        </w:rPr>
        <w:t>removing</w:t>
      </w:r>
      <w:r>
        <w:rPr>
          <w:rFonts w:ascii="Helvetica" w:hAnsi="Helvetica" w:cs="Helvetica"/>
          <w:color w:val="141414"/>
          <w:shd w:val="clear" w:color="auto" w:fill="FFFFFF"/>
        </w:rPr>
        <w:t xml:space="preserve"> (</w:t>
      </w:r>
      <w:r w:rsidRPr="00B74C66">
        <w:rPr>
          <w:rStyle w:val="HTMLCode"/>
          <w:rFonts w:ascii="Consolas" w:eastAsiaTheme="minorHAnsi" w:hAnsi="Consolas"/>
          <w:color w:val="E83E8C"/>
          <w:sz w:val="21"/>
          <w:szCs w:val="21"/>
        </w:rPr>
        <w:t>rm</w:t>
      </w:r>
      <w:r>
        <w:rPr>
          <w:rFonts w:ascii="Helvetica" w:hAnsi="Helvetica" w:cs="Helvetica"/>
          <w:color w:val="141414"/>
          <w:shd w:val="clear" w:color="auto" w:fill="FFFFFF"/>
        </w:rPr>
        <w:t xml:space="preserve">), </w:t>
      </w:r>
      <w:r w:rsidRPr="00B74C66">
        <w:rPr>
          <w:rFonts w:ascii="Helvetica" w:hAnsi="Helvetica" w:cs="Helvetica"/>
          <w:b/>
          <w:bCs/>
          <w:color w:val="141414"/>
          <w:shd w:val="clear" w:color="auto" w:fill="FFFFFF"/>
        </w:rPr>
        <w:t>moving</w:t>
      </w:r>
      <w:r>
        <w:rPr>
          <w:rFonts w:ascii="Helvetica" w:hAnsi="Helvetica" w:cs="Helvetica"/>
          <w:color w:val="141414"/>
          <w:shd w:val="clear" w:color="auto" w:fill="FFFFFF"/>
        </w:rPr>
        <w:t xml:space="preserve"> (</w:t>
      </w:r>
      <w:r w:rsidRPr="00B74C66">
        <w:rPr>
          <w:rStyle w:val="HTMLCode"/>
          <w:rFonts w:ascii="Consolas" w:eastAsiaTheme="minorHAnsi" w:hAnsi="Consolas"/>
          <w:color w:val="E83E8C"/>
          <w:sz w:val="21"/>
          <w:szCs w:val="21"/>
        </w:rPr>
        <w:t>mv</w:t>
      </w:r>
      <w:proofErr w:type="gramStart"/>
      <w:r>
        <w:rPr>
          <w:rFonts w:ascii="Helvetica" w:hAnsi="Helvetica" w:cs="Helvetica"/>
          <w:color w:val="141414"/>
          <w:shd w:val="clear" w:color="auto" w:fill="FFFFFF"/>
        </w:rPr>
        <w:t>)</w:t>
      </w:r>
      <w:proofErr w:type="gramEnd"/>
      <w:r>
        <w:rPr>
          <w:rFonts w:ascii="Helvetica" w:hAnsi="Helvetica" w:cs="Helvetica"/>
          <w:color w:val="141414"/>
          <w:shd w:val="clear" w:color="auto" w:fill="FFFFFF"/>
        </w:rPr>
        <w:t xml:space="preserve"> or </w:t>
      </w:r>
      <w:r w:rsidRPr="00B74C66">
        <w:rPr>
          <w:rFonts w:ascii="Helvetica" w:hAnsi="Helvetica" w:cs="Helvetica"/>
          <w:b/>
          <w:bCs/>
          <w:color w:val="141414"/>
          <w:shd w:val="clear" w:color="auto" w:fill="FFFFFF"/>
        </w:rPr>
        <w:t>copying</w:t>
      </w:r>
      <w:r>
        <w:rPr>
          <w:rFonts w:ascii="Helvetica" w:hAnsi="Helvetica" w:cs="Helvetica"/>
          <w:color w:val="141414"/>
          <w:shd w:val="clear" w:color="auto" w:fill="FFFFFF"/>
        </w:rPr>
        <w:t xml:space="preserve"> (</w:t>
      </w:r>
      <w:r w:rsidRPr="00B74C66">
        <w:rPr>
          <w:rStyle w:val="HTMLCode"/>
          <w:rFonts w:ascii="Consolas" w:eastAsiaTheme="minorHAnsi" w:hAnsi="Consolas"/>
          <w:color w:val="E83E8C"/>
          <w:sz w:val="21"/>
          <w:szCs w:val="21"/>
        </w:rPr>
        <w:t>cp</w:t>
      </w:r>
      <w:r>
        <w:rPr>
          <w:rFonts w:ascii="Helvetica" w:hAnsi="Helvetica" w:cs="Helvetica"/>
          <w:color w:val="141414"/>
          <w:shd w:val="clear" w:color="auto" w:fill="FFFFFF"/>
        </w:rPr>
        <w:t>) files</w:t>
      </w:r>
      <w:r>
        <w:rPr>
          <w:rFonts w:ascii="Helvetica" w:hAnsi="Helvetica" w:cs="Helvetica"/>
          <w:color w:val="141414"/>
          <w:shd w:val="clear" w:color="auto" w:fill="FFFFFF"/>
        </w:rPr>
        <w:t xml:space="preserve">. </w:t>
      </w:r>
    </w:p>
    <w:p w14:paraId="65689503" w14:textId="1FAB6808" w:rsidR="00B74C66" w:rsidRPr="00B74C66" w:rsidRDefault="00B74C66" w:rsidP="00B74C66">
      <w:pPr>
        <w:pStyle w:val="ListParagraph"/>
        <w:numPr>
          <w:ilvl w:val="0"/>
          <w:numId w:val="1"/>
        </w:numPr>
      </w:pPr>
      <w:r w:rsidRPr="00B74C66">
        <w:t xml:space="preserve">Chage file names, copy, move, add content to files, </w:t>
      </w:r>
      <w:proofErr w:type="spellStart"/>
      <w:proofErr w:type="gramStart"/>
      <w:r w:rsidRPr="00B74C66">
        <w:t>etc</w:t>
      </w:r>
      <w:proofErr w:type="spellEnd"/>
      <w:proofErr w:type="gramEnd"/>
    </w:p>
    <w:p w14:paraId="2DB3C074" w14:textId="77777777" w:rsidR="00B74C66" w:rsidRDefault="00B74C66" w:rsidP="00B74C66">
      <w:pPr>
        <w:rPr>
          <w:b/>
          <w:bCs/>
        </w:rPr>
      </w:pPr>
      <w:r w:rsidRPr="00B74C66">
        <w:rPr>
          <w:b/>
          <w:bCs/>
        </w:rPr>
        <w:t>X (execute)</w:t>
      </w:r>
    </w:p>
    <w:p w14:paraId="76244B1C" w14:textId="177ABFA7" w:rsidR="00B74C66" w:rsidRDefault="00B74C66" w:rsidP="00B74C66">
      <w:pPr>
        <w:jc w:val="both"/>
        <w:rPr>
          <w:rFonts w:ascii="Helvetica" w:hAnsi="Helvetica" w:cs="Helvetica"/>
          <w:color w:val="141414"/>
          <w:shd w:val="clear" w:color="auto" w:fill="FFFFFF"/>
        </w:rPr>
      </w:pPr>
      <w:r>
        <w:rPr>
          <w:rFonts w:ascii="Helvetica" w:hAnsi="Helvetica" w:cs="Helvetica"/>
          <w:color w:val="141414"/>
          <w:shd w:val="clear" w:color="auto" w:fill="FFFFFF"/>
        </w:rPr>
        <w:t>P</w:t>
      </w:r>
      <w:r>
        <w:rPr>
          <w:rFonts w:ascii="Helvetica" w:hAnsi="Helvetica" w:cs="Helvetica"/>
          <w:color w:val="141414"/>
          <w:shd w:val="clear" w:color="auto" w:fill="FFFFFF"/>
        </w:rPr>
        <w:t xml:space="preserve">ermission very different compared to files. </w:t>
      </w:r>
      <w:r>
        <w:rPr>
          <w:rFonts w:ascii="Helvetica" w:hAnsi="Helvetica" w:cs="Helvetica"/>
          <w:color w:val="141414"/>
          <w:shd w:val="clear" w:color="auto" w:fill="FFFFFF"/>
        </w:rPr>
        <w:t>I</w:t>
      </w:r>
      <w:r>
        <w:rPr>
          <w:rFonts w:ascii="Helvetica" w:hAnsi="Helvetica" w:cs="Helvetica"/>
          <w:color w:val="141414"/>
          <w:shd w:val="clear" w:color="auto" w:fill="FFFFFF"/>
        </w:rPr>
        <w:t xml:space="preserve">t </w:t>
      </w:r>
      <w:r w:rsidRPr="00B74C66">
        <w:rPr>
          <w:rFonts w:ascii="Helvetica" w:hAnsi="Helvetica" w:cs="Helvetica"/>
          <w:b/>
          <w:bCs/>
          <w:color w:val="141414"/>
          <w:shd w:val="clear" w:color="auto" w:fill="FFFFFF"/>
        </w:rPr>
        <w:t>provides</w:t>
      </w:r>
      <w:r w:rsidRPr="00B74C66">
        <w:rPr>
          <w:rFonts w:ascii="Helvetica" w:hAnsi="Helvetica" w:cs="Helvetica"/>
          <w:b/>
          <w:bCs/>
          <w:color w:val="141414"/>
          <w:shd w:val="clear" w:color="auto" w:fill="FFFFFF"/>
        </w:rPr>
        <w:t xml:space="preserve"> access</w:t>
      </w:r>
      <w:r>
        <w:rPr>
          <w:rFonts w:ascii="Helvetica" w:hAnsi="Helvetica" w:cs="Helvetica"/>
          <w:color w:val="141414"/>
          <w:shd w:val="clear" w:color="auto" w:fill="FFFFFF"/>
        </w:rPr>
        <w:t xml:space="preserve"> to the directory. Having execute permission on a directory </w:t>
      </w:r>
      <w:r w:rsidRPr="00B74C66">
        <w:rPr>
          <w:rFonts w:ascii="Helvetica" w:hAnsi="Helvetica" w:cs="Helvetica"/>
          <w:b/>
          <w:bCs/>
          <w:color w:val="141414"/>
          <w:shd w:val="clear" w:color="auto" w:fill="FFFFFF"/>
        </w:rPr>
        <w:t>authorizes</w:t>
      </w:r>
      <w:r>
        <w:rPr>
          <w:rFonts w:ascii="Helvetica" w:hAnsi="Helvetica" w:cs="Helvetica"/>
          <w:color w:val="141414"/>
          <w:shd w:val="clear" w:color="auto" w:fill="FFFFFF"/>
        </w:rPr>
        <w:t xml:space="preserve"> you to look at extended information on files in the directory (using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ls -l</w:t>
      </w:r>
      <w:r>
        <w:rPr>
          <w:rFonts w:ascii="Helvetica" w:hAnsi="Helvetica" w:cs="Helvetica"/>
          <w:color w:val="141414"/>
          <w:shd w:val="clear" w:color="auto" w:fill="FFFFFF"/>
        </w:rPr>
        <w:t>, for instance) but also allows you to change your working directory (using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cd</w:t>
      </w:r>
      <w:r>
        <w:rPr>
          <w:rFonts w:ascii="Helvetica" w:hAnsi="Helvetica" w:cs="Helvetica"/>
          <w:color w:val="141414"/>
          <w:shd w:val="clear" w:color="auto" w:fill="FFFFFF"/>
        </w:rPr>
        <w:t>) or pass through this directory on your way to a subdirectory underneath.</w:t>
      </w:r>
    </w:p>
    <w:p w14:paraId="64D40324" w14:textId="44146CB8" w:rsidR="001B06F3" w:rsidRPr="00B74C66" w:rsidRDefault="00B74C66" w:rsidP="001B06F3">
      <w:pPr>
        <w:pStyle w:val="ListParagraph"/>
        <w:numPr>
          <w:ilvl w:val="0"/>
          <w:numId w:val="1"/>
        </w:numPr>
        <w:jc w:val="both"/>
      </w:pPr>
      <w:r w:rsidRPr="00B74C66">
        <w:t>Access inside the folder</w:t>
      </w:r>
    </w:p>
    <w:sectPr w:rsidR="001B06F3" w:rsidRPr="00B74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E4683"/>
    <w:multiLevelType w:val="hybridMultilevel"/>
    <w:tmpl w:val="8DC2EE9C"/>
    <w:lvl w:ilvl="0" w:tplc="A36AC1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5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66"/>
    <w:rsid w:val="000E77E1"/>
    <w:rsid w:val="00160B50"/>
    <w:rsid w:val="001B06F3"/>
    <w:rsid w:val="00B74C66"/>
    <w:rsid w:val="00E03501"/>
    <w:rsid w:val="00E5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1A786"/>
  <w15:chartTrackingRefBased/>
  <w15:docId w15:val="{8C2FE929-E4FC-4256-BA61-C96D1708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74C6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74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1</cp:revision>
  <dcterms:created xsi:type="dcterms:W3CDTF">2023-12-20T08:18:00Z</dcterms:created>
  <dcterms:modified xsi:type="dcterms:W3CDTF">2023-12-20T08:29:00Z</dcterms:modified>
</cp:coreProperties>
</file>