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D81" w:rsidRPr="00762D81" w:rsidRDefault="00762D81" w:rsidP="00762D81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lang w:eastAsia="lv-LV"/>
        </w:rPr>
      </w:pPr>
      <w:r w:rsidRPr="00762D81">
        <w:rPr>
          <w:rFonts w:eastAsia="Times New Roman" w:cstheme="minorHAnsi"/>
          <w:b/>
          <w:bCs/>
          <w:sz w:val="32"/>
          <w:lang w:eastAsia="lv-LV"/>
        </w:rPr>
        <w:t>Programmatūras projektējums</w:t>
      </w:r>
    </w:p>
    <w:p w:rsidR="00762D81" w:rsidRPr="00762D81" w:rsidRDefault="00762D81" w:rsidP="00762D81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lang w:eastAsia="lv-LV"/>
        </w:rPr>
      </w:pPr>
      <w:r w:rsidRPr="00762D81">
        <w:rPr>
          <w:rFonts w:eastAsia="Times New Roman" w:cstheme="minorHAnsi"/>
          <w:b/>
          <w:bCs/>
          <w:sz w:val="32"/>
          <w:lang w:eastAsia="lv-LV"/>
        </w:rPr>
        <w:t>Viktorīna „Kāda ir Tava nākotnes profesija?”</w:t>
      </w:r>
    </w:p>
    <w:p w:rsidR="00762D81" w:rsidRDefault="00762D81" w:rsidP="00762D81">
      <w:pPr>
        <w:spacing w:before="100" w:beforeAutospacing="1" w:after="100" w:afterAutospacing="1" w:line="240" w:lineRule="auto"/>
        <w:outlineLvl w:val="2"/>
        <w:rPr>
          <w:rFonts w:cstheme="minorHAnsi"/>
          <w:b/>
          <w:sz w:val="24"/>
        </w:rPr>
      </w:pPr>
      <w:r w:rsidRPr="00762D81">
        <w:rPr>
          <w:rFonts w:cstheme="minorHAnsi"/>
          <w:b/>
          <w:sz w:val="24"/>
        </w:rPr>
        <w:t>Projektējums (</w:t>
      </w:r>
      <w:proofErr w:type="spellStart"/>
      <w:r w:rsidRPr="00762D81">
        <w:rPr>
          <w:rFonts w:cstheme="minorHAnsi"/>
          <w:b/>
          <w:sz w:val="24"/>
        </w:rPr>
        <w:t>stiepļrāmju</w:t>
      </w:r>
      <w:proofErr w:type="spellEnd"/>
      <w:r w:rsidRPr="00762D81">
        <w:rPr>
          <w:rFonts w:cstheme="minorHAnsi"/>
          <w:b/>
          <w:sz w:val="24"/>
        </w:rPr>
        <w:t xml:space="preserve"> diagramma - </w:t>
      </w:r>
      <w:proofErr w:type="spellStart"/>
      <w:r w:rsidRPr="00762D81">
        <w:rPr>
          <w:rFonts w:cstheme="minorHAnsi"/>
          <w:b/>
          <w:sz w:val="24"/>
        </w:rPr>
        <w:t>wireframe</w:t>
      </w:r>
      <w:proofErr w:type="spellEnd"/>
      <w:r w:rsidRPr="00762D81">
        <w:rPr>
          <w:rFonts w:cstheme="minorHAnsi"/>
          <w:b/>
          <w:sz w:val="24"/>
        </w:rPr>
        <w:t>):</w:t>
      </w:r>
    </w:p>
    <w:p w:rsidR="00762D81" w:rsidRDefault="008376BB" w:rsidP="00762D81">
      <w:pPr>
        <w:spacing w:before="100" w:beforeAutospacing="1" w:after="100" w:afterAutospacing="1" w:line="240" w:lineRule="auto"/>
        <w:outlineLvl w:val="2"/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  <w:lang w:eastAsia="lv-LV"/>
        </w:rPr>
        <w:drawing>
          <wp:inline distT="0" distB="0" distL="0" distR="0">
            <wp:extent cx="1622714" cy="1368000"/>
            <wp:effectExtent l="19050" t="19050" r="15586" b="22650"/>
            <wp:docPr id="4" name="Attēls 3" descr="Ekrānuzņēmums (54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ānuzņēmums (54).png"/>
                    <pic:cNvPicPr/>
                  </pic:nvPicPr>
                  <pic:blipFill>
                    <a:blip r:embed="rId7" cstate="print"/>
                    <a:srcRect l="2822" t="2804" r="72242" b="58878"/>
                    <a:stretch>
                      <a:fillRect/>
                    </a:stretch>
                  </pic:blipFill>
                  <pic:spPr>
                    <a:xfrm>
                      <a:off x="0" y="0"/>
                      <a:ext cx="1622714" cy="1368000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lang w:eastAsia="lv-LV"/>
        </w:rPr>
        <w:drawing>
          <wp:inline distT="0" distB="0" distL="0" distR="0">
            <wp:extent cx="1622713" cy="1368000"/>
            <wp:effectExtent l="19050" t="19050" r="15587" b="22650"/>
            <wp:docPr id="2" name="Attēls 1" descr="Ekrānuzņēmums (55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ānuzņēmums (55).png"/>
                    <pic:cNvPicPr/>
                  </pic:nvPicPr>
                  <pic:blipFill>
                    <a:blip r:embed="rId8" cstate="print"/>
                    <a:srcRect l="2395" t="3505" r="71489" b="59112"/>
                    <a:stretch>
                      <a:fillRect/>
                    </a:stretch>
                  </pic:blipFill>
                  <pic:spPr>
                    <a:xfrm>
                      <a:off x="0" y="0"/>
                      <a:ext cx="1622713" cy="1368000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sz w:val="24"/>
          <w:lang w:eastAsia="lv-LV"/>
        </w:rPr>
        <w:drawing>
          <wp:inline distT="0" distB="0" distL="0" distR="0">
            <wp:extent cx="1622714" cy="1368000"/>
            <wp:effectExtent l="19050" t="19050" r="15586" b="22650"/>
            <wp:docPr id="3" name="Attēls 2" descr="Ekrānuzņēmums (56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ānuzņēmums (56).png"/>
                    <pic:cNvPicPr/>
                  </pic:nvPicPr>
                  <pic:blipFill>
                    <a:blip r:embed="rId9" cstate="print"/>
                    <a:srcRect l="7120" t="12383" r="66370" b="49766"/>
                    <a:stretch>
                      <a:fillRect/>
                    </a:stretch>
                  </pic:blipFill>
                  <pic:spPr>
                    <a:xfrm>
                      <a:off x="0" y="0"/>
                      <a:ext cx="1622714" cy="1368000"/>
                    </a:xfrm>
                    <a:prstGeom prst="rect">
                      <a:avLst/>
                    </a:prstGeom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2D81" w:rsidRPr="008376BB" w:rsidRDefault="008376BB" w:rsidP="00762D81">
      <w:pPr>
        <w:spacing w:before="100" w:beforeAutospacing="1" w:after="100" w:afterAutospacing="1" w:line="240" w:lineRule="auto"/>
        <w:outlineLvl w:val="2"/>
        <w:rPr>
          <w:rFonts w:cstheme="minorHAnsi"/>
          <w:sz w:val="24"/>
        </w:rPr>
      </w:pPr>
      <w:r w:rsidRPr="008376BB">
        <w:rPr>
          <w:rFonts w:cstheme="minorHAnsi"/>
          <w:sz w:val="24"/>
        </w:rPr>
        <w:t xml:space="preserve">        </w:t>
      </w:r>
      <w:r>
        <w:rPr>
          <w:rFonts w:cstheme="minorHAnsi"/>
          <w:sz w:val="24"/>
        </w:rPr>
        <w:t xml:space="preserve"> </w:t>
      </w:r>
      <w:r w:rsidRPr="008376BB">
        <w:rPr>
          <w:rFonts w:cstheme="minorHAnsi"/>
          <w:sz w:val="24"/>
        </w:rPr>
        <w:t xml:space="preserve">  Sākuma skats                        Jautājumu skats                    Atbilžu skats</w:t>
      </w:r>
    </w:p>
    <w:p w:rsidR="00762D81" w:rsidRPr="00762D81" w:rsidRDefault="00762D81" w:rsidP="00762D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lang w:eastAsia="lv-LV"/>
        </w:rPr>
      </w:pPr>
      <w:r w:rsidRPr="00762D81">
        <w:rPr>
          <w:rFonts w:eastAsia="Times New Roman" w:cstheme="minorHAnsi"/>
          <w:b/>
          <w:bCs/>
          <w:sz w:val="24"/>
          <w:lang w:eastAsia="lv-LV"/>
        </w:rPr>
        <w:t>Programmas funkciju uzskaitījums:</w:t>
      </w:r>
    </w:p>
    <w:p w:rsidR="00762D81" w:rsidRPr="00762D81" w:rsidRDefault="00762D81" w:rsidP="00762D81">
      <w:p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• Pēc programmas iedarbināšanas:</w:t>
      </w:r>
    </w:p>
    <w:p w:rsidR="00762D81" w:rsidRPr="00762D81" w:rsidRDefault="00762D81" w:rsidP="00762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 xml:space="preserve">Uz ekrāna redzams viktorīnas nosaukums </w:t>
      </w:r>
      <w:r w:rsidRPr="00762D81">
        <w:rPr>
          <w:rFonts w:eastAsia="Times New Roman" w:cstheme="minorHAnsi"/>
          <w:bCs/>
          <w:lang w:eastAsia="lv-LV"/>
        </w:rPr>
        <w:t>"Kāda ir Tava nākotnes profesija?"</w:t>
      </w:r>
      <w:r w:rsidRPr="00762D81">
        <w:rPr>
          <w:rFonts w:eastAsia="Times New Roman" w:cstheme="minorHAnsi"/>
          <w:lang w:eastAsia="lv-LV"/>
        </w:rPr>
        <w:t>.</w:t>
      </w:r>
    </w:p>
    <w:p w:rsidR="00762D81" w:rsidRPr="00762D81" w:rsidRDefault="00762D81" w:rsidP="00762D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 xml:space="preserve">Poga </w:t>
      </w:r>
      <w:r w:rsidRPr="00762D81">
        <w:rPr>
          <w:rFonts w:eastAsia="Times New Roman" w:cstheme="minorHAnsi"/>
          <w:bCs/>
          <w:lang w:eastAsia="lv-LV"/>
        </w:rPr>
        <w:t>"Sākt viktorīnu"</w:t>
      </w:r>
      <w:r w:rsidRPr="00762D81">
        <w:rPr>
          <w:rFonts w:eastAsia="Times New Roman" w:cstheme="minorHAnsi"/>
          <w:lang w:eastAsia="lv-LV"/>
        </w:rPr>
        <w:t>.</w:t>
      </w:r>
    </w:p>
    <w:p w:rsidR="00762D81" w:rsidRPr="00762D81" w:rsidRDefault="00762D81" w:rsidP="00762D81">
      <w:p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• Pēc viktorīnas uzsākšanas:</w:t>
      </w:r>
    </w:p>
    <w:p w:rsidR="00762D81" w:rsidRPr="00762D81" w:rsidRDefault="00762D81" w:rsidP="00762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Vienlaicīgi redzams:</w:t>
      </w:r>
    </w:p>
    <w:p w:rsidR="00762D81" w:rsidRPr="00762D81" w:rsidRDefault="00762D81" w:rsidP="00762D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Viens jautājums (no 15 jautājumiem).</w:t>
      </w:r>
    </w:p>
    <w:p w:rsidR="00762D81" w:rsidRPr="00762D81" w:rsidRDefault="00762D81" w:rsidP="00762D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Četri atbilžu varianti (A, B, C, D).</w:t>
      </w:r>
    </w:p>
    <w:p w:rsidR="00762D81" w:rsidRPr="00762D81" w:rsidRDefault="00762D81" w:rsidP="00762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Katram jautājumam atbilžu varianti neuzrāda atbilstošo nozari.</w:t>
      </w:r>
    </w:p>
    <w:p w:rsidR="00762D81" w:rsidRPr="00762D81" w:rsidRDefault="00762D81" w:rsidP="00762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bCs/>
          <w:lang w:eastAsia="lv-LV"/>
        </w:rPr>
        <w:t>Kreisajā augšējā stūrī</w:t>
      </w:r>
      <w:r w:rsidRPr="00762D81">
        <w:rPr>
          <w:rFonts w:eastAsia="Times New Roman" w:cstheme="minorHAnsi"/>
          <w:lang w:eastAsia="lv-LV"/>
        </w:rPr>
        <w:t xml:space="preserve"> — jautājumu skaitītājs, piemēram, </w:t>
      </w:r>
      <w:r w:rsidRPr="00762D81">
        <w:rPr>
          <w:rFonts w:eastAsia="Times New Roman" w:cstheme="minorHAnsi"/>
          <w:bCs/>
          <w:lang w:eastAsia="lv-LV"/>
        </w:rPr>
        <w:t>"1 no 15"</w:t>
      </w:r>
      <w:r w:rsidRPr="00762D81">
        <w:rPr>
          <w:rFonts w:eastAsia="Times New Roman" w:cstheme="minorHAnsi"/>
          <w:lang w:eastAsia="lv-LV"/>
        </w:rPr>
        <w:t>.</w:t>
      </w:r>
    </w:p>
    <w:p w:rsidR="00762D81" w:rsidRPr="00762D81" w:rsidRDefault="00762D81" w:rsidP="00762D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bCs/>
          <w:lang w:eastAsia="lv-LV"/>
        </w:rPr>
        <w:t>Labajā augšējā stūrī</w:t>
      </w:r>
      <w:r w:rsidRPr="00762D81">
        <w:rPr>
          <w:rFonts w:eastAsia="Times New Roman" w:cstheme="minorHAnsi"/>
          <w:lang w:eastAsia="lv-LV"/>
        </w:rPr>
        <w:t xml:space="preserve"> — pašreizējais izvēlēto atbilžu sadalījums vai vienkāršs kopējais atbilžu skaits.</w:t>
      </w:r>
    </w:p>
    <w:p w:rsidR="00762D81" w:rsidRPr="00762D81" w:rsidRDefault="00762D81" w:rsidP="00762D81">
      <w:p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• Pēc lietotāja atbildes izvēles:</w:t>
      </w:r>
    </w:p>
    <w:p w:rsidR="00762D81" w:rsidRPr="00762D81" w:rsidRDefault="00762D81" w:rsidP="00762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Izvēle tiek reģistrēta (saglabāta izvēlētā atbilde A, B, C vai D).</w:t>
      </w:r>
    </w:p>
    <w:p w:rsidR="00762D81" w:rsidRPr="00762D81" w:rsidRDefault="00762D81" w:rsidP="00762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Uzreiz parādās nākamais nejauši izvēlēts jautājums no atlikušajiem.</w:t>
      </w:r>
    </w:p>
    <w:p w:rsidR="00762D81" w:rsidRPr="00762D81" w:rsidRDefault="00762D81" w:rsidP="00762D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bCs/>
          <w:lang w:eastAsia="lv-LV"/>
        </w:rPr>
        <w:t>Katrs jautājums parādās tikai vienu reizi</w:t>
      </w:r>
      <w:r w:rsidRPr="00762D81">
        <w:rPr>
          <w:rFonts w:eastAsia="Times New Roman" w:cstheme="minorHAnsi"/>
          <w:lang w:eastAsia="lv-LV"/>
        </w:rPr>
        <w:t>.</w:t>
      </w:r>
    </w:p>
    <w:p w:rsidR="00762D81" w:rsidRPr="00762D81" w:rsidRDefault="00762D81" w:rsidP="00762D81">
      <w:p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• Viktorīna turpinās:</w:t>
      </w:r>
    </w:p>
    <w:p w:rsidR="00762D81" w:rsidRPr="00762D81" w:rsidRDefault="00762D81" w:rsidP="00762D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 xml:space="preserve">Līdz lietotājs ir atbildējis uz </w:t>
      </w:r>
      <w:r w:rsidRPr="00762D81">
        <w:rPr>
          <w:rFonts w:eastAsia="Times New Roman" w:cstheme="minorHAnsi"/>
          <w:bCs/>
          <w:lang w:eastAsia="lv-LV"/>
        </w:rPr>
        <w:t>15 jautājumiem</w:t>
      </w:r>
      <w:r w:rsidRPr="00762D81">
        <w:rPr>
          <w:rFonts w:eastAsia="Times New Roman" w:cstheme="minorHAnsi"/>
          <w:lang w:eastAsia="lv-LV"/>
        </w:rPr>
        <w:t>.</w:t>
      </w:r>
    </w:p>
    <w:p w:rsidR="00762D81" w:rsidRPr="00762D81" w:rsidRDefault="00762D81" w:rsidP="00762D81">
      <w:p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• Pēc 15 jautājumiem:</w:t>
      </w:r>
    </w:p>
    <w:p w:rsidR="00762D81" w:rsidRPr="00762D81" w:rsidRDefault="00762D81" w:rsidP="00762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Tiek aprēķināts, kuru atbilžu tipu (A, B, C vai D) ir visvairāk.</w:t>
      </w:r>
    </w:p>
    <w:p w:rsidR="00762D81" w:rsidRPr="00762D81" w:rsidRDefault="00762D81" w:rsidP="00762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Atbilstoši izvēlēto atbilžu pārsvaram tiek noteikta nākotnes profesijas joma:</w:t>
      </w:r>
    </w:p>
    <w:p w:rsidR="00762D81" w:rsidRPr="00762D81" w:rsidRDefault="00762D81" w:rsidP="00762D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 xml:space="preserve">A → </w:t>
      </w:r>
      <w:r w:rsidRPr="00762D81">
        <w:rPr>
          <w:rFonts w:eastAsia="Times New Roman" w:cstheme="minorHAnsi"/>
          <w:bCs/>
          <w:lang w:eastAsia="lv-LV"/>
        </w:rPr>
        <w:t>Medicīna</w:t>
      </w:r>
    </w:p>
    <w:p w:rsidR="00762D81" w:rsidRPr="00762D81" w:rsidRDefault="00762D81" w:rsidP="00762D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lastRenderedPageBreak/>
        <w:t xml:space="preserve">B → </w:t>
      </w:r>
      <w:r w:rsidRPr="00762D81">
        <w:rPr>
          <w:rFonts w:eastAsia="Times New Roman" w:cstheme="minorHAnsi"/>
          <w:bCs/>
          <w:lang w:eastAsia="lv-LV"/>
        </w:rPr>
        <w:t>Inženierija</w:t>
      </w:r>
    </w:p>
    <w:p w:rsidR="00762D81" w:rsidRPr="00762D81" w:rsidRDefault="00762D81" w:rsidP="00762D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 xml:space="preserve">C → </w:t>
      </w:r>
      <w:r w:rsidRPr="00762D81">
        <w:rPr>
          <w:rFonts w:eastAsia="Times New Roman" w:cstheme="minorHAnsi"/>
          <w:bCs/>
          <w:lang w:eastAsia="lv-LV"/>
        </w:rPr>
        <w:t>Uzņēmējdarbība</w:t>
      </w:r>
    </w:p>
    <w:p w:rsidR="00762D81" w:rsidRPr="00762D81" w:rsidRDefault="00762D81" w:rsidP="00762D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 xml:space="preserve">D → </w:t>
      </w:r>
      <w:r w:rsidRPr="00762D81">
        <w:rPr>
          <w:rFonts w:eastAsia="Times New Roman" w:cstheme="minorHAnsi"/>
          <w:bCs/>
          <w:lang w:eastAsia="lv-LV"/>
        </w:rPr>
        <w:t>Māksla</w:t>
      </w:r>
    </w:p>
    <w:p w:rsidR="00762D81" w:rsidRPr="00762D81" w:rsidRDefault="00762D81" w:rsidP="00762D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Ja pārsvars ir vienāds starp divām nozarēm:</w:t>
      </w:r>
    </w:p>
    <w:p w:rsidR="00762D81" w:rsidRPr="00762D81" w:rsidRDefault="00762D81" w:rsidP="00762D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 xml:space="preserve">Parādās rezultāts: </w:t>
      </w:r>
      <w:r w:rsidRPr="00762D81">
        <w:rPr>
          <w:rFonts w:eastAsia="Times New Roman" w:cstheme="minorHAnsi"/>
          <w:bCs/>
          <w:lang w:eastAsia="lv-LV"/>
        </w:rPr>
        <w:t>"Tu esi daudzpusīgs talants – izvēlies sev tuvāko ceļu!"</w:t>
      </w:r>
    </w:p>
    <w:p w:rsidR="00762D81" w:rsidRPr="00762D81" w:rsidRDefault="00762D81" w:rsidP="00762D81">
      <w:p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• Rezultāta skats parāda:</w:t>
      </w:r>
    </w:p>
    <w:p w:rsidR="00762D81" w:rsidRPr="00762D81" w:rsidRDefault="00762D81" w:rsidP="00762D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Profesijas jomu.</w:t>
      </w:r>
    </w:p>
    <w:p w:rsidR="00762D81" w:rsidRPr="00762D81" w:rsidRDefault="00762D81" w:rsidP="00762D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lang w:eastAsia="lv-LV"/>
        </w:rPr>
        <w:t>Uzmundrinošu tekstu atkarībā no profesijas jomas:</w:t>
      </w:r>
    </w:p>
    <w:p w:rsidR="00762D81" w:rsidRPr="00762D81" w:rsidRDefault="00762D81" w:rsidP="00762D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bCs/>
          <w:lang w:eastAsia="lv-LV"/>
        </w:rPr>
        <w:t>Medicīna</w:t>
      </w:r>
      <w:r w:rsidRPr="00762D81">
        <w:rPr>
          <w:rFonts w:eastAsia="Times New Roman" w:cstheme="minorHAnsi"/>
          <w:lang w:eastAsia="lv-LV"/>
        </w:rPr>
        <w:t>: "Tava līdzjūtība rāda, ka būtu lielisks medicīnas speciālists!"</w:t>
      </w:r>
    </w:p>
    <w:p w:rsidR="00762D81" w:rsidRPr="00762D81" w:rsidRDefault="00762D81" w:rsidP="00762D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bCs/>
          <w:lang w:eastAsia="lv-LV"/>
        </w:rPr>
        <w:t>Inženierija</w:t>
      </w:r>
      <w:r w:rsidRPr="00762D81">
        <w:rPr>
          <w:rFonts w:eastAsia="Times New Roman" w:cstheme="minorHAnsi"/>
          <w:lang w:eastAsia="lv-LV"/>
        </w:rPr>
        <w:t>: "Tava loģiskā domāšana ved tevi inženierzinātņu virzienā!"</w:t>
      </w:r>
    </w:p>
    <w:p w:rsidR="00762D81" w:rsidRPr="00762D81" w:rsidRDefault="00762D81" w:rsidP="00762D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bCs/>
          <w:lang w:eastAsia="lv-LV"/>
        </w:rPr>
        <w:t>Uzņēmējdarbība</w:t>
      </w:r>
      <w:r w:rsidRPr="00762D81">
        <w:rPr>
          <w:rFonts w:eastAsia="Times New Roman" w:cstheme="minorHAnsi"/>
          <w:lang w:eastAsia="lv-LV"/>
        </w:rPr>
        <w:t>: "Tev ir spējas uzņemties iniciatīvu un radīt jaunas idejas!"</w:t>
      </w:r>
    </w:p>
    <w:p w:rsidR="00762D81" w:rsidRPr="00762D81" w:rsidRDefault="00762D81" w:rsidP="00762D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bCs/>
          <w:lang w:eastAsia="lv-LV"/>
        </w:rPr>
        <w:t>Māksla</w:t>
      </w:r>
      <w:r w:rsidRPr="00762D81">
        <w:rPr>
          <w:rFonts w:eastAsia="Times New Roman" w:cstheme="minorHAnsi"/>
          <w:lang w:eastAsia="lv-LV"/>
        </w:rPr>
        <w:t>: "Tava radošā dvēsele aicina radīt skaistumu un iedvesmu!"</w:t>
      </w:r>
    </w:p>
    <w:p w:rsidR="00762D81" w:rsidRPr="00762D81" w:rsidRDefault="00762D81" w:rsidP="00762D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lv-LV"/>
        </w:rPr>
      </w:pPr>
      <w:r w:rsidRPr="00762D81">
        <w:rPr>
          <w:rFonts w:eastAsia="Times New Roman" w:cstheme="minorHAnsi"/>
          <w:bCs/>
          <w:lang w:eastAsia="lv-LV"/>
        </w:rPr>
        <w:t>Ja intereses dalās</w:t>
      </w:r>
      <w:r w:rsidRPr="00762D81">
        <w:rPr>
          <w:rFonts w:eastAsia="Times New Roman" w:cstheme="minorHAnsi"/>
          <w:lang w:eastAsia="lv-LV"/>
        </w:rPr>
        <w:t>: "Tavā priekšā ir plašs iespēju klāsts – izvēlies pēc sirds!"</w:t>
      </w:r>
    </w:p>
    <w:p w:rsidR="00155E88" w:rsidRPr="00762D81" w:rsidRDefault="00155E88">
      <w:pPr>
        <w:rPr>
          <w:rFonts w:cstheme="minorHAnsi"/>
        </w:rPr>
      </w:pPr>
    </w:p>
    <w:sectPr w:rsidR="00155E88" w:rsidRPr="00762D81" w:rsidSect="00155E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697" w:rsidRDefault="008D7697" w:rsidP="00762D81">
      <w:pPr>
        <w:spacing w:after="0" w:line="240" w:lineRule="auto"/>
      </w:pPr>
      <w:r>
        <w:separator/>
      </w:r>
    </w:p>
  </w:endnote>
  <w:endnote w:type="continuationSeparator" w:id="0">
    <w:p w:rsidR="008D7697" w:rsidRDefault="008D7697" w:rsidP="00762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697" w:rsidRDefault="008D7697" w:rsidP="00762D81">
      <w:pPr>
        <w:spacing w:after="0" w:line="240" w:lineRule="auto"/>
      </w:pPr>
      <w:r>
        <w:separator/>
      </w:r>
    </w:p>
  </w:footnote>
  <w:footnote w:type="continuationSeparator" w:id="0">
    <w:p w:rsidR="008D7697" w:rsidRDefault="008D7697" w:rsidP="00762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A4190"/>
    <w:multiLevelType w:val="multilevel"/>
    <w:tmpl w:val="F968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7F493B"/>
    <w:multiLevelType w:val="multilevel"/>
    <w:tmpl w:val="205C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332D2D"/>
    <w:multiLevelType w:val="multilevel"/>
    <w:tmpl w:val="90AC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4D54DC"/>
    <w:multiLevelType w:val="multilevel"/>
    <w:tmpl w:val="E0C4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C8513C"/>
    <w:multiLevelType w:val="multilevel"/>
    <w:tmpl w:val="4A78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3706AA"/>
    <w:multiLevelType w:val="multilevel"/>
    <w:tmpl w:val="B9D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2D81"/>
    <w:rsid w:val="00155E88"/>
    <w:rsid w:val="00762D81"/>
    <w:rsid w:val="008376BB"/>
    <w:rsid w:val="008D7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ais">
    <w:name w:val="Normal"/>
    <w:qFormat/>
    <w:rsid w:val="00155E88"/>
  </w:style>
  <w:style w:type="paragraph" w:styleId="Virsraksts3">
    <w:name w:val="heading 3"/>
    <w:basedOn w:val="Parastais"/>
    <w:link w:val="Virsraksts3Rakstz"/>
    <w:uiPriority w:val="9"/>
    <w:qFormat/>
    <w:rsid w:val="00762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3Rakstz">
    <w:name w:val="Virsraksts 3 Rakstz."/>
    <w:basedOn w:val="Noklusjumarindkopasfonts"/>
    <w:link w:val="Virsraksts3"/>
    <w:uiPriority w:val="9"/>
    <w:rsid w:val="00762D81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styleId="Izteiksmgs">
    <w:name w:val="Strong"/>
    <w:basedOn w:val="Noklusjumarindkopasfonts"/>
    <w:uiPriority w:val="22"/>
    <w:qFormat/>
    <w:rsid w:val="00762D81"/>
    <w:rPr>
      <w:b/>
      <w:bCs/>
    </w:rPr>
  </w:style>
  <w:style w:type="paragraph" w:styleId="Galvene">
    <w:name w:val="header"/>
    <w:basedOn w:val="Parastais"/>
    <w:link w:val="GalveneRakstz"/>
    <w:uiPriority w:val="99"/>
    <w:semiHidden/>
    <w:unhideWhenUsed/>
    <w:rsid w:val="00762D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semiHidden/>
    <w:rsid w:val="00762D81"/>
  </w:style>
  <w:style w:type="paragraph" w:styleId="Kjene">
    <w:name w:val="footer"/>
    <w:basedOn w:val="Parastais"/>
    <w:link w:val="KjeneRakstz"/>
    <w:uiPriority w:val="99"/>
    <w:semiHidden/>
    <w:unhideWhenUsed/>
    <w:rsid w:val="00762D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semiHidden/>
    <w:rsid w:val="00762D81"/>
  </w:style>
  <w:style w:type="paragraph" w:styleId="Balonteksts">
    <w:name w:val="Balloon Text"/>
    <w:basedOn w:val="Parastais"/>
    <w:link w:val="BalontekstsRakstz"/>
    <w:uiPriority w:val="99"/>
    <w:semiHidden/>
    <w:unhideWhenUsed/>
    <w:rsid w:val="00762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762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dizains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1169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Juris</dc:creator>
  <cp:lastModifiedBy>Juris</cp:lastModifiedBy>
  <cp:revision>1</cp:revision>
  <dcterms:created xsi:type="dcterms:W3CDTF">2025-04-28T16:41:00Z</dcterms:created>
  <dcterms:modified xsi:type="dcterms:W3CDTF">2025-04-28T16:59:00Z</dcterms:modified>
</cp:coreProperties>
</file>