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 Analysis Document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Prima stesura del documento (Problem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Requirement Analysis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Gestione Dati Persistenti_MusicConsole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25/01/2022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Execution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10/02/2022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Summary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AcquistaProdotto.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DataConsegnaErrata.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AggiuntaProdotto.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AutenticazioneErrata.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RicercaFiltrara.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AcquistaProdotto.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.11 UC: DataConsegnaErrata.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3.4.3.18 UC: AcessoCarrello.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Diagram</w:t>
      </w:r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 Sequence Diagrams.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-RicercaFiltrata.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-VisualizzaInfo.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-AccessoCarrello.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-CancellazioneProdotto.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-AggiuntaProdottoAlCarrello.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-AggiuntaNuovoProdotto.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-FornituraProdottoEsistente.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-GestioneOrdine.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-SpedizioneErrata.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>rt Diagram.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4803F92C" w14:textId="6F94688E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1</w:t>
      </w:r>
      <w:r w:rsidR="00946917" w:rsidRPr="00EB5EB6">
        <w:rPr>
          <w:color w:val="000000"/>
          <w:sz w:val="28"/>
          <w:szCs w:val="28"/>
        </w:rPr>
        <w:t xml:space="preserve"> HomePage utente </w:t>
      </w:r>
      <w:r w:rsidR="00954A1A">
        <w:rPr>
          <w:color w:val="000000"/>
          <w:sz w:val="28"/>
          <w:szCs w:val="28"/>
        </w:rPr>
        <w:t xml:space="preserve">non </w:t>
      </w:r>
      <w:r w:rsidR="00946917" w:rsidRPr="00EB5EB6">
        <w:rPr>
          <w:color w:val="000000"/>
          <w:sz w:val="28"/>
          <w:szCs w:val="28"/>
        </w:rPr>
        <w:t>registrato.</w:t>
      </w:r>
    </w:p>
    <w:p w14:paraId="32BEF829" w14:textId="0C90D5FE" w:rsidR="002E1EE8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2</w:t>
      </w:r>
      <w:r w:rsidR="00946917" w:rsidRPr="00EB5EB6">
        <w:rPr>
          <w:color w:val="000000"/>
          <w:sz w:val="28"/>
          <w:szCs w:val="28"/>
        </w:rPr>
        <w:t xml:space="preserve"> HomePage utente registrato.</w:t>
      </w:r>
    </w:p>
    <w:p w14:paraId="2B6E1B4F" w14:textId="5291D3E3" w:rsidR="00954A1A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3.7.3 Registrazione</w:t>
      </w:r>
    </w:p>
    <w:p w14:paraId="3F7A95B7" w14:textId="3C3031B4" w:rsidR="00954A1A" w:rsidRPr="00EB5EB6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3.7.4 Log</w:t>
      </w:r>
      <w:r w:rsidR="008A3AE7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in</w:t>
      </w:r>
    </w:p>
    <w:p w14:paraId="760C20AA" w14:textId="5CC0A49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8A3AE7">
        <w:rPr>
          <w:color w:val="000000"/>
          <w:sz w:val="28"/>
          <w:szCs w:val="28"/>
        </w:rPr>
        <w:t>5</w:t>
      </w:r>
      <w:r w:rsidR="00946917" w:rsidRPr="00EB5EB6">
        <w:rPr>
          <w:color w:val="000000"/>
          <w:sz w:val="28"/>
          <w:szCs w:val="28"/>
        </w:rPr>
        <w:t xml:space="preserve"> Visualizzazione MyAccount.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34DA77B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r w:rsidR="008A3AE7" w:rsidRPr="00EB5EB6">
        <w:rPr>
          <w:color w:val="000000"/>
          <w:sz w:val="28"/>
          <w:szCs w:val="28"/>
        </w:rPr>
        <w:t>Amministratore</w:t>
      </w:r>
      <w:r w:rsidRPr="00EB5EB6">
        <w:rPr>
          <w:color w:val="000000"/>
          <w:sz w:val="28"/>
          <w:szCs w:val="28"/>
        </w:rPr>
        <w:t>.</w:t>
      </w:r>
    </w:p>
    <w:p w14:paraId="0F74DA88" w14:textId="77777777" w:rsidR="00954A1A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3.7.10 HomePage Amministratore.</w:t>
      </w:r>
    </w:p>
    <w:p w14:paraId="32125127" w14:textId="434252E1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1</w:t>
      </w:r>
      <w:r w:rsidRPr="00EB5EB6">
        <w:rPr>
          <w:color w:val="000000"/>
          <w:sz w:val="28"/>
          <w:szCs w:val="28"/>
        </w:rPr>
        <w:t xml:space="preserve">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56614342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2</w:t>
      </w:r>
      <w:r w:rsidRPr="00EB5EB6">
        <w:rPr>
          <w:color w:val="000000"/>
          <w:sz w:val="28"/>
          <w:szCs w:val="28"/>
        </w:rPr>
        <w:t xml:space="preserve">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L’obiettivo del nostro sito,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è un servizio Web-based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>, l’acquisto di essi in formato “Streaming”, l’ascolto e l’acquisto di Podcast e Album, per quest’ultimo sono previsti tre formati (Streaming, CD e Vinile). Gli utenti di MusicConsole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MusicConsole,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usabile.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si dovrà adattare graficamente ad ogni dispositivo.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gestire picchi di carico.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capace di rispondere a qualsiasi tipo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garantire la privacy degli utenti.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sistema dovrà dare la possibilità di ampliarsi successivamente.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Completamento delle funzionalità ad alta priorità proposte.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Data di consegna rispettata.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Rispetto del tetto massimo di utilizzo delle risorse.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MusicConsole: nome del Sistema che verrà sviluppato.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Guest: utente ospite, non registrato al sistema, che può visitare il sito con funzionalità ridotte</w:t>
      </w:r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(visualizzare, ricercare e leggere informazioni di un prodotto, ascolto di un breve estratto di un brano).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Utente Registrato: utente registrato al sito, può finalizzare un acquisto, visualizzare il carrello,</w:t>
      </w:r>
      <w:r w:rsidR="00E82F18">
        <w:rPr>
          <w:sz w:val="28"/>
          <w:szCs w:val="28"/>
        </w:rPr>
        <w:t xml:space="preserve"> visualizzare lo storico degli ordini, </w:t>
      </w:r>
      <w:r>
        <w:rPr>
          <w:sz w:val="28"/>
          <w:szCs w:val="28"/>
        </w:rPr>
        <w:t xml:space="preserve">ascoltare per intero un brano, visualizzare, creare e aggiungere brani alle playlist e accedere alla pagina “MyAccount” per visualizzare ed eventualmente modificare le </w:t>
      </w:r>
      <w:r>
        <w:rPr>
          <w:sz w:val="28"/>
          <w:szCs w:val="28"/>
        </w:rPr>
        <w:lastRenderedPageBreak/>
        <w:t>informazioni personali. Queste funzionalità vanno aggiunte a quelle definite in precedenza per un utente non registrato.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Overview</w:t>
      </w:r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>erranno poi presentati i mock-up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>, Amazon Music, 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 xml:space="preserve">.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MusicConsole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potrà visualizzare lo storico degli ordini,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3.1 Overview</w:t>
      </w:r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r w:rsidRPr="00A60DAE">
        <w:rPr>
          <w:b/>
          <w:bCs/>
          <w:sz w:val="28"/>
          <w:szCs w:val="28"/>
        </w:rPr>
        <w:t>MusicConsole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.1.4  RF -Visualizzazione MyAccount: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.1.5  RF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.1.8  RF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.1.11  RF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.1.12  RF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.2.3  RF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nav-bar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form,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ad almeno 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Pseudorequisiti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web-based,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MusicConsole, il quale le offre un vasto elenco di brani, album e podcast. Navigando sul sito si accorge che alcune funzionalità per lei, utente ospite, sono ridotte. Decide quindi di registrarsi. Si reca nella sezione “Log-in” presente nella nav-bar e cliccando sul tasto “Registrati” potrà iniziare a compilare un form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“k.buonocore”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form di accesso le chiederà di inserire nuovamente username e password per poter accedere alla HomePage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Katia essendosi già registrata precedentemente, si reca nella sezione “Log-in” situata nella nav-bar. Da qui verrà reindirizzata alla pagina di Log-in, la quale è una semplice pagina per l’inserimento delle credenziali, presenta un form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“k.buonocore” e in password “123”. Clicca sul bottone “Accedi” e viene reindirizzata nella pagina principale del sito, HomePage.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Nella parte sottostante della nav-bar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questo modo verrà reindirizzata nella pagina di info dove potrà conoscere il prezzo dell’album nel formato desiderato e procedere all’acquisto cliccando sul bottone “Aggiungi al carrello”. Premendo tale bottone,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”La Solitudine” verrà aggiunto al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>carrello. Per portare a termine l’ordine, nella parte superiore della barra di navigazione è presente un bottone raffigurante il Carrello; da qui potrà osservare il suo carrello (ossia tutti i prodotti attualmente presenti in esso) con la possibilità 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form,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grazie ad un semplice messaggio Katia verrà avvisata della correttezza dell’acquisto e verrà reindirizzata nuovamente nella HomePage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“m.coiro”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1BAD3FFF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form il suo username “r.cuccaro”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nav-bar. Cliccando sul bottone “Aggiungi brano” potrà riempire tutti i campi del form, annotando: il codice, nome brano, immagine, artista, genere, tipo, audio, descrizione e prezzo. Cliccando sul bottone “Aggiungi prodotto” il nuovo brano verrà aggiunto alla lista dei brani e sarà visualizzabile nella HomePage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del magazzino Rita entra nel sito web e visualizza la pagina di autenticazione a lei dedicata. Effettua l’autenticazione inserendo nel campo username “r.cuccaro”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>alla pagina di “Home” dell’amministratore. Per procedere con l’aggiornamento della quantità di un prodotto esistente, si recherà nella sezione “Quantità” presente nella nav-bar.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Username “r.cuccaro”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presente nella nav-bar.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510BCA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Entry condition</w:t>
      </w:r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Exit 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UsernameEsistente</w:t>
      </w:r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UsernameEsistente</w:t>
      </w:r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510BCA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  <w:t>UsernameEsistente</w:t>
      </w:r>
    </w:p>
    <w:p w14:paraId="13EF322A" w14:textId="1B655098" w:rsidR="00C911E9" w:rsidRDefault="00510BCA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Entry condition</w:t>
      </w:r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Exit condition</w:t>
      </w:r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FormatoDatiErrato</w:t>
      </w:r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FormatoDatiErrato</w:t>
      </w:r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510BC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FormatoDatiErrato</w:t>
      </w:r>
    </w:p>
    <w:p w14:paraId="51C9DEFC" w14:textId="1F8671D7" w:rsidR="000E3087" w:rsidRPr="000E3087" w:rsidRDefault="00510BC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Exit condition</w:t>
      </w:r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510BC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510BCA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7356FA03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  <w:r w:rsidR="00510BCA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,Amministratore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B85A7" id="_x0000_t202" coordsize="21600,21600" o:spt="202" path="m,l,21600r21600,l21600,xe">
                <v:stroke joinstyle="miter"/>
                <v:path gradientshapeok="t" o:connecttype="rect"/>
              </v:shapetype>
              <v:shape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7356FA03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  <w:r w:rsidR="00510BCA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,Amministratore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>Exit condition</w:t>
      </w:r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510BC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  <w:t>AutenticazioneErrata</w:t>
      </w:r>
    </w:p>
    <w:p w14:paraId="1CC41382" w14:textId="77777777" w:rsidR="00194D57" w:rsidRPr="00194D57" w:rsidRDefault="00510BCA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Entry condition</w:t>
      </w:r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Exit condition</w:t>
      </w:r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>- RicercaFiltrata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RicercaFiltrata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510BC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510BCA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Entry condition</w:t>
      </w:r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Exit condition</w:t>
      </w:r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>Entry condition</w:t>
      </w:r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DB2EB47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CA">
        <w:rPr>
          <w:rFonts w:cstheme="minorHAnsi"/>
          <w:b/>
          <w:sz w:val="28"/>
          <w:szCs w:val="28"/>
        </w:rPr>
        <w:t>3</w:t>
      </w:r>
      <w:r w:rsidR="00FC2F5A">
        <w:rPr>
          <w:rFonts w:cstheme="minorHAnsi"/>
          <w:b/>
          <w:sz w:val="28"/>
          <w:szCs w:val="28"/>
        </w:rPr>
        <w:t>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AcquistaProdotto</w:t>
      </w:r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AcquistaProdotto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Entry condition</w:t>
      </w:r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&lt;&lt;extend&gt;&gt;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510BCA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  <w:t>ProdottoGiàPresente</w:t>
      </w:r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510BCA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Entry condition</w:t>
      </w:r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Exit condition</w:t>
      </w:r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510BC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</w:p>
    <w:p w14:paraId="084BBD88" w14:textId="62E8550A" w:rsidR="00202953" w:rsidRPr="00202953" w:rsidRDefault="00510BCA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Entry condition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Exit condition</w:t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&lt;&lt;extend&gt;&gt;2.11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>Se il gestore degli ordini inserisce una data di consegna errata, il sistema mostra al gestore degli ordini un messaggio di “Data di consegna non valida”.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DataConsegnaErrata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>.11 UC – 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510BCA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DataConsegnaErrata</w:t>
      </w:r>
    </w:p>
    <w:p w14:paraId="4E0B39D3" w14:textId="6526021F" w:rsidR="00CD454C" w:rsidRDefault="00510BCA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Entry condition</w:t>
      </w:r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Exit condition</w:t>
      </w:r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>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Nome del caso d’uso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Aggiunta prodotto</w:t>
      </w:r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Attori partecipanti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Gestore magazzino</w:t>
      </w:r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  <w:t>Questo caso d’uso inizia quando il magazziniere ha eseguito con successo il caso d’uso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si trova sulla pagina “</w:t>
      </w:r>
      <w:r w:rsidR="00114472">
        <w:rPr>
          <w:rFonts w:asciiTheme="minorHAnsi" w:hAnsiTheme="minorHAnsi" w:cstheme="minorHAnsi"/>
        </w:rPr>
        <w:t>Magazzino</w:t>
      </w:r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r w:rsidRPr="004B3C27">
        <w:rPr>
          <w:rFonts w:asciiTheme="minorHAnsi" w:hAnsiTheme="minorHAnsi" w:cstheme="minorHAnsi"/>
        </w:rPr>
        <w:t>Flusso di eventi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Exit condition</w:t>
      </w:r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e invita l’utente a reinserire i dati.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lastRenderedPageBreak/>
        <w:t>Al passo 6: Il gestore del magazzino inserisce un prodotto che è già presente nel sito.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Se il gestore del magazzino inserisce un prodotto già presente all’interno del sito, il sistema mostra un messaggio di errore “Prodotto già esistente” e non viene inserito nel sito.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510BCA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Nome del caso d’uso</w:t>
      </w:r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510BCA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Attori partecipanti</w:t>
      </w:r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Flusso degli eventi</w:t>
      </w:r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Eccezioni</w:t>
      </w:r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r w:rsidRPr="008D0445">
        <w:rPr>
          <w:rFonts w:asciiTheme="minorHAnsi" w:hAnsiTheme="minorHAnsi" w:cstheme="minorHAnsi"/>
        </w:rPr>
        <w:t>Requisiti speciali</w:t>
      </w:r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EliminazioneProdotto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EliminazioneProdotto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510BCA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EliminazioneProdotto</w:t>
      </w:r>
    </w:p>
    <w:p w14:paraId="38732014" w14:textId="7AE03639" w:rsidR="008712D4" w:rsidRDefault="00510BCA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sistema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magazziniere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 sezione “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sistema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magazziniere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 sezione “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510BCA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ProdottoNonEliminato</w:t>
      </w:r>
    </w:p>
    <w:p w14:paraId="19FF3967" w14:textId="1CD37C95" w:rsidR="00821C45" w:rsidRDefault="00510BCA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Nome del caso d’uso                                    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Attori partecipanti</w:t>
      </w:r>
      <w:r w:rsidR="00473170" w:rsidRPr="00733F36">
        <w:rPr>
          <w:rFonts w:asciiTheme="minorHAnsi" w:hAnsiTheme="minorHAnsi" w:cstheme="minorHAnsi"/>
        </w:rPr>
        <w:t xml:space="preserve">                                       Gestore magazzino</w:t>
      </w:r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Entry condition                                              Questo caso d’uso inizia quando</w:t>
      </w:r>
      <w:r w:rsidR="00733F36" w:rsidRPr="00733F36">
        <w:rPr>
          <w:rFonts w:asciiTheme="minorHAnsi" w:hAnsiTheme="minorHAnsi" w:cstheme="minorHAnsi"/>
        </w:rPr>
        <w:t xml:space="preserve"> il magazziniere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733F36" w:rsidRPr="00733F36">
        <w:rPr>
          <w:rFonts w:asciiTheme="minorHAnsi" w:hAnsiTheme="minorHAnsi" w:cstheme="minorHAnsi"/>
        </w:rPr>
        <w:t xml:space="preserve">eseguito con successo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si trova sulla pagina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495948">
        <w:rPr>
          <w:rFonts w:asciiTheme="minorHAnsi" w:hAnsiTheme="minorHAnsi" w:cstheme="minorHAnsi"/>
        </w:rPr>
        <w:t>“Quantità”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l bottone ”+”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un prodotto.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controlla se c’è disponibilità o meno in magazzino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relativo alla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specifico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magazziniere viene reindirizzato alla pagina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“Quantità”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l bottone ”+”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un prodotto.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controlla se c’è disponibilità o meno in magazzino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, relativo alla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>quantità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specifico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magazziniere viene reindirizzato alla pagina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“Quantità”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6">
        <w:rPr>
          <w:rFonts w:asciiTheme="minorHAnsi" w:hAnsiTheme="minorHAnsi" w:cstheme="minorHAnsi"/>
        </w:rPr>
        <w:t xml:space="preserve">Flusso di eventi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  <w:t xml:space="preserve">Questo caso d’uso termina quando il magazziniere </w:t>
      </w:r>
      <w:r w:rsidR="00495948">
        <w:rPr>
          <w:rFonts w:asciiTheme="minorHAnsi" w:hAnsiTheme="minorHAnsi" w:cstheme="minorHAnsi"/>
        </w:rPr>
        <w:t>si trova sulla pagina “Quantità”.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di “Quantità </w:t>
                            </w:r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massima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di “Quantità </w:t>
                      </w:r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massima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Eccezioni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DisponibilitàProdottoGiàPresente</w:t>
      </w:r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DisponibilitàProdottoGiàPresente </w:t>
      </w:r>
    </w:p>
    <w:p w14:paraId="0AFEDDE2" w14:textId="34E10175" w:rsidR="008C7D06" w:rsidRDefault="00510BCA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8C7D06">
        <w:rPr>
          <w:rFonts w:cstheme="minorHAnsi"/>
          <w:sz w:val="24"/>
          <w:szCs w:val="24"/>
        </w:rPr>
        <w:t xml:space="preserve">DisponibilitàProdottoGiàPresente </w:t>
      </w:r>
    </w:p>
    <w:p w14:paraId="2D6EEA13" w14:textId="089CD693" w:rsidR="008C7D06" w:rsidRDefault="00510BCA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</w:t>
                            </w:r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massima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</w:t>
                      </w:r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massima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>
        <w:rPr>
          <w:rFonts w:asciiTheme="minorHAnsi" w:hAnsiTheme="minorHAnsi" w:cstheme="minorHAnsi"/>
          <w:b/>
          <w:bCs/>
          <w:sz w:val="28"/>
          <w:szCs w:val="28"/>
        </w:rPr>
        <w:t>AccessoCarrello.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r>
        <w:rPr>
          <w:rFonts w:cstheme="minorHAnsi"/>
          <w:b/>
          <w:sz w:val="28"/>
          <w:szCs w:val="28"/>
        </w:rPr>
        <w:t>AccessoCarrello.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>AccessoCarrello</w:t>
      </w:r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>, e si trova sulla pagina 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r>
        <w:rPr>
          <w:rFonts w:asciiTheme="minorHAnsi" w:hAnsiTheme="minorHAnsi" w:cstheme="minorHAnsi"/>
          <w:lang w:val="it-IT"/>
        </w:rPr>
        <w:t>HomePage”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visualizza la navbar</w:t>
                            </w: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visualizza la navbar</w:t>
                      </w: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>Il sistema mostra all’utente un messaggio di errore accanto ad ogni campo non corretto</w:t>
      </w:r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invita l’utente a reinserire i dati.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>3.5.1 Class Diagram.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Ordine(lato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PaginaLogin_Boundary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PaginaListaProdotti_Boundary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Message_Boundary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Sottomenù_Boundary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PaginaQuantitàProd_Boundary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PaginaCarrello_Boundary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HomePage</w:t>
            </w:r>
            <w:r w:rsidR="007B2700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HomePage con tutti i prodotti presenti all’interno del sito divisi in 3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PaginaNuovo</w:t>
            </w:r>
            <w:r w:rsidR="00FA5C28">
              <w:t>Prodotto_Boundary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Checkout_Boundary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EmissioneOrd_Boundary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ProdottoNelCarrello_Control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RecuperoOrdini_Control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SelezionaCarrellodell’Utente_Control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CheckDate_Control(latoJava)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SelezionaInfoProdotto_Control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CancellaProd_Control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Sottomenù_Control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Inserimento_Prodotto_Control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FornituraNuovoProdotto_Control(lato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Chekout_Control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RifornituraProdEsistente_Control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GestioneOrdini_Control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</w:t>
            </w:r>
            <w:r w:rsidR="00C54910">
              <w:t>Dati_Manager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Prodotto_Manager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Checkout_Manager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ProdQuantità_Manager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Spedizione_Manager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3.6.1 Sequence Diagrams</w:t>
      </w:r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lastRenderedPageBreak/>
        <w:t>3.6.2 State Chart Diagram.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6C084DD9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6B16DCC8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3.7.1 HomePage utente NONRegistrato</w:t>
      </w:r>
    </w:p>
    <w:p w14:paraId="3D8E3A36" w14:textId="77777777" w:rsidR="00954A1A" w:rsidRDefault="00954A1A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095E0818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60C6979F">
            <wp:simplePos x="0" y="0"/>
            <wp:positionH relativeFrom="page">
              <wp:posOffset>672465</wp:posOffset>
            </wp:positionH>
            <wp:positionV relativeFrom="paragraph">
              <wp:posOffset>445770</wp:posOffset>
            </wp:positionV>
            <wp:extent cx="6120765" cy="3415665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</w:t>
      </w:r>
      <w:r w:rsidR="00954A1A">
        <w:rPr>
          <w:rFonts w:cstheme="minorHAnsi"/>
          <w:b/>
          <w:bCs/>
          <w:sz w:val="32"/>
          <w:szCs w:val="32"/>
        </w:rPr>
        <w:t>2</w:t>
      </w:r>
      <w:r>
        <w:rPr>
          <w:rFonts w:cstheme="minorHAnsi"/>
          <w:b/>
          <w:bCs/>
          <w:sz w:val="32"/>
          <w:szCs w:val="32"/>
        </w:rPr>
        <w:t xml:space="preserve"> HomePage utente Registrato</w:t>
      </w:r>
    </w:p>
    <w:p w14:paraId="0833EC06" w14:textId="1B9C6179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7576E1AF">
            <wp:simplePos x="0" y="0"/>
            <wp:positionH relativeFrom="margin">
              <wp:align>center</wp:align>
            </wp:positionH>
            <wp:positionV relativeFrom="paragraph">
              <wp:posOffset>545109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</w:t>
      </w:r>
      <w:r w:rsidR="00954A1A">
        <w:rPr>
          <w:rFonts w:cstheme="minorHAnsi"/>
          <w:b/>
          <w:bCs/>
          <w:color w:val="000000"/>
          <w:sz w:val="32"/>
          <w:szCs w:val="32"/>
        </w:rPr>
        <w:t>3</w:t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4857B9A4" w:rsidR="004A0F1E" w:rsidRPr="00726E7B" w:rsidRDefault="00954A1A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BC31A26">
            <wp:simplePos x="0" y="0"/>
            <wp:positionH relativeFrom="margin">
              <wp:posOffset>-62230</wp:posOffset>
            </wp:positionH>
            <wp:positionV relativeFrom="paragraph">
              <wp:posOffset>595630</wp:posOffset>
            </wp:positionV>
            <wp:extent cx="628904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09CBEFC" w:rsidR="000D76E2" w:rsidRDefault="000D76E2" w:rsidP="004B3C27">
      <w:pPr>
        <w:rPr>
          <w:rFonts w:cstheme="minorHAnsi"/>
          <w:b/>
          <w:bCs/>
          <w:sz w:val="32"/>
          <w:szCs w:val="32"/>
        </w:rPr>
      </w:pPr>
    </w:p>
    <w:p w14:paraId="64D8A37A" w14:textId="78518FD8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3.7.5 Visualizzazione My</w:t>
      </w:r>
      <w:r w:rsidR="00954A1A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Account</w:t>
      </w:r>
    </w:p>
    <w:p w14:paraId="44FBE087" w14:textId="754778DD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DAF7FEA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00CB1C03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AFE5711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EC38B7B" w14:textId="5A5ECE97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765E7B">
        <w:rPr>
          <w:rFonts w:cstheme="minorHAnsi"/>
          <w:b/>
          <w:bCs/>
          <w:sz w:val="32"/>
          <w:szCs w:val="32"/>
        </w:rPr>
        <w:lastRenderedPageBreak/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6CEF0B7" w:rsid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7BF59AEB" w14:textId="77777777" w:rsidR="00954A1A" w:rsidRPr="00765E7B" w:rsidRDefault="00954A1A" w:rsidP="00765E7B">
      <w:pPr>
        <w:rPr>
          <w:b/>
          <w:bCs/>
          <w:color w:val="000000"/>
          <w:sz w:val="27"/>
          <w:szCs w:val="27"/>
        </w:rPr>
      </w:pPr>
    </w:p>
    <w:p w14:paraId="63A5C959" w14:textId="02284AAB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 xml:space="preserve">3.7.10 </w:t>
      </w:r>
      <w:r w:rsidR="00DB72CB" w:rsidRPr="00DB72CB">
        <w:rPr>
          <w:b/>
          <w:bCs/>
          <w:color w:val="000000"/>
          <w:sz w:val="32"/>
          <w:szCs w:val="32"/>
        </w:rPr>
        <w:t>HomePage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281A092" w14:textId="51A9B9DA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ab/>
      </w:r>
    </w:p>
    <w:p w14:paraId="5594DC88" w14:textId="5EC528C8" w:rsidR="00DB72CB" w:rsidRDefault="00DB72CB" w:rsidP="00DB72C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1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034218C5" w14:textId="6A7AB536" w:rsidR="00765E7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01B3987" wp14:editId="5D79DCD8">
            <wp:extent cx="6100445" cy="3379622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" b="1615"/>
                    <a:stretch/>
                  </pic:blipFill>
                  <pic:spPr bwMode="auto">
                    <a:xfrm>
                      <a:off x="0" y="0"/>
                      <a:ext cx="6100876" cy="33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BFF3" w14:textId="77777777" w:rsidR="00954A1A" w:rsidRPr="00954A1A" w:rsidRDefault="00954A1A" w:rsidP="00765E7B">
      <w:pPr>
        <w:rPr>
          <w:b/>
          <w:bCs/>
          <w:color w:val="000000"/>
          <w:sz w:val="32"/>
          <w:szCs w:val="32"/>
        </w:rPr>
      </w:pPr>
    </w:p>
    <w:p w14:paraId="02AB6B54" w14:textId="4CBA765F" w:rsidR="00765E7B" w:rsidRDefault="00DB72C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Aggiunta Prodotto</w:t>
      </w:r>
    </w:p>
    <w:p w14:paraId="226B3DC5" w14:textId="7C01426F" w:rsidR="00DB72CB" w:rsidRPr="00DB72C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75E9B1A" wp14:editId="03FC6DE8">
            <wp:extent cx="6120130" cy="342963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0BCA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A3AE7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54A1A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405E"/>
    <w:rsid w:val="00EE476B"/>
    <w:rsid w:val="00EE4ADE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5887</Words>
  <Characters>33556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marta coiro</cp:lastModifiedBy>
  <cp:revision>60</cp:revision>
  <dcterms:created xsi:type="dcterms:W3CDTF">2022-01-04T09:51:00Z</dcterms:created>
  <dcterms:modified xsi:type="dcterms:W3CDTF">2022-02-22T18:00:00Z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