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ottotitolo"/>
        <w:rPr>
          <w:i/>
          <w:i/>
          <w:iCs/>
          <w:sz w:val="24"/>
          <w:szCs w:val="24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377190</wp:posOffset>
            </wp:positionH>
            <wp:positionV relativeFrom="paragraph">
              <wp:posOffset>635</wp:posOffset>
            </wp:positionV>
            <wp:extent cx="5568950" cy="2136775"/>
            <wp:effectExtent l="0" t="0" r="0" b="0"/>
            <wp:wrapTight wrapText="bothSides">
              <wp:wrapPolygon edited="0">
                <wp:start x="-7" y="0"/>
                <wp:lineTo x="-7" y="21349"/>
                <wp:lineTo x="21489" y="21349"/>
                <wp:lineTo x="21489" y="0"/>
                <wp:lineTo x="-7" y="0"/>
              </wp:wrapPolygon>
            </wp:wrapTight>
            <wp:docPr id="1" name="Immagin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 xml:space="preserve">orso di Laurea in Informatica, prof. A. De Lucia, </w:t>
      </w:r>
    </w:p>
    <w:p>
      <w:pPr>
        <w:pStyle w:val="Sottotitolo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>
      <w:pPr>
        <w:pStyle w:val="Sottotitolo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  <w:bookmarkStart w:id="0" w:name="_Hlk91585150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289300" cy="2397760"/>
            <wp:effectExtent l="0" t="0" r="0" b="0"/>
            <wp:wrapTight wrapText="bothSides">
              <wp:wrapPolygon edited="0">
                <wp:start x="-58" y="0"/>
                <wp:lineTo x="-58" y="21391"/>
                <wp:lineTo x="21509" y="21391"/>
                <wp:lineTo x="21509" y="0"/>
                <wp:lineTo x="-58" y="0"/>
              </wp:wrapPolygon>
            </wp:wrapTight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  <w:t>Test Execution Report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tbl>
      <w:tblPr>
        <w:tblpPr w:bottomFromText="0" w:horzAnchor="margin" w:leftFromText="141" w:rightFromText="141" w:tblpX="0" w:tblpY="386" w:topFromText="0" w:vertAnchor="text"/>
        <w:tblW w:w="9637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6744"/>
        <w:gridCol w:w="2892"/>
      </w:tblGrid>
      <w:tr>
        <w:trPr>
          <w:trHeight w:val="230" w:hRule="atLeast"/>
        </w:trPr>
        <w:tc>
          <w:tcPr>
            <w:tcW w:w="6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>Partecipanti</w:t>
            </w:r>
          </w:p>
        </w:tc>
        <w:tc>
          <w:tcPr>
            <w:tcW w:w="2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Matricola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0" w:hRule="atLeast"/>
        </w:trPr>
        <w:tc>
          <w:tcPr>
            <w:tcW w:w="6744" w:type="dxa"/>
            <w:tcBorders>
              <w:left w:val="single" w:sz="2" w:space="0" w:color="000000"/>
              <w:bottom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  <w:tc>
          <w:tcPr>
            <w:tcW w:w="2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9E2F3" w:val="clear"/>
          </w:tcPr>
          <w:p>
            <w:pPr>
              <w:pStyle w:val="Intestazionetabella"/>
              <w:jc w:val="left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  <w:bookmarkStart w:id="1" w:name="_Hlk91585212"/>
            <w:bookmarkStart w:id="2" w:name="_Hlk91585212"/>
            <w:bookmarkEnd w:id="2"/>
          </w:p>
        </w:tc>
      </w:tr>
    </w:tbl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Style w:val="Grigliatabella"/>
        <w:tblpPr w:bottomFromText="0" w:horzAnchor="margin" w:leftFromText="141" w:rightFromText="141" w:tblpX="0" w:tblpY="66" w:topFromText="0" w:vertAnchor="text"/>
        <w:tblW w:w="103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61"/>
        <w:gridCol w:w="1030"/>
        <w:gridCol w:w="4634"/>
        <w:gridCol w:w="2575"/>
      </w:tblGrid>
      <w:tr>
        <w:trPr>
          <w:trHeight w:val="350" w:hRule="atLeast"/>
        </w:trPr>
        <w:tc>
          <w:tcPr>
            <w:tcW w:w="2061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4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>
        <w:trPr>
          <w:trHeight w:val="350" w:hRule="atLeast"/>
        </w:trPr>
        <w:tc>
          <w:tcPr>
            <w:tcW w:w="2061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Prima stesura del documento (Problem </w:t>
            </w:r>
            <w:hyperlink w:anchor="_top" w:tgtFrame="4">
              <w:r>
                <w:rPr>
                  <w:rStyle w:val="CollegamentoInternet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1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Requirement Analysis Document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1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System Design Document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1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Gestione Dati Persistenti_MusicConsole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1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Object Design Document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1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1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28/01/2022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Execution Report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>
        <w:trPr>
          <w:trHeight w:val="350" w:hRule="atLeast"/>
        </w:trPr>
        <w:tc>
          <w:tcPr>
            <w:tcW w:w="2061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18/02/2022</w:t>
            </w:r>
          </w:p>
        </w:tc>
        <w:tc>
          <w:tcPr>
            <w:tcW w:w="1030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4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Summary Report</w:t>
            </w:r>
          </w:p>
        </w:tc>
        <w:tc>
          <w:tcPr>
            <w:tcW w:w="2575" w:type="dxa"/>
            <w:tcBorders/>
            <w:shd w:color="auto" w:fill="D9E2F3" w:themeFill="accent1" w:themeFillTint="33" w:val="clear"/>
          </w:tcPr>
          <w:p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  <w:bookmarkStart w:id="3" w:name="_Hlk91585231"/>
            <w:bookmarkEnd w:id="3"/>
          </w:p>
        </w:tc>
      </w:tr>
    </w:tbl>
    <w:p>
      <w:pPr>
        <w:pStyle w:val="Normal"/>
        <w:jc w:val="center"/>
        <w:rPr>
          <w:rFonts w:ascii="Arial" w:hAnsi="Arial"/>
          <w:b/>
          <w:b/>
          <w:sz w:val="32"/>
        </w:rPr>
      </w:pPr>
      <w:r>
        <w:rPr>
          <w:rFonts w:ascii="Arial" w:hAnsi="Arial"/>
          <w:b/>
          <w:sz w:val="3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color w:val="969696"/>
          <w:sz w:val="52"/>
          <w:szCs w:val="52"/>
        </w:rPr>
      </w:pPr>
      <w:r>
        <w:rPr>
          <w:rFonts w:cs="Times New Roman" w:ascii="Times New Roman" w:hAnsi="Times New Roman"/>
          <w:i/>
          <w:iCs/>
          <w:color w:val="969696"/>
          <w:sz w:val="52"/>
          <w:szCs w:val="52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bCs/>
          <w:color w:val="000000"/>
          <w:sz w:val="32"/>
          <w:szCs w:val="32"/>
        </w:rPr>
        <w:t>Indice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1. TEST EXECUTION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>1.1 Gestione Account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1.1.1 Registrazione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1.1.2 Login Utente/Amministratore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  <w:tab/>
        <w:t>1.1.3 Modifica Account</w:t>
      </w:r>
    </w:p>
    <w:p>
      <w:pPr>
        <w:pStyle w:val="Normal"/>
        <w:rPr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ab/>
      </w:r>
    </w:p>
    <w:p>
      <w:pPr>
        <w:pStyle w:val="Normal"/>
        <w:rPr>
          <w:rFonts w:ascii="Times New Roman" w:hAnsi="Times New Roman" w:cs="Times New Roman"/>
          <w:color w:val="969696"/>
          <w:sz w:val="28"/>
          <w:szCs w:val="28"/>
        </w:rPr>
      </w:pPr>
      <w:r>
        <w:rPr>
          <w:rFonts w:cs="Times New Roman" w:ascii="Times New Roman" w:hAnsi="Times New Roman"/>
          <w:color w:val="969696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ACCOUNT</w:t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TC_Registrazione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nome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TC_registrazioneNomeMancante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086" w:type="dxa"/>
              <w:jc w:val="left"/>
              <w:tblInd w:w="265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488"/>
              <w:gridCol w:w="259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8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8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5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8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</w:t>
                  </w:r>
                </w:p>
              </w:tc>
              <w:tc>
                <w:tcPr>
                  <w:tcW w:w="25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Verdi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8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5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Bologna</w:t>
                  </w:r>
                </w:p>
              </w:tc>
            </w:tr>
            <w:tr>
              <w:trPr/>
              <w:tc>
                <w:tcPr>
                  <w:tcW w:w="148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Indirizzo</w:t>
                  </w:r>
                </w:p>
              </w:tc>
              <w:tc>
                <w:tcPr>
                  <w:tcW w:w="25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8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Telefono</w:t>
                  </w:r>
                </w:p>
              </w:tc>
              <w:tc>
                <w:tcPr>
                  <w:tcW w:w="25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1234567890</w:t>
                  </w:r>
                </w:p>
              </w:tc>
            </w:tr>
            <w:tr>
              <w:trPr/>
              <w:tc>
                <w:tcPr>
                  <w:tcW w:w="148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5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giuseppeverdi@gmail.com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8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5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g.giuseppe</w:t>
                  </w:r>
                </w:p>
              </w:tc>
            </w:tr>
            <w:tr>
              <w:trPr/>
              <w:tc>
                <w:tcPr>
                  <w:tcW w:w="148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5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La registrazione non va a buon fine perché l’utente tenta di registrarsi non compilando il campo Nome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cognome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TC_registrazioneCognomeMancante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001" w:type="dxa"/>
              <w:jc w:val="left"/>
              <w:tblInd w:w="269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403"/>
              <w:gridCol w:w="259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40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0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5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  <w:tr>
              <w:trPr/>
              <w:tc>
                <w:tcPr>
                  <w:tcW w:w="140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</w:t>
                  </w:r>
                </w:p>
              </w:tc>
              <w:tc>
                <w:tcPr>
                  <w:tcW w:w="25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0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5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Bologna</w:t>
                  </w:r>
                </w:p>
              </w:tc>
            </w:tr>
            <w:tr>
              <w:trPr/>
              <w:tc>
                <w:tcPr>
                  <w:tcW w:w="140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Indirizzo</w:t>
                  </w:r>
                </w:p>
              </w:tc>
              <w:tc>
                <w:tcPr>
                  <w:tcW w:w="25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0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Telefono</w:t>
                  </w:r>
                </w:p>
              </w:tc>
              <w:tc>
                <w:tcPr>
                  <w:tcW w:w="25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1234567890</w:t>
                  </w:r>
                </w:p>
              </w:tc>
            </w:tr>
            <w:tr>
              <w:trPr/>
              <w:tc>
                <w:tcPr>
                  <w:tcW w:w="140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5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giuseppeverdi@gmail.com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40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5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g.giuseppe</w:t>
                  </w:r>
                </w:p>
              </w:tc>
            </w:tr>
            <w:tr>
              <w:trPr/>
              <w:tc>
                <w:tcPr>
                  <w:tcW w:w="140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5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Cognome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formato nome errato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TC_registrazioneFormatoNomeErrato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4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-95885</wp:posOffset>
                      </wp:positionV>
                      <wp:extent cx="3048000" cy="1600835"/>
                      <wp:effectExtent l="0" t="0" r="0" b="0"/>
                      <wp:wrapSquare wrapText="bothSides"/>
                      <wp:docPr id="3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1600835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pPr w:bottomFromText="0" w:horzAnchor="margin" w:leftFromText="141" w:rightFromText="141" w:tblpX="0" w:tblpXSpec="center" w:tblpY="-151" w:topFromText="0" w:vertAnchor="text"/>
                                    <w:tblW w:w="5000" w:type="pct"/>
                                    <w:jc w:val="center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firstRow="1" w:noVBand="1" w:lastRow="0" w:firstColumn="1" w:lastColumn="0" w:noHBand="0" w:val="04a0"/>
                                  </w:tblPr>
                                  <w:tblGrid>
                                    <w:gridCol w:w="2114"/>
                                    <w:gridCol w:w="2685"/>
                                  </w:tblGrid>
                                  <w:tr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114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  <w:shd w:color="auto" w:fill="5B9BD5" w:themeFill="accent5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  <w:shd w:color="auto" w:fill="5B9BD5" w:themeFill="accent5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/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114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Giuseppe25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114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Verdi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114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114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114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1234567890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114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114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g.giuseppe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114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685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giuseppe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51000</wp14:pctWidth>
                      </wp14:sizeRelH>
                    </wp:anchor>
                  </w:drawing>
                </mc:Choice>
                <mc:Fallback>
                  <w:pict>
                    <v:rect style="position:absolute;rotation:0;width:240pt;height:126.05pt;mso-wrap-distance-left:7.05pt;mso-wrap-distance-right:7.05pt;mso-wrap-distance-top:0pt;mso-wrap-distance-bottom:0pt;margin-top:-7.55pt;mso-position-vertical-relative:text;margin-left:120.95pt;mso-position-horizontal:center;mso-position-horizontal-relative:margin">
                      <v:textbox inset="0in,0in,0in,0in">
                        <w:txbxContent>
                          <w:tbl>
                            <w:tblPr>
                              <w:tblStyle w:val="Tabellagriglia4-colore5"/>
                              <w:tblpPr w:bottomFromText="0" w:horzAnchor="margin" w:leftFromText="141" w:rightFromText="141" w:tblpX="0" w:tblpXSpec="center" w:tblpY="-151" w:topFromText="0" w:vertAnchor="text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114"/>
                              <w:gridCol w:w="2685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11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color="auto" w:fill="5B9BD5" w:themeFill="accent5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color="auto" w:fill="5B9BD5" w:themeFill="accent5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11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Giuseppe25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1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Verdi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11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Bologna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1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via dei fiori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11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1234567890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1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giuseppeverdi@gmail.com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11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g.giuseppe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114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68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giuseppe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Nome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formato cognome errato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TC_registrazioneFormatoCognomeErrato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5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95250</wp:posOffset>
                      </wp:positionV>
                      <wp:extent cx="2927985" cy="1600835"/>
                      <wp:effectExtent l="0" t="0" r="0" b="0"/>
                      <wp:wrapSquare wrapText="bothSides"/>
                      <wp:docPr id="4" name="Cornic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27985" cy="1600835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pPr w:bottomFromText="0" w:horzAnchor="margin" w:leftFromText="141" w:rightFromText="141" w:tblpX="0" w:tblpXSpec="center" w:tblpY="150" w:topFromText="0" w:vertAnchor="text"/>
                                    <w:tblW w:w="5000" w:type="pct"/>
                                    <w:jc w:val="center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firstRow="1" w:noVBand="1" w:lastRow="0" w:firstColumn="1" w:lastColumn="0" w:noHBand="0" w:val="04a0"/>
                                  </w:tblPr>
                                  <w:tblGrid>
                                    <w:gridCol w:w="1813"/>
                                    <w:gridCol w:w="2797"/>
                                  </w:tblGrid>
                                  <w:tr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181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  <w:shd w:color="auto" w:fill="5B9BD5" w:themeFill="accent5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  <w:shd w:color="auto" w:fill="5B9BD5" w:themeFill="accent5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/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181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Giuseppe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81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Verdi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181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81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181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1234567890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81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181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g.giuseppe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181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797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giuseppe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49000</wp14:pctWidth>
                      </wp14:sizeRelH>
                    </wp:anchor>
                  </w:drawing>
                </mc:Choice>
                <mc:Fallback>
                  <w:pict>
                    <v:rect style="position:absolute;rotation:0;width:230.55pt;height:126.05pt;mso-wrap-distance-left:7.05pt;mso-wrap-distance-right:7.05pt;mso-wrap-distance-top:0pt;mso-wrap-distance-bottom:0pt;margin-top:7.5pt;mso-position-vertical-relative:text;margin-left:125.7pt;mso-position-horizontal:center;mso-position-horizontal-relative:margin">
                      <v:textbox inset="0in,0in,0in,0in">
                        <w:txbxContent>
                          <w:tbl>
                            <w:tblPr>
                              <w:tblStyle w:val="Tabellagriglia4-colore5"/>
                              <w:tblpPr w:bottomFromText="0" w:horzAnchor="margin" w:leftFromText="141" w:rightFromText="141" w:tblpX="0" w:tblpXSpec="center" w:tblpY="150" w:topFromText="0" w:vertAnchor="text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813"/>
                              <w:gridCol w:w="2797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81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color="auto" w:fill="5B9BD5" w:themeFill="accent5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color="auto" w:fill="5B9BD5" w:themeFill="accent5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81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Giuseppe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1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Verdi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81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Bologna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1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via dei fiori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81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1234567890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1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giuseppeverdi@gmail.com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81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g.giuseppe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81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79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giuseppe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Cognome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color w:val="FF0000"/>
        </w:rPr>
      </w:pPr>
      <w:r>
        <w:rPr>
          <w:rStyle w:val="IntenseEmphasis"/>
        </w:rPr>
        <w:t xml:space="preserve">Caso Registrazione: formato email errato      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TC_formatoEmailNonValidoRegistrazione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2400" w:type="pct"/>
              <w:jc w:val="left"/>
              <w:tblInd w:w="28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404"/>
              <w:gridCol w:w="211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11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11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  <w:tr>
              <w:trPr/>
              <w:tc>
                <w:tcPr>
                  <w:tcW w:w="24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</w:t>
                  </w:r>
                </w:p>
              </w:tc>
              <w:tc>
                <w:tcPr>
                  <w:tcW w:w="211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Verdi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11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Bologna</w:t>
                  </w:r>
                </w:p>
              </w:tc>
            </w:tr>
            <w:tr>
              <w:trPr/>
              <w:tc>
                <w:tcPr>
                  <w:tcW w:w="24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Indirizzo</w:t>
                  </w:r>
                </w:p>
              </w:tc>
              <w:tc>
                <w:tcPr>
                  <w:tcW w:w="211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Telefono</w:t>
                  </w:r>
                </w:p>
              </w:tc>
              <w:tc>
                <w:tcPr>
                  <w:tcW w:w="211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123456789</w:t>
                  </w: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24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11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giuseppe.com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11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g.giuseppe</w:t>
                  </w:r>
                </w:p>
              </w:tc>
            </w:tr>
            <w:tr>
              <w:trPr/>
              <w:tc>
                <w:tcPr>
                  <w:tcW w:w="24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11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Email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telefono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/>
              <w:t>TC_registrazioneNumeroMancante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6">
                      <wp:simplePos x="0" y="0"/>
                      <wp:positionH relativeFrom="margin">
                        <wp:posOffset>1458595</wp:posOffset>
                      </wp:positionH>
                      <wp:positionV relativeFrom="paragraph">
                        <wp:posOffset>10795</wp:posOffset>
                      </wp:positionV>
                      <wp:extent cx="3107690" cy="1771650"/>
                      <wp:effectExtent l="0" t="0" r="0" b="0"/>
                      <wp:wrapSquare wrapText="bothSides"/>
                      <wp:docPr id="5" name="Cornic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7690" cy="177165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pPr w:bottomFromText="0" w:horzAnchor="margin" w:leftFromText="141" w:rightFromText="141" w:tblpX="2405" w:tblpY="17" w:topFromText="0" w:vertAnchor="text"/>
                                    <w:tblW w:w="5000" w:type="pct"/>
                                    <w:jc w:val="left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firstRow="1" w:noVBand="1" w:lastRow="0" w:firstColumn="1" w:lastColumn="0" w:noHBand="0" w:val="04a0"/>
                                  </w:tblPr>
                                  <w:tblGrid>
                                    <w:gridCol w:w="2331"/>
                                    <w:gridCol w:w="2562"/>
                                  </w:tblGrid>
                                  <w:tr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331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  <w:shd w:color="auto" w:fill="5B9BD5" w:themeFill="accent5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  <w:shd w:color="auto" w:fill="5B9BD5" w:themeFill="accent5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/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331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Giuseppe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331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Cognome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Verdi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331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Città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Bologna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331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Indirizzo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via dei fiori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331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Telefono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331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Email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giuseppeverdi@gmail.com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331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g.giuseppe</w:t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W w:w="2331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2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giuseppe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52000</wp14:pctWidth>
                      </wp14:sizeRelH>
                    </wp:anchor>
                  </w:drawing>
                </mc:Choice>
                <mc:Fallback>
                  <w:pict>
                    <v:rect style="position:absolute;rotation:0;width:244.7pt;height:139.5pt;mso-wrap-distance-left:7.05pt;mso-wrap-distance-right:7.05pt;mso-wrap-distance-top:0pt;mso-wrap-distance-bottom:0pt;margin-top:0.85pt;mso-position-vertical-relative:text;margin-left:114.85pt;mso-position-horizontal-relative:margin">
                      <v:textbox inset="0in,0in,0in,0in">
                        <w:txbxContent>
                          <w:tbl>
                            <w:tblPr>
                              <w:tblStyle w:val="Tabellagriglia4-colore5"/>
                              <w:tblpPr w:bottomFromText="0" w:horzAnchor="margin" w:leftFromText="141" w:rightFromText="141" w:tblpX="2405" w:tblpY="17" w:topFromText="0" w:vertAnchor="text"/>
                              <w:tblW w:w="5000" w:type="pct"/>
                              <w:jc w:val="left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331"/>
                              <w:gridCol w:w="2562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3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color="auto" w:fill="5B9BD5" w:themeFill="accent5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color="auto" w:fill="5B9BD5" w:themeFill="accent5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3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Giuseppe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Cognome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Verdi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3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Città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Bologna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Indirizzo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via dei fiori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3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Telefono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giuseppeverdi@gmail.com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3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g.giuseppe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31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56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giuseppe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La registrazione non va a buon fine perché l’utente tenta di registrarsi non compilando il campo Telefono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formato numero telefono errato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TC_registrazioneFormatoTelefonoErrato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394" w:type="dxa"/>
              <w:jc w:val="left"/>
              <w:tblInd w:w="249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797"/>
              <w:gridCol w:w="259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79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9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9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59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  <w:tr>
              <w:trPr/>
              <w:tc>
                <w:tcPr>
                  <w:tcW w:w="179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</w:t>
                  </w:r>
                </w:p>
              </w:tc>
              <w:tc>
                <w:tcPr>
                  <w:tcW w:w="259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Verdi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9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59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Bologna</w:t>
                  </w:r>
                </w:p>
              </w:tc>
            </w:tr>
            <w:tr>
              <w:trPr/>
              <w:tc>
                <w:tcPr>
                  <w:tcW w:w="179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Indirizzo</w:t>
                  </w:r>
                </w:p>
              </w:tc>
              <w:tc>
                <w:tcPr>
                  <w:tcW w:w="259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9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Telefono</w:t>
                  </w:r>
                </w:p>
              </w:tc>
              <w:tc>
                <w:tcPr>
                  <w:tcW w:w="259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122</w:t>
                  </w:r>
                </w:p>
              </w:tc>
            </w:tr>
            <w:tr>
              <w:trPr/>
              <w:tc>
                <w:tcPr>
                  <w:tcW w:w="179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59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giuseppeverdi@gmail.com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79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59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g.giuseppe</w:t>
                  </w:r>
                </w:p>
              </w:tc>
            </w:tr>
            <w:tr>
              <w:trPr/>
              <w:tc>
                <w:tcPr>
                  <w:tcW w:w="179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59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compilando il campo Telefono con una stringa dal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password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TC_registrazionePasswordMancante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2300" w:type="pct"/>
              <w:jc w:val="left"/>
              <w:tblInd w:w="250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06"/>
              <w:gridCol w:w="252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80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2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80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52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  <w:tr>
              <w:trPr/>
              <w:tc>
                <w:tcPr>
                  <w:tcW w:w="180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Verdi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80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52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Bologna</w:t>
                  </w:r>
                </w:p>
              </w:tc>
            </w:tr>
            <w:tr>
              <w:trPr/>
              <w:tc>
                <w:tcPr>
                  <w:tcW w:w="180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Indirizzo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80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Telefono</w:t>
                  </w:r>
                </w:p>
              </w:tc>
              <w:tc>
                <w:tcPr>
                  <w:tcW w:w="252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1234567890</w:t>
                  </w:r>
                </w:p>
              </w:tc>
            </w:tr>
            <w:tr>
              <w:trPr/>
              <w:tc>
                <w:tcPr>
                  <w:tcW w:w="180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giusepperossi@gmail.com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80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52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g.giuseppe</w:t>
                  </w:r>
                </w:p>
              </w:tc>
            </w:tr>
            <w:tr>
              <w:trPr/>
              <w:tc>
                <w:tcPr>
                  <w:tcW w:w="180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52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Password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username già registrato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TC_registrazioneUsernameEsistente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2550" w:type="pct"/>
              <w:jc w:val="left"/>
              <w:tblInd w:w="228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213"/>
              <w:gridCol w:w="258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2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58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  <w:tr>
              <w:trPr/>
              <w:tc>
                <w:tcPr>
                  <w:tcW w:w="22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</w:t>
                  </w:r>
                </w:p>
              </w:tc>
              <w:tc>
                <w:tcPr>
                  <w:tcW w:w="258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Verdi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58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Bologna</w:t>
                  </w:r>
                </w:p>
              </w:tc>
            </w:tr>
            <w:tr>
              <w:trPr/>
              <w:tc>
                <w:tcPr>
                  <w:tcW w:w="22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Indirizzo</w:t>
                  </w:r>
                </w:p>
              </w:tc>
              <w:tc>
                <w:tcPr>
                  <w:tcW w:w="258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Telefono</w:t>
                  </w:r>
                </w:p>
              </w:tc>
              <w:tc>
                <w:tcPr>
                  <w:tcW w:w="258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1234567890</w:t>
                  </w:r>
                </w:p>
              </w:tc>
            </w:tr>
            <w:tr>
              <w:trPr/>
              <w:tc>
                <w:tcPr>
                  <w:tcW w:w="22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58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giuseppeverdi@gmail.com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58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g.giuseppe</w:t>
                  </w:r>
                </w:p>
              </w:tc>
            </w:tr>
            <w:tr>
              <w:trPr/>
              <w:tc>
                <w:tcPr>
                  <w:tcW w:w="221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58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con l’username già esistente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username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TC_registrazioneUsernameMancante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819" w:type="dxa"/>
              <w:jc w:val="left"/>
              <w:tblInd w:w="228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217"/>
              <w:gridCol w:w="260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21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60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1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60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  <w:tr>
              <w:trPr/>
              <w:tc>
                <w:tcPr>
                  <w:tcW w:w="221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</w:t>
                  </w:r>
                </w:p>
              </w:tc>
              <w:tc>
                <w:tcPr>
                  <w:tcW w:w="260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Verdi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1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60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Bologna</w:t>
                  </w:r>
                </w:p>
              </w:tc>
            </w:tr>
            <w:tr>
              <w:trPr/>
              <w:tc>
                <w:tcPr>
                  <w:tcW w:w="221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Indirizzo</w:t>
                  </w:r>
                </w:p>
              </w:tc>
              <w:tc>
                <w:tcPr>
                  <w:tcW w:w="260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1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Telefono</w:t>
                  </w:r>
                </w:p>
              </w:tc>
              <w:tc>
                <w:tcPr>
                  <w:tcW w:w="260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1234567890</w:t>
                  </w:r>
                </w:p>
              </w:tc>
            </w:tr>
            <w:tr>
              <w:trPr/>
              <w:tc>
                <w:tcPr>
                  <w:tcW w:w="221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60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giuseppeverdi@gmail.com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21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60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21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60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Username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email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TC_registrazioneEmailMancante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983" w:type="dxa"/>
              <w:jc w:val="left"/>
              <w:tblInd w:w="270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819"/>
              <w:gridCol w:w="216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81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16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81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163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  <w:tr>
              <w:trPr/>
              <w:tc>
                <w:tcPr>
                  <w:tcW w:w="181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</w:t>
                  </w:r>
                </w:p>
              </w:tc>
              <w:tc>
                <w:tcPr>
                  <w:tcW w:w="216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Verdi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81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163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Bologna</w:t>
                  </w:r>
                </w:p>
              </w:tc>
            </w:tr>
            <w:tr>
              <w:trPr/>
              <w:tc>
                <w:tcPr>
                  <w:tcW w:w="181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Indirizzo</w:t>
                  </w:r>
                </w:p>
              </w:tc>
              <w:tc>
                <w:tcPr>
                  <w:tcW w:w="216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81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Telefono</w:t>
                  </w:r>
                </w:p>
              </w:tc>
              <w:tc>
                <w:tcPr>
                  <w:tcW w:w="2163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1234567890</w:t>
                  </w:r>
                </w:p>
              </w:tc>
            </w:tr>
            <w:tr>
              <w:trPr/>
              <w:tc>
                <w:tcPr>
                  <w:tcW w:w="181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16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81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163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g.giuseppe</w:t>
                  </w:r>
                </w:p>
              </w:tc>
            </w:tr>
            <w:tr>
              <w:trPr/>
              <w:tc>
                <w:tcPr>
                  <w:tcW w:w="181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16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non va a buon fine perché l’utente tenta di registrarsi non compilando il campo Email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Registrazione: registrazione corretta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TC_registrazioneSuccess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registrazione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non è ancora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3336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881" w:type="dxa"/>
              <w:jc w:val="left"/>
              <w:tblInd w:w="226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102"/>
              <w:gridCol w:w="277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1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77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778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  <w:tr>
              <w:trPr/>
              <w:tc>
                <w:tcPr>
                  <w:tcW w:w="21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</w:t>
                  </w:r>
                </w:p>
              </w:tc>
              <w:tc>
                <w:tcPr>
                  <w:tcW w:w="277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Verdi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778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Bologna</w:t>
                  </w:r>
                </w:p>
              </w:tc>
            </w:tr>
            <w:tr>
              <w:trPr/>
              <w:tc>
                <w:tcPr>
                  <w:tcW w:w="21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Indirizzo</w:t>
                  </w:r>
                </w:p>
              </w:tc>
              <w:tc>
                <w:tcPr>
                  <w:tcW w:w="277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Telefono</w:t>
                  </w:r>
                </w:p>
              </w:tc>
              <w:tc>
                <w:tcPr>
                  <w:tcW w:w="2778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1234567890</w:t>
                  </w:r>
                </w:p>
              </w:tc>
            </w:tr>
            <w:tr>
              <w:trPr/>
              <w:tc>
                <w:tcPr>
                  <w:tcW w:w="21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77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giuseppeverdi@gmail.com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1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778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g.giuseppe</w:t>
                  </w:r>
                </w:p>
              </w:tc>
            </w:tr>
            <w:tr>
              <w:trPr/>
              <w:tc>
                <w:tcPr>
                  <w:tcW w:w="210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77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giuseppe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“Registrati”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registrazione va a buon fine perché l’utente tenta di registrarsi inserendo tutti i campi in modo corretto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TC_LoginUtente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fallito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TC_loginFailedUtente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433" w:type="dxa"/>
              <w:jc w:val="left"/>
              <w:tblInd w:w="247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385"/>
              <w:gridCol w:w="204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3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04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04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marta_coiro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238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111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l’utente non è presente nel sistema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corretto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TC_loginSuccess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253" w:type="dxa"/>
              <w:jc w:val="left"/>
              <w:tblInd w:w="2565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493"/>
              <w:gridCol w:w="175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17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175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marta_coiro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175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123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va a buon fine perché l’utente è presente nel sistema</w:t>
            </w:r>
          </w:p>
        </w:tc>
      </w:tr>
    </w:tbl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LoginUtente: campi vuoti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TC_loginFailedCampiNonInseriti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418" w:type="dxa"/>
              <w:jc w:val="left"/>
              <w:tblInd w:w="2485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28"/>
              <w:gridCol w:w="188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2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188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2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188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2528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188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i campi Username e Password sono vuoti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color w:val="FF0000"/>
        </w:rPr>
      </w:pPr>
      <w:r>
        <w:rPr>
          <w:rStyle w:val="IntenseEmphasis"/>
        </w:rPr>
        <w:t>Caso LoginUtente: password mancante</w:t>
        <w:tab/>
      </w:r>
      <w:r>
        <w:rPr>
          <w:rStyle w:val="IntenseEmphasis"/>
          <w:i w:val="false"/>
          <w:iCs w:val="false"/>
        </w:rPr>
        <w:t xml:space="preserve">   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  <w:r>
              <w:rPr/>
              <w:t>loginPasswordMancante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702" w:type="dxa"/>
              <w:jc w:val="left"/>
              <w:tblInd w:w="234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27"/>
              <w:gridCol w:w="2174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2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174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2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174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marta_coiro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252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174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l’utente tenta di accedere senza compilare il campo Password</w:t>
            </w:r>
          </w:p>
        </w:tc>
      </w:tr>
    </w:tbl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i w:val="false"/>
          <w:i w:val="false"/>
          <w:iCs w:val="false"/>
          <w:color w:val="FF0000"/>
        </w:rPr>
      </w:pPr>
      <w:r>
        <w:rPr>
          <w:rStyle w:val="IntenseEmphasis"/>
        </w:rPr>
        <w:t xml:space="preserve">Caso LoginUtente: username mancante        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  <w:r>
              <w:rPr/>
              <w:t>loginUsernameMancante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di 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è registrato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1995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346" w:type="dxa"/>
              <w:jc w:val="left"/>
              <w:tblInd w:w="251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386"/>
              <w:gridCol w:w="195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38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19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38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195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238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195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123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l’utente tenta di accedere senza compilare il campo Username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TC_LoginAmministratore</w:t>
      </w:r>
    </w:p>
    <w:p>
      <w:pPr>
        <w:pStyle w:val="Normal"/>
        <w:rPr>
          <w:rStyle w:val="IntenseEmphasis"/>
          <w:i w:val="false"/>
          <w:i w:val="false"/>
          <w:iCs w:val="false"/>
          <w:color w:val="FF0000"/>
        </w:rPr>
      </w:pPr>
      <w:r>
        <w:rPr>
          <w:rStyle w:val="IntenseEmphasis"/>
        </w:rPr>
        <w:t>Caso LoginAmministratore: campi vuoti</w:t>
        <w:tab/>
        <w:tab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TC_loginFailedAmmCampiNonInseriti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737" w:type="dxa"/>
              <w:jc w:val="left"/>
              <w:tblInd w:w="232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29"/>
              <w:gridCol w:w="220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2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0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2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20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252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20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i campi Username e Password sono vuoti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LoginAmministratore: fallito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TC_loginFailedAmm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1923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940" w:type="dxa"/>
              <w:jc w:val="left"/>
              <w:tblInd w:w="2225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30"/>
              <w:gridCol w:w="240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3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40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3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40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m.rossi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253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40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111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la Password è sbagliata</w:t>
            </w:r>
          </w:p>
        </w:tc>
      </w:tr>
    </w:tbl>
    <w:p>
      <w:pPr>
        <w:pStyle w:val="Normal"/>
        <w:rPr>
          <w:rStyle w:val="IntenseEmphasis"/>
        </w:rPr>
      </w:pPr>
      <w:r>
        <w:rPr/>
        <w:t xml:space="preserve"> </w:t>
      </w:r>
      <w:r>
        <w:rPr>
          <w:rStyle w:val="IntenseEmphasis"/>
        </w:rPr>
        <w:t>Caso LoginAmministratore: corretto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TC_loginSuccessAmm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1680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7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67310</wp:posOffset>
                      </wp:positionV>
                      <wp:extent cx="2697480" cy="543560"/>
                      <wp:effectExtent l="0" t="0" r="0" b="0"/>
                      <wp:wrapSquare wrapText="bothSides"/>
                      <wp:docPr id="6" name="Cornic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7480" cy="543560"/>
                              </a:xfrm>
                              <a:prstGeom prst="rect"/>
                            </wps:spPr>
                            <wps:txbx>
                              <w:txbxContent>
                                <w:tbl>
                                  <w:tblPr>
                                    <w:tblStyle w:val="Tabellagriglia4-colore5"/>
                                    <w:tblpPr w:bottomFromText="0" w:horzAnchor="margin" w:leftFromText="141" w:rightFromText="141" w:tblpX="0" w:tblpXSpec="center" w:tblpY="106" w:topFromText="0" w:vertAnchor="text"/>
                                    <w:tblW w:w="4248" w:type="dxa"/>
                                    <w:jc w:val="center"/>
                                    <w:tblInd w:w="0" w:type="dxa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firstRow="1" w:noVBand="1" w:lastRow="0" w:firstColumn="1" w:lastColumn="0" w:noHBand="0" w:val="04a0"/>
                                  </w:tblPr>
                                  <w:tblGrid>
                                    <w:gridCol w:w="2263"/>
                                    <w:gridCol w:w="1984"/>
                                  </w:tblGrid>
                                  <w:tr>
                                    <w:tr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26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  <w:shd w:color="auto" w:fill="5B9BD5" w:themeFill="accent5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t>Input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>
                                          <w:top w:val="single" w:sz="4" w:space="0" w:color="5B9BD5"/>
                                          <w:left w:val="single" w:sz="4" w:space="0" w:color="5B9BD5"/>
                                          <w:bottom w:val="single" w:sz="4" w:space="0" w:color="5B9BD5"/>
                                          <w:right w:val="single" w:sz="4" w:space="0" w:color="5B9BD5"/>
                                        </w:tcBorders>
                                        <w:shd w:color="auto" w:fill="5B9BD5" w:themeFill="accent5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b/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FFFFFF" w:themeColor="background1"/>
                                          </w:rPr>
                                          <w:t>Valore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tc>
                                      <w:tcPr>
                                        <w:tcW w:w="226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Username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/>
                                        <w:shd w:color="auto" w:fill="DEEAF6" w:themeFill="accent5" w:themeFillTint="33" w:val="clear"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k.buonocore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88" w:hRule="atLeast"/>
                                    </w:trPr>
                                    <w:tc>
                                      <w:tcPr>
                                        <w:tcW w:w="2263" w:type="dxa"/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rPr>
                                            <w:b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Password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4" w:type="dxa"/>
                                        <w:tcBorders/>
                                      </w:tcPr>
                                      <w:p>
                                        <w:pPr>
                                          <w:pStyle w:val="Normal"/>
                                          <w:spacing w:lineRule="auto" w:line="240" w:before="0" w:after="0"/>
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<w:rPr/>
                                        </w:pPr>
                                        <w:r>
                                          <w:rPr/>
                                          <w:t>123</w:t>
                                        </w:r>
                                      </w:p>
                                    </w:tc>
                                  </w:tr>
                                </w:tbl>
                              </w:txbxContent>
                            </wps:txbx>
                            <wps:bodyPr anchor="t"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212.4pt;height:42.8pt;mso-wrap-distance-left:7.05pt;mso-wrap-distance-right:7.05pt;mso-wrap-distance-top:0pt;mso-wrap-distance-bottom:0pt;margin-top:5.3pt;mso-position-vertical-relative:text;margin-left:134.75pt;mso-position-horizontal:center;mso-position-horizontal-relative:margin">
                      <v:textbox inset="0in,0in,0in,0in">
                        <w:txbxContent>
                          <w:tbl>
                            <w:tblPr>
                              <w:tblStyle w:val="Tabellagriglia4-colore5"/>
                              <w:tblpPr w:bottomFromText="0" w:horzAnchor="margin" w:leftFromText="141" w:rightFromText="141" w:tblpX="0" w:tblpXSpec="center" w:tblpY="106" w:topFromText="0" w:vertAnchor="text"/>
                              <w:tblW w:w="4248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2263"/>
                              <w:gridCol w:w="1984"/>
                            </w:tblGrid>
                            <w:tr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26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color="auto" w:fill="5B9BD5" w:themeFill="accent5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>
                                    <w:top w:val="single" w:sz="4" w:space="0" w:color="5B9BD5"/>
                                    <w:left w:val="single" w:sz="4" w:space="0" w:color="5B9BD5"/>
                                    <w:bottom w:val="single" w:sz="4" w:space="0" w:color="5B9BD5"/>
                                    <w:right w:val="single" w:sz="4" w:space="0" w:color="5B9BD5"/>
                                  </w:tcBorders>
                                  <w:shd w:color="auto" w:fill="5B9BD5" w:themeFill="accent5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b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Valore</w:t>
                                  </w:r>
                                </w:p>
                              </w:tc>
                            </w:tr>
                            <w:tr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226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/>
                                  <w:shd w:color="auto" w:fill="DEEAF6" w:themeFill="accent5" w:themeFillTint="33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k.buonocore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8" w:hRule="atLeast"/>
                              </w:trPr>
                              <w:tc>
                                <w:tcPr>
                                  <w:tcW w:w="2263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/>
                                  </w:pPr>
                                  <w:r>
                                    <w:rPr/>
                                    <w:t>123</w:t>
                                  </w:r>
                                </w:p>
                              </w:tc>
                            </w:tr>
                          </w:tbl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va a buon fine perché i campi sono stati inseriti in modo corretto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color w:val="FF0000"/>
        </w:rPr>
      </w:pPr>
      <w:r>
        <w:rPr>
          <w:rStyle w:val="IntenseEmphasis"/>
        </w:rPr>
        <w:t>Caso LoginAmministratore: password mancante</w:t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  <w:r>
              <w:rPr/>
              <w:t>loginAmmPasswordMancante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836" w:type="dxa"/>
              <w:jc w:val="left"/>
              <w:tblInd w:w="2277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527"/>
              <w:gridCol w:w="230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2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30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52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308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k.buonocore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2527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30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l’amministratore tenta di accedere senza compilare il campo Password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  <w:color w:val="FF0000"/>
        </w:rPr>
      </w:pPr>
      <w:r>
        <w:rPr>
          <w:rStyle w:val="IntenseEmphasis"/>
        </w:rPr>
        <w:t>Caso LoginAmministratore: username mancante</w:t>
        <w:tab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814"/>
        <w:gridCol w:w="4813"/>
      </w:tblGrid>
      <w:tr>
        <w:trPr/>
        <w:tc>
          <w:tcPr>
            <w:tcW w:w="48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  <w:r>
              <w:rPr/>
              <w:t>loginAmmUsernameMancante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si trova sulla pagina di login</w:t>
            </w:r>
          </w:p>
        </w:tc>
      </w:tr>
      <w:tr>
        <w:trPr/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627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4891" w:type="dxa"/>
              <w:jc w:val="left"/>
              <w:tblInd w:w="224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669"/>
              <w:gridCol w:w="222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6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2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6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22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W w:w="266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22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123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“Accedi”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login non va a buon fine perché l’amministratore tenta di accedere senza compilare il campo Username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TC_MyAccount</w:t>
      </w:r>
      <w:r>
        <w:rPr>
          <w:sz w:val="24"/>
          <w:szCs w:val="24"/>
        </w:rPr>
        <w:tab/>
        <w:tab/>
      </w:r>
      <w:r>
        <w:rPr>
          <w:color w:val="FF0000"/>
          <w:sz w:val="24"/>
          <w:szCs w:val="24"/>
        </w:rPr>
        <w:t>DA FARE CON SELENIUM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MyAccount: modifica città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TC_accountModificatoSuccess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modifica dell’account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modifica la città da Napoli a Roma: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2700" w:type="pct"/>
              <w:jc w:val="left"/>
              <w:tblInd w:w="212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493"/>
              <w:gridCol w:w="256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60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560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Paolo</w:t>
                  </w:r>
                </w:p>
              </w:tc>
            </w:tr>
            <w:tr>
              <w:trPr/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</w:t>
                  </w:r>
                </w:p>
              </w:tc>
              <w:tc>
                <w:tcPr>
                  <w:tcW w:w="2560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Rossi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560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Roma</w:t>
                  </w:r>
                </w:p>
              </w:tc>
            </w:tr>
            <w:tr>
              <w:trPr/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Indirizzo</w:t>
                  </w:r>
                </w:p>
              </w:tc>
              <w:tc>
                <w:tcPr>
                  <w:tcW w:w="2560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via dei fiori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Telefono</w:t>
                  </w:r>
                </w:p>
              </w:tc>
              <w:tc>
                <w:tcPr>
                  <w:tcW w:w="2560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1234567899</w:t>
                  </w:r>
                </w:p>
              </w:tc>
            </w:tr>
            <w:tr>
              <w:trPr/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560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paolorossi@gmail.com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Username</w:t>
                  </w:r>
                </w:p>
              </w:tc>
              <w:tc>
                <w:tcPr>
                  <w:tcW w:w="2560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paolo_rossi</w:t>
                  </w:r>
                </w:p>
              </w:tc>
            </w:tr>
            <w:tr>
              <w:trPr/>
              <w:tc>
                <w:tcPr>
                  <w:tcW w:w="249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Password</w:t>
                  </w:r>
                </w:p>
              </w:tc>
              <w:tc>
                <w:tcPr>
                  <w:tcW w:w="2560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paolo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“Salva modifiche”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modifica dell’account dell’utente va a buon fine perché tutti i campi sono validi.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ACQUISTI</w:t>
      </w:r>
    </w:p>
    <w:p>
      <w:pPr>
        <w:pStyle w:val="Normal"/>
        <w:jc w:val="both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TC_EmissioneOrdine</w:t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EmissioneOrdine: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degli ordini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degli ordini si trova sulla pagina di emissione del prodotto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1839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5520" w:type="dxa"/>
              <w:jc w:val="left"/>
              <w:tblInd w:w="190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1"/>
              <w:gridCol w:w="258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93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93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di spedizione</w:t>
                  </w:r>
                </w:p>
              </w:tc>
              <w:tc>
                <w:tcPr>
                  <w:tcW w:w="2588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Corriere</w:t>
                  </w:r>
                </w:p>
              </w:tc>
              <w:tc>
                <w:tcPr>
                  <w:tcW w:w="258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“Emetti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viene spedito con successo in quanto l’amministratore ha inserito correttamente tutti i campi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jc w:val="both"/>
        <w:rPr/>
      </w:pPr>
      <w:r>
        <w:rPr>
          <w:i/>
          <w:iCs/>
          <w:sz w:val="24"/>
          <w:szCs w:val="24"/>
          <w:u w:val="single"/>
        </w:rPr>
        <w:t>TC_EmissioneOrdine</w:t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EmissioneOrdine: data spedizione non disponibile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degli ordini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degli ordini si trova sulla pagina di emissione del prodotto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1789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5520" w:type="dxa"/>
              <w:jc w:val="left"/>
              <w:tblInd w:w="190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2931"/>
              <w:gridCol w:w="258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93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88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293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di spedizione</w:t>
                  </w:r>
                </w:p>
              </w:tc>
              <w:tc>
                <w:tcPr>
                  <w:tcW w:w="2588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31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Corriere</w:t>
                  </w:r>
                </w:p>
              </w:tc>
              <w:tc>
                <w:tcPr>
                  <w:tcW w:w="2588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clicca sul pulsante “Emetti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viene spedito con successo in quanto l’amministratore ha inserito correttamente tutti i campi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b/>
          <w:bCs/>
          <w:sz w:val="28"/>
          <w:szCs w:val="28"/>
        </w:rPr>
        <w:t>TEST GESTIONE CARRELLO</w:t>
      </w:r>
    </w:p>
    <w:p>
      <w:pPr>
        <w:pStyle w:val="Normal"/>
        <w:jc w:val="both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TC_Checkout</w:t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Checkout: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checkout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compila il form: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6663" w:type="dxa"/>
              <w:jc w:val="left"/>
              <w:tblInd w:w="133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679"/>
              <w:gridCol w:w="298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67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3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e Cognome (Fatturazione)</w:t>
                  </w:r>
                </w:p>
              </w:tc>
              <w:tc>
                <w:tcPr>
                  <w:tcW w:w="2983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67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98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Via e numero civico</w:t>
                  </w:r>
                </w:p>
              </w:tc>
              <w:tc>
                <w:tcPr>
                  <w:tcW w:w="2983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67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98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carta</w:t>
                  </w:r>
                </w:p>
              </w:tc>
              <w:tc>
                <w:tcPr>
                  <w:tcW w:w="2983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67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 carta</w:t>
                  </w:r>
                </w:p>
              </w:tc>
              <w:tc>
                <w:tcPr>
                  <w:tcW w:w="298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Numero carta di credito</w:t>
                  </w:r>
                </w:p>
              </w:tc>
              <w:tc>
                <w:tcPr>
                  <w:tcW w:w="2983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67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scadenza carta</w:t>
                  </w:r>
                </w:p>
              </w:tc>
              <w:tc>
                <w:tcPr>
                  <w:tcW w:w="2983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679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CVV</w:t>
                  </w:r>
                </w:p>
              </w:tc>
              <w:tc>
                <w:tcPr>
                  <w:tcW w:w="2983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“Completa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viene emesso con successo perché tutti i campi sono validi.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Checkut: formato CVV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checkout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6497" w:type="dxa"/>
              <w:jc w:val="left"/>
              <w:tblInd w:w="1425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210"/>
              <w:gridCol w:w="328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21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3286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21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e Cognome(Fatturazione)</w:t>
                  </w:r>
                </w:p>
              </w:tc>
              <w:tc>
                <w:tcPr>
                  <w:tcW w:w="328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21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328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21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Via e numero civico</w:t>
                  </w:r>
                </w:p>
              </w:tc>
              <w:tc>
                <w:tcPr>
                  <w:tcW w:w="328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21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328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21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carta</w:t>
                  </w:r>
                </w:p>
              </w:tc>
              <w:tc>
                <w:tcPr>
                  <w:tcW w:w="328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21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 carta</w:t>
                  </w:r>
                </w:p>
              </w:tc>
              <w:tc>
                <w:tcPr>
                  <w:tcW w:w="328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21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Numero carta di credito</w:t>
                  </w:r>
                </w:p>
              </w:tc>
              <w:tc>
                <w:tcPr>
                  <w:tcW w:w="328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21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scadenza carta</w:t>
                  </w:r>
                </w:p>
              </w:tc>
              <w:tc>
                <w:tcPr>
                  <w:tcW w:w="3286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21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CVV</w:t>
                  </w:r>
                </w:p>
              </w:tc>
              <w:tc>
                <w:tcPr>
                  <w:tcW w:w="3286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“Completa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non viene emesso con successo perché il campo “CVV” ha un formato non valido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Checkout: CVV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checkout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6355" w:type="dxa"/>
              <w:jc w:val="left"/>
              <w:tblInd w:w="150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92"/>
              <w:gridCol w:w="2862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9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862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9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e Cognome(Fatturazione)</w:t>
                  </w:r>
                </w:p>
              </w:tc>
              <w:tc>
                <w:tcPr>
                  <w:tcW w:w="286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9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86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9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Via e numero civico</w:t>
                  </w:r>
                </w:p>
              </w:tc>
              <w:tc>
                <w:tcPr>
                  <w:tcW w:w="286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9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86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9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carta</w:t>
                  </w:r>
                </w:p>
              </w:tc>
              <w:tc>
                <w:tcPr>
                  <w:tcW w:w="286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9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 carta</w:t>
                  </w:r>
                </w:p>
              </w:tc>
              <w:tc>
                <w:tcPr>
                  <w:tcW w:w="286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9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Numero carta di credito</w:t>
                  </w:r>
                </w:p>
              </w:tc>
              <w:tc>
                <w:tcPr>
                  <w:tcW w:w="286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9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scadenza carta</w:t>
                  </w:r>
                </w:p>
              </w:tc>
              <w:tc>
                <w:tcPr>
                  <w:tcW w:w="2862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92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CVV</w:t>
                  </w:r>
                </w:p>
              </w:tc>
              <w:tc>
                <w:tcPr>
                  <w:tcW w:w="2862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“Completa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non viene emesso con successo perché il campo “CVV” è vuoto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Checkout: data di scadenza della carta non disponibile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checkout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550" w:type="pct"/>
              <w:jc w:val="left"/>
              <w:tblInd w:w="133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783"/>
              <w:gridCol w:w="286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7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86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7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e Cognome(Fatturazione)</w:t>
                  </w:r>
                </w:p>
              </w:tc>
              <w:tc>
                <w:tcPr>
                  <w:tcW w:w="286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7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86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7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Via e numero civico</w:t>
                  </w:r>
                </w:p>
              </w:tc>
              <w:tc>
                <w:tcPr>
                  <w:tcW w:w="286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7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86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7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carta</w:t>
                  </w:r>
                </w:p>
              </w:tc>
              <w:tc>
                <w:tcPr>
                  <w:tcW w:w="286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7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 carta</w:t>
                  </w:r>
                </w:p>
              </w:tc>
              <w:tc>
                <w:tcPr>
                  <w:tcW w:w="286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7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Numero carta di credito</w:t>
                  </w:r>
                </w:p>
              </w:tc>
              <w:tc>
                <w:tcPr>
                  <w:tcW w:w="286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7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scadenza carta</w:t>
                  </w:r>
                </w:p>
              </w:tc>
              <w:tc>
                <w:tcPr>
                  <w:tcW w:w="286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783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CVV</w:t>
                  </w:r>
                </w:p>
              </w:tc>
              <w:tc>
                <w:tcPr>
                  <w:tcW w:w="286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“Completa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non viene emesso con successo perché la “Data di scadenza della carta” non è disponibile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Checkout: data scadenza carta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checkout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000" w:type="pct"/>
              <w:jc w:val="left"/>
              <w:tblInd w:w="1834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36"/>
              <w:gridCol w:w="227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e Cognome(Fatturazione)</w:t>
                  </w:r>
                </w:p>
              </w:tc>
              <w:tc>
                <w:tcPr>
                  <w:tcW w:w="227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2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Via e numero civico</w:t>
                  </w:r>
                </w:p>
              </w:tc>
              <w:tc>
                <w:tcPr>
                  <w:tcW w:w="227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2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carta</w:t>
                  </w:r>
                </w:p>
              </w:tc>
              <w:tc>
                <w:tcPr>
                  <w:tcW w:w="227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 carta</w:t>
                  </w:r>
                </w:p>
              </w:tc>
              <w:tc>
                <w:tcPr>
                  <w:tcW w:w="22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Numero carta di credito</w:t>
                  </w:r>
                </w:p>
              </w:tc>
              <w:tc>
                <w:tcPr>
                  <w:tcW w:w="227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scadenza carta</w:t>
                  </w:r>
                </w:p>
              </w:tc>
              <w:tc>
                <w:tcPr>
                  <w:tcW w:w="22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CVV</w:t>
                  </w:r>
                </w:p>
              </w:tc>
              <w:tc>
                <w:tcPr>
                  <w:tcW w:w="227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“Completa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non viene emesso con successo perché il campo “Data scadenza carta” è vuoto</w:t>
            </w:r>
          </w:p>
        </w:tc>
      </w:tr>
    </w:tbl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Checkout: formato numero carta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checkout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150" w:type="pct"/>
              <w:jc w:val="left"/>
              <w:tblInd w:w="1695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36"/>
              <w:gridCol w:w="255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5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e Cognome(Fatturazione)</w:t>
                  </w:r>
                </w:p>
              </w:tc>
              <w:tc>
                <w:tcPr>
                  <w:tcW w:w="255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55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Via e numero civico</w:t>
                  </w:r>
                </w:p>
              </w:tc>
              <w:tc>
                <w:tcPr>
                  <w:tcW w:w="255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55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carta</w:t>
                  </w:r>
                </w:p>
              </w:tc>
              <w:tc>
                <w:tcPr>
                  <w:tcW w:w="255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 carta</w:t>
                  </w:r>
                </w:p>
              </w:tc>
              <w:tc>
                <w:tcPr>
                  <w:tcW w:w="255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Numero carta di credito</w:t>
                  </w:r>
                </w:p>
              </w:tc>
              <w:tc>
                <w:tcPr>
                  <w:tcW w:w="255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scadenza carta</w:t>
                  </w:r>
                </w:p>
              </w:tc>
              <w:tc>
                <w:tcPr>
                  <w:tcW w:w="255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3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CVV</w:t>
                  </w:r>
                </w:p>
              </w:tc>
              <w:tc>
                <w:tcPr>
                  <w:tcW w:w="255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“Completa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non viene emesso con successo perché il campo “Numero Carta” ha un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 xml:space="preserve">Caso Checkout: numero carta mancante 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checkout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100" w:type="pct"/>
              <w:jc w:val="left"/>
              <w:tblInd w:w="1765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505"/>
              <w:gridCol w:w="2297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50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297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50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e Cognome(Fatturazione)</w:t>
                  </w:r>
                </w:p>
              </w:tc>
              <w:tc>
                <w:tcPr>
                  <w:tcW w:w="22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50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2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50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Via e numero civico</w:t>
                  </w:r>
                </w:p>
              </w:tc>
              <w:tc>
                <w:tcPr>
                  <w:tcW w:w="22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50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2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50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carta</w:t>
                  </w:r>
                </w:p>
              </w:tc>
              <w:tc>
                <w:tcPr>
                  <w:tcW w:w="22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50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 carta</w:t>
                  </w:r>
                </w:p>
              </w:tc>
              <w:tc>
                <w:tcPr>
                  <w:tcW w:w="22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50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Numero carta di credito</w:t>
                  </w:r>
                </w:p>
              </w:tc>
              <w:tc>
                <w:tcPr>
                  <w:tcW w:w="22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50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scadenza carta</w:t>
                  </w:r>
                </w:p>
              </w:tc>
              <w:tc>
                <w:tcPr>
                  <w:tcW w:w="2297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505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CVV</w:t>
                  </w:r>
                </w:p>
              </w:tc>
              <w:tc>
                <w:tcPr>
                  <w:tcW w:w="2297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“Completa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non viene emesso con successo perché il campo “CVV” ha un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Checkout: formato cognome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checkout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250" w:type="pct"/>
              <w:jc w:val="left"/>
              <w:tblInd w:w="1626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504"/>
              <w:gridCol w:w="257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5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57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5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e Cognome(Fatturazione)</w:t>
                  </w:r>
                </w:p>
              </w:tc>
              <w:tc>
                <w:tcPr>
                  <w:tcW w:w="257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5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5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5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Via e numero civico</w:t>
                  </w:r>
                </w:p>
              </w:tc>
              <w:tc>
                <w:tcPr>
                  <w:tcW w:w="257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5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5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5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carta</w:t>
                  </w:r>
                </w:p>
              </w:tc>
              <w:tc>
                <w:tcPr>
                  <w:tcW w:w="257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5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 carta</w:t>
                  </w:r>
                </w:p>
              </w:tc>
              <w:tc>
                <w:tcPr>
                  <w:tcW w:w="25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5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Numero carta di credito</w:t>
                  </w:r>
                </w:p>
              </w:tc>
              <w:tc>
                <w:tcPr>
                  <w:tcW w:w="257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5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scadenza carta</w:t>
                  </w:r>
                </w:p>
              </w:tc>
              <w:tc>
                <w:tcPr>
                  <w:tcW w:w="2579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5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CVV</w:t>
                  </w:r>
                </w:p>
              </w:tc>
              <w:tc>
                <w:tcPr>
                  <w:tcW w:w="257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“Completa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non viene emesso con successo perché il campo “Cognome” ha un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Checkout: cognome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checkout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e Cognome(Fatturazione)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Via e numero civico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carta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 carta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Numero carta di credito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scadenza carta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CVV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“Completa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non viene emesso con successo perché il campo “Cognome”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Checkout: formato nome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checkout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e Cognome(Fatturazione)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Via e numero civico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carta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 carta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Numero carta di credito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scadenza carta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CVV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“Completa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non viene emesso con successo perché il campo “Nome” non ha un formato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Checkout: nome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visualizza il form di checkout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e Cognome(Fatturazione)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Email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Via e numero civico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Città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carta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Cognome carta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Numero carta di credito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scadenza carta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CVV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“Completa Ordine”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L’ordine non viene emesso con successo perché il campo “Nome” è vuoto</w:t>
            </w:r>
          </w:p>
        </w:tc>
      </w:tr>
    </w:tbl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GESTIONE PRODOTTI</w:t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TC_AggiuntaAlbum</w:t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4107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viene aggiunto con successo perché tutti i campi sono stati inseriti in modo corretto</w:t>
            </w:r>
          </w:p>
        </w:tc>
      </w:tr>
    </w:tbl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codice obbligatorio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il campo “Codice” è vuoto</w:t>
            </w:r>
          </w:p>
        </w:tc>
      </w:tr>
    </w:tbl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formato codice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il campo “Codice” ha un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codice presente nel database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esiste già un album con lo stesso codice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nome album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il campo “Nome”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nome album presente nel database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esiste già un album con lo stesso nome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 xml:space="preserve">Caso AggiuntaAlbum: nome artista mancante 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il campo “Artista”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tipo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il campo “Tipo”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tipo non corretto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il campo “Tipo” non è corretto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prezzi mancanti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il/i campo/i “Prezzo Streaming, Prezzo Vinile, Prezzo CD”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formato prezzi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il/i campo/i “Prezzo Streaming, Prezzo Vinile, Prezzo CD” ha un formato errato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quantità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il campo “Quantità” è vuoto</w:t>
            </w:r>
          </w:p>
        </w:tc>
      </w:tr>
    </w:tbl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AggiuntaAlbum: formato quantità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si trova sulla pagina del magazzino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Quantità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aggiunto perché il campo “Quantità” ha un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TC_ModificaAlbum</w:t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ModificaAlbum: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si trova sulla pagina dei prodotti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Album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viene modificato con successo perché tutti i campi sono stati inseriti correttamente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ModificaAlbum: descrizione modificata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si trova sulla pagina dei prodotti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Album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viene modificato con successo perché il campo “Descrizione</w:t>
            </w:r>
            <w:r>
              <w:rPr>
                <w:u w:val="single"/>
              </w:rPr>
              <w:t>”</w:t>
            </w:r>
            <w:r>
              <w:rPr/>
              <w:t xml:space="preserve"> è stato inserito correttamente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ModificaAlbum: prezzi modificati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si trova sulla pagina dei prodotti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Album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viene modificato con successo perché il/i campo/i “Prezzo Streaming, Prezzo Vinile, Prezzo CD” sono stati inseriti correttamente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ModificaAlbum: formato prezzo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si trova sulla pagina dei prodotti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Album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modificato perché perché il/i campo/i “Prezzo Streaming, Prezzo Vinile, Prezzo CD” hanno un formato errato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ModificaAlbum: prezzi mancanti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si trova sulla pagina dei prodotti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Album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modificato con successo perché il/i campo/i “Prezzo Streaming, Prezzo Vinile, Prezzo CD” sono vuoti</w:t>
            </w:r>
          </w:p>
        </w:tc>
      </w:tr>
    </w:tbl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 xml:space="preserve">Caso ModificaAlbum: tipo modificato </w:t>
      </w:r>
    </w:p>
    <w:p>
      <w:pPr>
        <w:pStyle w:val="Normal"/>
        <w:rPr>
          <w:color w:val="FF0000"/>
        </w:rPr>
      </w:pPr>
      <w:r>
        <w:rPr>
          <w:color w:val="FF0000"/>
        </w:rPr>
        <w:t>DA CAPIRE COME FARE</w:t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ModificaAlbum: immagine modificata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si trova sulla pagina dei prodotti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Album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viene modificato con successo perché il/i campo/i “Prezzo Streaming, Prezzo Vinile, Prezzo CD” sono stati inseriti correttamente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ModificaAlbum: nome artista modificato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si trova sulla pagina dei prodotti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Album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viene modificato con successo perché il campo “Nome Artista” è stato inserito correttamente</w:t>
            </w:r>
          </w:p>
        </w:tc>
      </w:tr>
    </w:tbl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ModificaAlbum: nome artista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si trova sulla pagina dei prodotti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Album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modificato perché il campo “Nome artista”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ModificaAlbum: nome album modificato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si trova sulla pagina dei prodotti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Album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viene modificato con successo perché il campo “Nome Album” è stati inserito correttamente</w:t>
            </w:r>
          </w:p>
        </w:tc>
      </w:tr>
    </w:tbl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ModificaAlbum: nome album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si trova sulla pagina dei prodotti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Album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Streaming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Vinile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 CD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L’album non viene modificato perché il campo “Nome Album”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TC_AggiuntaBrano</w:t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viene aggiunto con successo perché tutti i campi sono stati inseriti in modo corretto</w:t>
            </w:r>
          </w:p>
        </w:tc>
      </w:tr>
    </w:tbl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file brano vuoto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83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aggiunto perché il campo “Brano”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formato prezzo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aggiunto perché il campo “Prezzo” ha un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prezzo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aggiunto perché il campo “Prezzo”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tipo non corretto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aggiunto perché il campo “Tipo” non è corretto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tipo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aggiunto perché il campo “Tipo”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nome artista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aggiunto perché il campo “Artista” è vuoto</w:t>
            </w:r>
          </w:p>
        </w:tc>
      </w:tr>
    </w:tbl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nome brano presente nel database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aggiunto perché il campo esiste già un brano con lo stesso nome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nome brano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aggiunto perché il campo “Nome”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codice presente nel database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aggiunto perché il campo esiste già un brano con lo stesso codice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formato codice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aggiunto perché il campo “Codice” ha un formato non valido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AggiuntaBrano: codice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Codice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Nome 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Brano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aggiunto perché il campo “Codice”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TC_ModificaBrano</w:t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ModificaBrano: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viene modificato con successo perché tutti i campi sono stati inseriti in modo corretto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rStyle w:val="IntenseEmphasis"/>
        </w:rPr>
      </w:pPr>
      <w:r>
        <w:rPr>
          <w:rStyle w:val="IntenseEmphasis"/>
        </w:rPr>
        <w:t>Caso ModificaBrano: nome brano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modificato perché il campo “Titolo”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IntenseEmphasis"/>
        </w:rPr>
        <w:t>Caso</w:t>
      </w:r>
      <w:r>
        <w:rPr/>
        <w:t xml:space="preserve"> </w:t>
      </w:r>
      <w:r>
        <w:rPr>
          <w:rStyle w:val="IntenseEmphasis"/>
        </w:rPr>
        <w:t>ModificaBrano: nome brano non modificato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viene modificato con successo perché tutti i campi (campo “Titolo” non modificato) sono stati modificati in modo corretto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ModificaBrano: nome artista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modificato perché il campo “Nome Artista” è vuoto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ModificaBrano: nome artista non modificato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viene modificato con successo perché tutti i campi (campo “Nome Artista” non modificato) sono stati modificati in modo corretto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ModificaBrano: tipo modificato</w:t>
      </w:r>
    </w:p>
    <w:p>
      <w:pPr>
        <w:pStyle w:val="Normal"/>
        <w:rPr>
          <w:color w:val="FF0000"/>
        </w:rPr>
      </w:pPr>
      <w:r>
        <w:rPr>
          <w:color w:val="FF0000"/>
        </w:rPr>
        <w:t>DA VEDERE COME FARE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ModificaBrano: immagine non modificata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viene modificato con successo perché tutti i campi (campo “Immagine” non modificato) sono stati modificati in modo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ModificaBrano: prezzo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modificato perché il campo “Prezzo” è vuoto</w:t>
            </w:r>
          </w:p>
        </w:tc>
      </w:tr>
    </w:tbl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ModificaBrano: formato prezzo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modificato perché il campo “Prezzo” ha un formato non valido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ModificaBrano: prezzo non modificato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viene modificato con successo perché tutti i campi (campo “Prezzo” non modificato) sono stati modificati in modo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ModificaBrano: genere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viene modificato perché il campo “Genere” è vuoto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ModificaBrano: genere non modificato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viene modificato con successo perché tutti i campi (campo “Genere” non modificato) sono stati modificati in modo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ModificaBrano: suono non modificato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viene modificato con successo perché tutti i campi (campo “Suono” non modificato) sono stati modificati in modo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ModificaBrano: descrizione non modificata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Titolo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Artista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Genere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Suono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“Salva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viene modificato con successo perché tutti i campi (campo “Descrizione” non modificato) sono stati modificati in modo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TC_AggiuntaPodcast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AggiuntaPodcast: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viene aggiunto con successo perché tutti i campi sono stati inseriti in modo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AggiuntaPodcast: formato prezzo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non viene aggiunto perché il campo “Prezzo” ha un formato non valido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AggiuntaPodcast: prezzo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non viene aggiunto perché il campo “Prezzo” è vuoto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AggiuntaPodcast: tipo non corretto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non viene aggiunto perché il campo “Tipo” non è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AggiuntaPodcast: tipo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non viene aggiunto perché il campo “Tipo” è vuoto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AggiuntaPodcast: ideatore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non viene aggiunto perché il campo “Ideatore” è vuoto</w:t>
            </w:r>
          </w:p>
        </w:tc>
      </w:tr>
    </w:tbl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AggiuntaPodcast: nome podcast presente nel database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non viene aggiunto perché esiste già un podcast con lo stesso nome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AggiuntaPodcast: nome podcast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di magazzino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di magazzino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non viene aggiunto perché il campo “Nome” è vuoto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TC_ModificaPodcast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ModificaPodcast: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viene modificato con successo perché tutti i campi sono stati inseriti in modo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ModificaPodcast: ideatore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non viene modificato perché il campo “Ideatore” è vuoto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ModificaPodcast: ideatore non modificato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viene modificato con successo perché tutti i campi (campo “Ideatore” non modificato) sono stati inseriti in modo corretto</w:t>
            </w:r>
          </w:p>
        </w:tc>
      </w:tr>
    </w:tbl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ModificaPodcast: immagine non modificata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viene modificato con successo perché tutti i campi (campo “Immagine” non modificato) sono stati inseriti in modo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ModificaPodcast: tipo modificato</w:t>
      </w:r>
    </w:p>
    <w:p>
      <w:pPr>
        <w:pStyle w:val="Normal"/>
        <w:rPr>
          <w:color w:val="FF0000"/>
        </w:rPr>
      </w:pPr>
      <w:r>
        <w:rPr>
          <w:color w:val="FF0000"/>
        </w:rPr>
        <w:t>DA CAPIRE COME SCRIVERE</w:t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ModificaPodcast: prezzo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non viene modificato perché il campo “Prezzo” è vuoto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ModificaPodcast: formato prezzo non valido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Il podcast non viene modificato perché il campo ”Prezzo” ha un formato non valido 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ModificaPodcast: prezzo non modificato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viene modificato con successo perché tutti i campi (campo “Prezzo” non modificato) sono stati inseriti in modo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ModificaPodcast: descrizione non modificata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si trova sulla pagina del magazzino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L’amministratore dell’inventario compila il form: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3450" w:type="pct"/>
              <w:jc w:val="left"/>
              <w:tblInd w:w="141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476"/>
              <w:gridCol w:w="298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2981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tabs>
                      <w:tab w:val="clear" w:pos="708"/>
                      <w:tab w:val="center" w:pos="1647" w:leader="none"/>
                    </w:tabs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Immagine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Ideatore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Tipo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Descrizione</w:t>
                  </w:r>
                </w:p>
              </w:tc>
              <w:tc>
                <w:tcPr>
                  <w:tcW w:w="2981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476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Prezzo</w:t>
                  </w:r>
                </w:p>
              </w:tc>
              <w:tc>
                <w:tcPr>
                  <w:tcW w:w="2981" w:type="dxa"/>
                  <w:tcBorders/>
                </w:tcPr>
                <w:p>
                  <w:pPr>
                    <w:pStyle w:val="Normal"/>
                    <w:spacing w:lineRule="auto" w:line="240" w:before="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dell’inventario clicca sul pulsante “Aggiungi prodotto”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podcast viene modificato con successo perché tutti i campi (campo “Descrizione” non modificato) sono stati inseriti in modo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TC_CreazionePlaylist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CreazionePlaylist: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si trova sulla pagina della playlist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clicca sul pulsante “Crea una nuova playlist”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inserisce: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5000" w:type="pct"/>
              <w:jc w:val="left"/>
              <w:tblInd w:w="157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590"/>
              <w:gridCol w:w="476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59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6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459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Playlist</w:t>
                  </w:r>
                </w:p>
              </w:tc>
              <w:tc>
                <w:tcPr>
                  <w:tcW w:w="476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“Salva”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playlist viene creata con successo in quanto il campo inserito è corretto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CreazionePlaylist: nome playlist presente nel database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si trova sulla pagina della playlist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clicca sul pulsante “Crea una nuova playlist”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inserisce: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5000" w:type="pct"/>
              <w:jc w:val="left"/>
              <w:tblInd w:w="160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590"/>
              <w:gridCol w:w="476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59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6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459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Playlist</w:t>
                  </w:r>
                </w:p>
              </w:tc>
              <w:tc>
                <w:tcPr>
                  <w:tcW w:w="476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“Salva”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playlist non viene creata in quanto esiste già una playlist con lo stesso nome</w:t>
            </w:r>
          </w:p>
        </w:tc>
      </w:tr>
    </w:tbl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CreazionePlaylist: nome playlist mancante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si trova sulla pagina della playlist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101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clicca sul pulsante “Crea una nuova playlist”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inserisce: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5000" w:type="pct"/>
              <w:jc w:val="left"/>
              <w:tblInd w:w="2047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590"/>
              <w:gridCol w:w="476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59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769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4590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Nome Playlist</w:t>
                  </w:r>
                </w:p>
              </w:tc>
              <w:tc>
                <w:tcPr>
                  <w:tcW w:w="4769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“Salva”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La playlist non viene creata perché il campo “Nome Playlist” è vuoto</w:t>
            </w:r>
          </w:p>
        </w:tc>
      </w:tr>
    </w:tbl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TC_AggiuntaBranoPlaylist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AggiuntaBranoPlaylist: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si trova sulla pagina di home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683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“+” posto sotto al nome del brano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seleziona la playlist in cui vuole inserire il brano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è stato aggiunto con successo alla playlist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AggiuntaBranoPlaylist: brano presente nel database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si trova sulla pagina di home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683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 pulsante “+” posto sotto al nome del brano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seleziona la playlist in cui vuole inserire il brano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brano non è stato aggiunto perché il brano selezionato è già presente nella playlist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TC_RifornimentoProdotti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RifornimentoProdotti: successo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L’amministratore degli ordini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 amministratore degli ordini si trova sulla pagina della quantità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486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 amministratore degli ordini clicca sul pulsante “+” posto affianco al nome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prodotto è stato rifornito con successo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RifornimentoProdotti: non disponibile in magazzino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 amministratore degli ordini si trova sulla pagina del proprio profilo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 amministratore degli ordini si trova sulla pagina della quantità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486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 amministratore degli ordini clicca sul pulsante “+” posto affianco al nome dei prodotti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prodotto non è stato rifornito perché la quantità non è disponibile in magazzino</w:t>
            </w:r>
          </w:p>
        </w:tc>
      </w:tr>
    </w:tbl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</w:r>
    </w:p>
    <w:p>
      <w:pPr>
        <w:pStyle w:val="Normal"/>
        <w:rPr>
          <w:i/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TC_CercaProdotto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CercaProdotto: non presente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si trova sulla pagina home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083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sulla search bar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inserisce: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5000" w:type="pct"/>
              <w:jc w:val="left"/>
              <w:tblInd w:w="182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864"/>
              <w:gridCol w:w="4495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86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486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Ricerca</w:t>
                  </w:r>
                </w:p>
              </w:tc>
              <w:tc>
                <w:tcPr>
                  <w:tcW w:w="4495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clicca su pulsante ”Cerca” 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prodotto ricercato non è presente sul sito</w:t>
            </w:r>
          </w:p>
        </w:tc>
      </w:tr>
    </w:tbl>
    <w:p>
      <w:pPr>
        <w:pStyle w:val="Normal"/>
        <w:rPr>
          <w:rStyle w:val="IntenseEmphasis"/>
        </w:rPr>
      </w:pPr>
      <w:r>
        <w:rPr/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Caso CercaProdotto: presente</w:t>
      </w:r>
    </w:p>
    <w:tbl>
      <w:tblPr>
        <w:tblStyle w:val="Grigliatabella"/>
        <w:tblW w:w="9576" w:type="dxa"/>
        <w:jc w:val="left"/>
        <w:tblInd w:w="52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59"/>
        <w:gridCol w:w="4816"/>
      </w:tblGrid>
      <w:tr>
        <w:trPr/>
        <w:tc>
          <w:tcPr>
            <w:tcW w:w="47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Test Case ID</w:t>
            </w:r>
          </w:p>
        </w:tc>
        <w:tc>
          <w:tcPr>
            <w:tcW w:w="481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TC_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Pre-Condition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si trova sulla pagina home </w:t>
            </w:r>
          </w:p>
        </w:tc>
      </w:tr>
      <w:tr>
        <w:trPr/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Flow of Events:</w:t>
            </w:r>
          </w:p>
        </w:tc>
      </w:tr>
      <w:tr>
        <w:trPr>
          <w:trHeight w:val="2083" w:hRule="atLeast"/>
        </w:trPr>
        <w:tc>
          <w:tcPr>
            <w:tcW w:w="9575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L’utente clicca sulla search bar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L’utente inserisce: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ellagriglia4-colore5"/>
              <w:tblW w:w="5000" w:type="pct"/>
              <w:jc w:val="left"/>
              <w:tblInd w:w="232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864"/>
              <w:gridCol w:w="4495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86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Input</w:t>
                  </w:r>
                </w:p>
              </w:tc>
              <w:tc>
                <w:tcPr>
                  <w:tcW w:w="4495" w:type="dxa"/>
                  <w:tcBorders>
                    <w:top w:val="single" w:sz="4" w:space="0" w:color="5B9BD5"/>
                    <w:left w:val="single" w:sz="4" w:space="0" w:color="5B9BD5"/>
                    <w:bottom w:val="single" w:sz="4" w:space="0" w:color="5B9BD5"/>
                    <w:right w:val="single" w:sz="4" w:space="0" w:color="5B9BD5"/>
                  </w:tcBorders>
                  <w:shd w:color="auto" w:fill="5B9BD5" w:themeFill="accent5" w:val="clear"/>
                </w:tcPr>
                <w:p>
                  <w:pPr>
                    <w:pStyle w:val="Normal"/>
                    <w:spacing w:lineRule="auto" w:line="240" w:before="0" w:after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Valore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486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b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Ricerca</w:t>
                  </w:r>
                </w:p>
              </w:tc>
              <w:tc>
                <w:tcPr>
                  <w:tcW w:w="4495" w:type="dxa"/>
                  <w:tcBorders/>
                  <w:shd w:color="auto" w:fill="DEEAF6" w:themeFill="accent5" w:themeFillTint="33" w:val="clear"/>
                </w:tcPr>
                <w:p>
                  <w:pPr>
                    <w:pStyle w:val="Normal"/>
                    <w:spacing w:lineRule="auto" w:line="240" w:before="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L’utente clicca su pulsante ”Cerca” 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Oracle:</w:t>
            </w:r>
          </w:p>
        </w:tc>
      </w:tr>
      <w:tr>
        <w:trPr/>
        <w:tc>
          <w:tcPr>
            <w:tcW w:w="9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Il prodotto ricercato è presente sul sito</w:t>
            </w:r>
          </w:p>
        </w:tc>
      </w:tr>
    </w:tbl>
    <w:p>
      <w:pPr>
        <w:pStyle w:val="Normal"/>
        <w:spacing w:before="0" w:after="160"/>
        <w:rPr>
          <w:color w:val="000000" w:themeColor="text1"/>
        </w:rPr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ttotitoloCarattere" w:customStyle="1">
    <w:name w:val="Sottotitolo Carattere"/>
    <w:basedOn w:val="DefaultParagraphFont"/>
    <w:link w:val="Sottotitolo"/>
    <w:qFormat/>
    <w:rsid w:val="00200ea6"/>
    <w:rPr>
      <w:rFonts w:ascii="Times New Roman" w:hAnsi="Times New Roman" w:eastAsia="Times New Roman" w:cs="Times New Roman"/>
      <w:sz w:val="36"/>
      <w:szCs w:val="20"/>
      <w:lang w:eastAsia="it-IT"/>
    </w:rPr>
  </w:style>
  <w:style w:type="character" w:styleId="CollegamentoInternet" w:customStyle="1">
    <w:name w:val="Collegamento Internet"/>
    <w:uiPriority w:val="99"/>
    <w:unhideWhenUsed/>
    <w:rsid w:val="00200ea6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00ea6"/>
    <w:rPr>
      <w:color w:val="605E5C"/>
      <w:shd w:fill="E1DFDD" w:val="clear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aa3b88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aa3b88"/>
    <w:rPr/>
  </w:style>
  <w:style w:type="character" w:styleId="IntenseEmphasis">
    <w:name w:val="Intense Emphasis"/>
    <w:basedOn w:val="DefaultParagraphFont"/>
    <w:uiPriority w:val="21"/>
    <w:qFormat/>
    <w:rsid w:val="0027532e"/>
    <w:rPr>
      <w:i/>
      <w:iCs/>
      <w:color w:val="4472C4" w:themeColor="accent1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 w:customStyle="1">
    <w:name w:val="Indice"/>
    <w:basedOn w:val="Normal"/>
    <w:qFormat/>
    <w:pPr>
      <w:suppressLineNumbers/>
    </w:pPr>
    <w:rPr>
      <w:rFonts w:cs="Arial"/>
    </w:rPr>
  </w:style>
  <w:style w:type="paragraph" w:styleId="Titoloprincipale">
    <w:name w:val="Title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ottotitolo">
    <w:name w:val="Subtitle"/>
    <w:basedOn w:val="Normal"/>
    <w:link w:val="SottotitoloCarattere"/>
    <w:qFormat/>
    <w:rsid w:val="00200ea6"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36"/>
      <w:szCs w:val="20"/>
      <w:lang w:eastAsia="it-IT"/>
    </w:rPr>
  </w:style>
  <w:style w:type="paragraph" w:styleId="Contenutotabella" w:customStyle="1">
    <w:name w:val="Contenuto tabella"/>
    <w:basedOn w:val="Normal"/>
    <w:qFormat/>
    <w:rsid w:val="00200ea6"/>
    <w:pPr>
      <w:widowControl w:val="false"/>
      <w:suppressLineNumbers/>
      <w:spacing w:lineRule="auto" w:line="240" w:before="0" w:after="0"/>
    </w:pPr>
    <w:rPr>
      <w:rFonts w:ascii="Times New Roman" w:hAnsi="Times New Roman" w:eastAsia="Lucida Sans Unicode" w:cs="Times New Roman"/>
      <w:kern w:val="2"/>
      <w:sz w:val="24"/>
      <w:szCs w:val="24"/>
    </w:rPr>
  </w:style>
  <w:style w:type="paragraph" w:styleId="Intestazionetabella" w:customStyle="1">
    <w:name w:val="Intestazione tabella"/>
    <w:basedOn w:val="Contenutotabella"/>
    <w:qFormat/>
    <w:rsid w:val="00200ea6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bc48a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Intestazioneepidipagina" w:customStyle="1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aa3b88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aa3b88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11593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-colore5">
    <w:name w:val="Grid Table 1 Light Accent 5"/>
    <w:basedOn w:val="Tabellanormale"/>
    <w:uiPriority w:val="46"/>
    <w:rsid w:val="00115932"/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griglia4-colore5">
    <w:name w:val="Grid Table 4 Accent 5"/>
    <w:basedOn w:val="Tabellanormale"/>
    <w:uiPriority w:val="49"/>
    <w:rsid w:val="007e532b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d92a9a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EC163-F77A-44D5-BC06-44E570DB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Application>LibreOffice/6.4.4.2$Windows_X86_64 LibreOffice_project/3d775be2011f3886db32dfd395a6a6d1ca2630ff</Application>
  <Pages>58</Pages>
  <Words>7625</Words>
  <Characters>48027</Characters>
  <CharactersWithSpaces>53483</CharactersWithSpaces>
  <Paragraphs>2351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2022-02-08T14:44:00Z</dcterms:created>
  <dc:creator>marta coiro</dc:creator>
  <dc:description/>
  <dc:language>it-IT</dc:language>
  <cp:lastModifiedBy/>
  <dcterms:modified xsi:type="dcterms:W3CDTF">2022-03-10T10:21:52Z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