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Title"/>
      </w:pPr>
      <w:r>
        <w:rPr>
          <w:color w:val="2D5294"/>
        </w:rPr>
        <w:t>BICIMAD</w:t>
      </w:r>
      <w:r>
        <w:rPr>
          <w:color w:val="2D5294"/>
          <w:spacing w:val="3"/>
        </w:rPr>
        <w:t> </w:t>
      </w:r>
      <w:r>
        <w:rPr>
          <w:color w:val="2D5294"/>
        </w:rPr>
        <w:t>ANTES</w:t>
      </w:r>
      <w:r>
        <w:rPr>
          <w:color w:val="2D5294"/>
          <w:spacing w:val="-6"/>
        </w:rPr>
        <w:t> </w:t>
      </w:r>
      <w:r>
        <w:rPr>
          <w:color w:val="2D5294"/>
        </w:rPr>
        <w:t>Y</w:t>
      </w:r>
      <w:r>
        <w:rPr>
          <w:color w:val="2D5294"/>
          <w:spacing w:val="1"/>
        </w:rPr>
        <w:t> </w:t>
      </w:r>
      <w:r>
        <w:rPr>
          <w:color w:val="2D5294"/>
        </w:rPr>
        <w:t>DESPUÉS DE</w:t>
      </w:r>
      <w:r>
        <w:rPr>
          <w:color w:val="2D5294"/>
          <w:spacing w:val="-1"/>
        </w:rPr>
        <w:t> </w:t>
      </w:r>
      <w:r>
        <w:rPr>
          <w:color w:val="2D5294"/>
        </w:rPr>
        <w:t>LA</w:t>
      </w:r>
      <w:r>
        <w:rPr>
          <w:color w:val="2D5294"/>
          <w:spacing w:val="-1"/>
        </w:rPr>
        <w:t> </w:t>
      </w:r>
      <w:r>
        <w:rPr>
          <w:color w:val="2D5294"/>
        </w:rPr>
        <w:t>COVID-19</w:t>
      </w:r>
    </w:p>
    <w:p>
      <w:pPr>
        <w:spacing w:before="39"/>
        <w:ind w:left="2521" w:right="2598" w:firstLine="0"/>
        <w:jc w:val="center"/>
        <w:rPr>
          <w:rFonts w:ascii="Segoe UI" w:hAnsi="Segoe UI"/>
          <w:sz w:val="23"/>
        </w:rPr>
      </w:pPr>
      <w:r>
        <w:rPr>
          <w:rFonts w:ascii="Segoe UI" w:hAnsi="Segoe UI"/>
          <w:color w:val="1F2329"/>
          <w:sz w:val="23"/>
        </w:rPr>
        <w:t>Práctica</w:t>
      </w:r>
      <w:r>
        <w:rPr>
          <w:rFonts w:ascii="Segoe UI" w:hAnsi="Segoe UI"/>
          <w:color w:val="1F2329"/>
          <w:spacing w:val="-10"/>
          <w:sz w:val="23"/>
        </w:rPr>
        <w:t> </w:t>
      </w:r>
      <w:r>
        <w:rPr>
          <w:rFonts w:ascii="Segoe UI" w:hAnsi="Segoe UI"/>
          <w:color w:val="1F2329"/>
          <w:sz w:val="23"/>
        </w:rPr>
        <w:t>Obligatoria</w:t>
      </w:r>
      <w:r>
        <w:rPr>
          <w:rFonts w:ascii="Segoe UI" w:hAnsi="Segoe UI"/>
          <w:color w:val="1F2329"/>
          <w:spacing w:val="-7"/>
          <w:sz w:val="23"/>
        </w:rPr>
        <w:t> </w:t>
      </w:r>
      <w:r>
        <w:rPr>
          <w:rFonts w:ascii="Segoe UI" w:hAnsi="Segoe UI"/>
          <w:color w:val="1F2329"/>
          <w:sz w:val="23"/>
        </w:rPr>
        <w:t>Spark:</w:t>
      </w:r>
      <w:r>
        <w:rPr>
          <w:rFonts w:ascii="Segoe UI" w:hAnsi="Segoe UI"/>
          <w:color w:val="1F2329"/>
          <w:spacing w:val="-1"/>
          <w:sz w:val="23"/>
        </w:rPr>
        <w:t> </w:t>
      </w:r>
      <w:r>
        <w:rPr>
          <w:rFonts w:ascii="Segoe UI" w:hAnsi="Segoe UI"/>
          <w:color w:val="1F2329"/>
          <w:sz w:val="23"/>
        </w:rPr>
        <w:t>BICIMAD</w:t>
      </w:r>
    </w:p>
    <w:p>
      <w:pPr>
        <w:spacing w:after="0"/>
        <w:jc w:val="center"/>
        <w:rPr>
          <w:rFonts w:ascii="Segoe UI" w:hAnsi="Segoe UI"/>
          <w:sz w:val="23"/>
        </w:rPr>
        <w:sectPr>
          <w:type w:val="continuous"/>
          <w:pgSz w:w="11910" w:h="16840"/>
          <w:pgMar w:top="1600" w:bottom="280" w:left="1600" w:right="1520"/>
        </w:sectPr>
      </w:pPr>
    </w:p>
    <w:p>
      <w:pPr>
        <w:pStyle w:val="BodyText"/>
        <w:spacing w:line="20" w:lineRule="exact"/>
        <w:ind w:left="937"/>
        <w:rPr>
          <w:rFonts w:ascii="Segoe UI"/>
          <w:sz w:val="2"/>
        </w:rPr>
      </w:pPr>
      <w:r>
        <w:rPr>
          <w:rFonts w:ascii="Segoe UI"/>
          <w:sz w:val="2"/>
        </w:rPr>
        <w:pict>
          <v:group style="width:341.7pt;height:.4pt;mso-position-horizontal-relative:char;mso-position-vertical-relative:line" coordorigin="0,0" coordsize="6834,8">
            <v:rect style="position:absolute;left:0;top:0;width:6834;height:8" filled="true" fillcolor="#4470c4" stroked="false">
              <v:fill type="solid"/>
            </v:rect>
          </v:group>
        </w:pict>
      </w:r>
      <w:r>
        <w:rPr>
          <w:rFonts w:ascii="Segoe UI"/>
          <w:sz w:val="2"/>
        </w:rPr>
      </w:r>
    </w:p>
    <w:p>
      <w:pPr>
        <w:pStyle w:val="BodyText"/>
        <w:spacing w:before="1"/>
        <w:rPr>
          <w:rFonts w:ascii="Segoe UI"/>
          <w:sz w:val="10"/>
        </w:rPr>
      </w:pPr>
    </w:p>
    <w:p>
      <w:pPr>
        <w:spacing w:before="56"/>
        <w:ind w:left="2521" w:right="2596" w:firstLine="0"/>
        <w:jc w:val="center"/>
        <w:rPr>
          <w:i/>
          <w:sz w:val="22"/>
        </w:rPr>
      </w:pPr>
      <w:r>
        <w:rPr>
          <w:i/>
          <w:color w:val="4470C4"/>
          <w:sz w:val="22"/>
        </w:rPr>
        <w:t>Introducción</w:t>
      </w:r>
    </w:p>
    <w:p>
      <w:pPr>
        <w:pStyle w:val="BodyText"/>
        <w:spacing w:before="3"/>
        <w:rPr>
          <w:i/>
          <w:sz w:val="15"/>
        </w:rPr>
      </w:pPr>
      <w:r>
        <w:rPr/>
        <w:pict>
          <v:rect style="position:absolute;margin-left:126.849998pt;margin-top:11.271875pt;width:341.7pt;height:.4pt;mso-position-horizontal-relative:page;mso-position-vertical-relative:paragraph;z-index:-15728128;mso-wrap-distance-left:0;mso-wrap-distance-right:0" filled="true" fillcolor="#4470c4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i/>
          <w:sz w:val="24"/>
        </w:rPr>
      </w:pPr>
    </w:p>
    <w:p>
      <w:pPr>
        <w:pStyle w:val="BodyText"/>
        <w:spacing w:line="259" w:lineRule="auto"/>
        <w:ind w:left="100" w:right="214"/>
      </w:pPr>
      <w:r>
        <w:rPr/>
        <w:t>La COVID-19 afectó a muchos sectores, principalmente el turismo, la hostelería y el comercio</w:t>
      </w:r>
      <w:r>
        <w:rPr>
          <w:spacing w:val="1"/>
        </w:rPr>
        <w:t> </w:t>
      </w:r>
      <w:r>
        <w:rPr/>
        <w:t>entre</w:t>
      </w:r>
      <w:r>
        <w:rPr>
          <w:spacing w:val="-2"/>
        </w:rPr>
        <w:t> </w:t>
      </w:r>
      <w:r>
        <w:rPr/>
        <w:t>otros.</w:t>
      </w:r>
      <w:r>
        <w:rPr>
          <w:spacing w:val="-3"/>
        </w:rPr>
        <w:t> </w:t>
      </w:r>
      <w:r>
        <w:rPr/>
        <w:t>Tras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confinamiento,</w:t>
      </w:r>
      <w:r>
        <w:rPr>
          <w:spacing w:val="-2"/>
        </w:rPr>
        <w:t> </w:t>
      </w:r>
      <w:r>
        <w:rPr/>
        <w:t>comprendido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15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marzo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2020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21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-47"/>
        </w:rPr>
        <w:t> </w:t>
      </w:r>
      <w:r>
        <w:rPr/>
        <w:t>del</w:t>
      </w:r>
      <w:r>
        <w:rPr>
          <w:spacing w:val="-2"/>
        </w:rPr>
        <w:t> </w:t>
      </w:r>
      <w:r>
        <w:rPr/>
        <w:t>2020, la</w:t>
      </w:r>
      <w:r>
        <w:rPr>
          <w:spacing w:val="-1"/>
        </w:rPr>
        <w:t> </w:t>
      </w:r>
      <w:r>
        <w:rPr/>
        <w:t>gente</w:t>
      </w:r>
      <w:r>
        <w:rPr>
          <w:spacing w:val="5"/>
        </w:rPr>
        <w:t> </w:t>
      </w:r>
      <w:r>
        <w:rPr/>
        <w:t>ansiaba</w:t>
      </w:r>
      <w:r>
        <w:rPr>
          <w:spacing w:val="-2"/>
        </w:rPr>
        <w:t> </w:t>
      </w:r>
      <w:r>
        <w:rPr/>
        <w:t>moverse,</w:t>
      </w:r>
      <w:r>
        <w:rPr>
          <w:spacing w:val="6"/>
        </w:rPr>
        <w:t> </w:t>
      </w:r>
      <w:r>
        <w:rPr/>
        <w:t>pasear, hacer</w:t>
      </w:r>
      <w:r>
        <w:rPr>
          <w:spacing w:val="-2"/>
        </w:rPr>
        <w:t> </w:t>
      </w:r>
      <w:r>
        <w:rPr/>
        <w:t>ejercicio…</w:t>
      </w:r>
      <w:r>
        <w:rPr>
          <w:spacing w:val="-2"/>
        </w:rPr>
        <w:t> </w:t>
      </w:r>
      <w:r>
        <w:rPr/>
        <w:t>todo</w:t>
      </w:r>
      <w:r>
        <w:rPr>
          <w:spacing w:val="3"/>
        </w:rPr>
        <w:t> </w:t>
      </w:r>
      <w:r>
        <w:rPr/>
        <w:t>ello</w:t>
      </w:r>
      <w:r>
        <w:rPr>
          <w:spacing w:val="-2"/>
        </w:rPr>
        <w:t> </w:t>
      </w:r>
      <w:r>
        <w:rPr/>
        <w:t>con</w:t>
      </w:r>
      <w:r>
        <w:rPr>
          <w:spacing w:val="5"/>
        </w:rPr>
        <w:t> </w:t>
      </w:r>
      <w:r>
        <w:rPr/>
        <w:t>el</w:t>
      </w:r>
      <w:r>
        <w:rPr>
          <w:spacing w:val="-2"/>
        </w:rPr>
        <w:t> </w:t>
      </w:r>
      <w:r>
        <w:rPr/>
        <w:t>máximo</w:t>
      </w:r>
      <w:r>
        <w:rPr>
          <w:spacing w:val="-1"/>
        </w:rPr>
        <w:t> </w:t>
      </w:r>
      <w:r>
        <w:rPr/>
        <w:t>cuidado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mucha</w:t>
      </w:r>
      <w:r>
        <w:rPr>
          <w:spacing w:val="-6"/>
        </w:rPr>
        <w:t> </w:t>
      </w:r>
      <w:r>
        <w:rPr/>
        <w:t>responsabilidad.</w:t>
      </w:r>
    </w:p>
    <w:p>
      <w:pPr>
        <w:pStyle w:val="BodyText"/>
        <w:spacing w:line="259" w:lineRule="auto" w:before="160"/>
        <w:ind w:left="100" w:right="241"/>
      </w:pPr>
      <w:r>
        <w:rPr/>
        <w:t>En esta práctica estudiaremos los datos de BICIMAD antes, durante y después de dicho</w:t>
      </w:r>
      <w:r>
        <w:rPr>
          <w:spacing w:val="1"/>
        </w:rPr>
        <w:t> </w:t>
      </w:r>
      <w:r>
        <w:rPr/>
        <w:t>confinamiento</w:t>
      </w:r>
      <w:r>
        <w:rPr>
          <w:spacing w:val="-3"/>
        </w:rPr>
        <w:t> </w:t>
      </w:r>
      <w:r>
        <w:rPr/>
        <w:t>dado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tratarse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servicio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alquiler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bicicletas</w:t>
      </w:r>
      <w:r>
        <w:rPr>
          <w:spacing w:val="-3"/>
        </w:rPr>
        <w:t> </w:t>
      </w:r>
      <w:r>
        <w:rPr/>
        <w:t>creímos</w:t>
      </w:r>
      <w:r>
        <w:rPr>
          <w:spacing w:val="-4"/>
        </w:rPr>
        <w:t> </w:t>
      </w:r>
      <w:r>
        <w:rPr/>
        <w:t>interesante</w:t>
      </w:r>
      <w:r>
        <w:rPr>
          <w:spacing w:val="-47"/>
        </w:rPr>
        <w:t> </w:t>
      </w:r>
      <w:r>
        <w:rPr/>
        <w:t>ver cuánta gente recurrió a él como una forma de hacer ejercicio al aire libre o de</w:t>
      </w:r>
      <w:r>
        <w:rPr>
          <w:spacing w:val="1"/>
        </w:rPr>
        <w:t> </w:t>
      </w:r>
      <w:r>
        <w:rPr/>
        <w:t>transportarse de manera segura dentro de la ciudad sin necesidad de tomar un autobús o</w:t>
      </w:r>
      <w:r>
        <w:rPr>
          <w:spacing w:val="1"/>
        </w:rPr>
        <w:t> </w:t>
      </w:r>
      <w:r>
        <w:rPr/>
        <w:t>meterse en el metro. Es importante mencionar que este estudio está realizado con los datos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cuidad de</w:t>
      </w:r>
      <w:r>
        <w:rPr>
          <w:spacing w:val="-4"/>
        </w:rPr>
        <w:t> </w:t>
      </w:r>
      <w:r>
        <w:rPr/>
        <w:t>Madrid.</w:t>
      </w:r>
    </w:p>
    <w:p>
      <w:pPr>
        <w:pStyle w:val="BodyText"/>
        <w:spacing w:line="264" w:lineRule="auto" w:before="155"/>
        <w:ind w:left="100" w:right="241"/>
      </w:pPr>
      <w:r>
        <w:rPr/>
        <w:t>Es</w:t>
      </w:r>
      <w:r>
        <w:rPr>
          <w:spacing w:val="-5"/>
        </w:rPr>
        <w:t> </w:t>
      </w:r>
      <w:r>
        <w:rPr/>
        <w:t>interesante</w:t>
      </w:r>
      <w:r>
        <w:rPr>
          <w:spacing w:val="-2"/>
        </w:rPr>
        <w:t> </w:t>
      </w:r>
      <w:r>
        <w:rPr/>
        <w:t>recordar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fue</w:t>
      </w:r>
      <w:r>
        <w:rPr>
          <w:spacing w:val="-3"/>
        </w:rPr>
        <w:t> </w:t>
      </w:r>
      <w:r>
        <w:rPr/>
        <w:t>ese</w:t>
      </w:r>
      <w:r>
        <w:rPr>
          <w:spacing w:val="-2"/>
        </w:rPr>
        <w:t> </w:t>
      </w:r>
      <w:r>
        <w:rPr/>
        <w:t>“fin” del</w:t>
      </w:r>
      <w:r>
        <w:rPr>
          <w:spacing w:val="-3"/>
        </w:rPr>
        <w:t> </w:t>
      </w:r>
      <w:r>
        <w:rPr/>
        <w:t>confinamiento,</w:t>
      </w:r>
      <w:r>
        <w:rPr>
          <w:spacing w:val="-3"/>
        </w:rPr>
        <w:t> </w:t>
      </w:r>
      <w:r>
        <w:rPr/>
        <w:t>dado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hubo</w:t>
      </w:r>
      <w:r>
        <w:rPr>
          <w:spacing w:val="-4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fases</w:t>
      </w:r>
      <w:r>
        <w:rPr>
          <w:spacing w:val="-47"/>
        </w:rPr>
        <w:t> </w:t>
      </w:r>
      <w:r>
        <w:rPr/>
        <w:t>de</w:t>
      </w:r>
      <w:r>
        <w:rPr>
          <w:spacing w:val="-5"/>
        </w:rPr>
        <w:t> </w:t>
      </w:r>
      <w:r>
        <w:rPr/>
        <w:t>desescalada hasta el</w:t>
      </w:r>
      <w:r>
        <w:rPr>
          <w:spacing w:val="-2"/>
        </w:rPr>
        <w:t> </w:t>
      </w:r>
      <w:r>
        <w:rPr/>
        <w:t>21</w:t>
      </w:r>
      <w:r>
        <w:rPr>
          <w:spacing w:val="-7"/>
        </w:rPr>
        <w:t> </w:t>
      </w:r>
      <w:r>
        <w:rPr/>
        <w:t>de</w:t>
      </w:r>
      <w:r>
        <w:rPr>
          <w:spacing w:val="6"/>
        </w:rPr>
        <w:t> </w:t>
      </w:r>
      <w:r>
        <w:rPr/>
        <w:t>junio</w:t>
      </w:r>
      <w:r>
        <w:rPr>
          <w:spacing w:val="-8"/>
        </w:rPr>
        <w:t> </w:t>
      </w:r>
      <w:r>
        <w:rPr/>
        <w:t>que comenzó la</w:t>
      </w:r>
      <w:r>
        <w:rPr>
          <w:spacing w:val="-7"/>
        </w:rPr>
        <w:t> </w:t>
      </w:r>
      <w:r>
        <w:rPr/>
        <w:t>nueva</w:t>
      </w:r>
      <w:r>
        <w:rPr>
          <w:spacing w:val="-5"/>
        </w:rPr>
        <w:t> </w:t>
      </w:r>
      <w:r>
        <w:rPr/>
        <w:t>normalidad: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148" w:after="0"/>
        <w:ind w:left="821" w:right="560" w:hanging="360"/>
        <w:jc w:val="left"/>
        <w:rPr>
          <w:sz w:val="22"/>
        </w:rPr>
      </w:pPr>
      <w:r>
        <w:rPr>
          <w:sz w:val="22"/>
        </w:rPr>
        <w:t>Fase</w:t>
      </w:r>
      <w:r>
        <w:rPr>
          <w:spacing w:val="-6"/>
          <w:sz w:val="22"/>
        </w:rPr>
        <w:t> </w:t>
      </w:r>
      <w:r>
        <w:rPr>
          <w:sz w:val="22"/>
        </w:rPr>
        <w:t>0:</w:t>
      </w:r>
      <w:r>
        <w:rPr>
          <w:spacing w:val="-4"/>
          <w:sz w:val="22"/>
        </w:rPr>
        <w:t> </w:t>
      </w:r>
      <w:r>
        <w:rPr>
          <w:sz w:val="22"/>
        </w:rPr>
        <w:t>Comienza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mayo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paseos</w:t>
      </w:r>
      <w:r>
        <w:rPr>
          <w:spacing w:val="-8"/>
          <w:sz w:val="22"/>
        </w:rPr>
        <w:t> </w:t>
      </w:r>
      <w:r>
        <w:rPr>
          <w:sz w:val="22"/>
        </w:rPr>
        <w:t>en horas</w:t>
      </w:r>
      <w:r>
        <w:rPr>
          <w:spacing w:val="-7"/>
          <w:sz w:val="22"/>
        </w:rPr>
        <w:t> </w:t>
      </w:r>
      <w:r>
        <w:rPr>
          <w:sz w:val="22"/>
        </w:rPr>
        <w:t>determinadas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apertura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algunos</w:t>
      </w:r>
      <w:r>
        <w:rPr>
          <w:spacing w:val="-1"/>
          <w:sz w:val="22"/>
        </w:rPr>
        <w:t> </w:t>
      </w:r>
      <w:r>
        <w:rPr>
          <w:sz w:val="22"/>
        </w:rPr>
        <w:t>locales.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1" w:right="377" w:hanging="360"/>
        <w:jc w:val="left"/>
        <w:rPr>
          <w:sz w:val="22"/>
        </w:rPr>
      </w:pPr>
      <w:r>
        <w:rPr>
          <w:sz w:val="22"/>
        </w:rPr>
        <w:t>Fase</w:t>
      </w:r>
      <w:r>
        <w:rPr>
          <w:spacing w:val="-2"/>
          <w:sz w:val="22"/>
        </w:rPr>
        <w:t> </w:t>
      </w:r>
      <w:r>
        <w:rPr>
          <w:sz w:val="22"/>
        </w:rPr>
        <w:t>1:</w:t>
      </w:r>
      <w:r>
        <w:rPr>
          <w:spacing w:val="-2"/>
          <w:sz w:val="22"/>
        </w:rPr>
        <w:t> </w:t>
      </w:r>
      <w:r>
        <w:rPr>
          <w:sz w:val="22"/>
        </w:rPr>
        <w:t>Comienza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11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mayo,</w:t>
      </w:r>
      <w:r>
        <w:rPr>
          <w:spacing w:val="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empiezan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abrir</w:t>
      </w:r>
      <w:r>
        <w:rPr>
          <w:spacing w:val="-5"/>
          <w:sz w:val="22"/>
        </w:rPr>
        <w:t> </w:t>
      </w:r>
      <w:r>
        <w:rPr>
          <w:sz w:val="22"/>
        </w:rPr>
        <w:t>pequeños</w:t>
      </w:r>
      <w:r>
        <w:rPr>
          <w:spacing w:val="-4"/>
          <w:sz w:val="22"/>
        </w:rPr>
        <w:t> </w:t>
      </w:r>
      <w:r>
        <w:rPr>
          <w:sz w:val="22"/>
        </w:rPr>
        <w:t>comercios,</w:t>
      </w:r>
      <w:r>
        <w:rPr>
          <w:spacing w:val="-1"/>
          <w:sz w:val="22"/>
        </w:rPr>
        <w:t> </w:t>
      </w:r>
      <w:r>
        <w:rPr>
          <w:sz w:val="22"/>
        </w:rPr>
        <w:t>gimnasios</w:t>
      </w:r>
      <w:r>
        <w:rPr>
          <w:spacing w:val="-4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terrazas 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locales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30%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aforo</w:t>
      </w:r>
      <w:r>
        <w:rPr>
          <w:spacing w:val="4"/>
          <w:sz w:val="22"/>
        </w:rPr>
        <w:t> </w:t>
      </w:r>
      <w:r>
        <w:rPr>
          <w:sz w:val="22"/>
        </w:rPr>
        <w:t>entre otras</w:t>
      </w:r>
      <w:r>
        <w:rPr>
          <w:spacing w:val="3"/>
          <w:sz w:val="22"/>
        </w:rPr>
        <w:t> </w:t>
      </w:r>
      <w:r>
        <w:rPr>
          <w:sz w:val="22"/>
        </w:rPr>
        <w:t>medidas.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1" w:right="402" w:hanging="360"/>
        <w:jc w:val="left"/>
        <w:rPr>
          <w:sz w:val="22"/>
        </w:rPr>
      </w:pPr>
      <w:r>
        <w:rPr>
          <w:sz w:val="22"/>
        </w:rPr>
        <w:t>Fase</w:t>
      </w:r>
      <w:r>
        <w:rPr>
          <w:spacing w:val="-2"/>
          <w:sz w:val="22"/>
        </w:rPr>
        <w:t> </w:t>
      </w:r>
      <w:r>
        <w:rPr>
          <w:sz w:val="22"/>
        </w:rPr>
        <w:t>2:</w:t>
      </w:r>
      <w:r>
        <w:rPr>
          <w:spacing w:val="-1"/>
          <w:sz w:val="22"/>
        </w:rPr>
        <w:t> </w:t>
      </w:r>
      <w:r>
        <w:rPr>
          <w:sz w:val="22"/>
        </w:rPr>
        <w:t>Comienza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25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ya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posible</w:t>
      </w:r>
      <w:r>
        <w:rPr>
          <w:spacing w:val="-1"/>
          <w:sz w:val="22"/>
        </w:rPr>
        <w:t> </w:t>
      </w:r>
      <w:r>
        <w:rPr>
          <w:sz w:val="22"/>
        </w:rPr>
        <w:t>consumir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interior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locales,</w:t>
      </w:r>
      <w:r>
        <w:rPr>
          <w:spacing w:val="-46"/>
          <w:sz w:val="22"/>
        </w:rPr>
        <w:t> </w:t>
      </w:r>
      <w:r>
        <w:rPr>
          <w:sz w:val="22"/>
        </w:rPr>
        <w:t>empiezan</w:t>
      </w:r>
      <w:r>
        <w:rPr>
          <w:spacing w:val="-9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bodas,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espectáculos</w:t>
      </w:r>
      <w:r>
        <w:rPr>
          <w:spacing w:val="-2"/>
          <w:sz w:val="22"/>
        </w:rPr>
        <w:t> </w:t>
      </w:r>
      <w:r>
        <w:rPr>
          <w:sz w:val="22"/>
        </w:rPr>
        <w:t>culturales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abre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interior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gimnasios.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8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Fase</w:t>
      </w:r>
      <w:r>
        <w:rPr>
          <w:spacing w:val="-3"/>
          <w:sz w:val="22"/>
        </w:rPr>
        <w:t> </w:t>
      </w:r>
      <w:r>
        <w:rPr>
          <w:sz w:val="22"/>
        </w:rPr>
        <w:t>3: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denominada</w:t>
      </w:r>
      <w:r>
        <w:rPr>
          <w:spacing w:val="-3"/>
          <w:sz w:val="22"/>
        </w:rPr>
        <w:t> </w:t>
      </w:r>
      <w:r>
        <w:rPr>
          <w:sz w:val="22"/>
        </w:rPr>
        <w:t>“fase</w:t>
      </w:r>
      <w:r>
        <w:rPr>
          <w:spacing w:val="-2"/>
          <w:sz w:val="22"/>
        </w:rPr>
        <w:t> </w:t>
      </w:r>
      <w:r>
        <w:rPr>
          <w:sz w:val="22"/>
        </w:rPr>
        <w:t>abierta”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comienza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junio</w:t>
      </w:r>
      <w:r>
        <w:rPr>
          <w:spacing w:val="-4"/>
          <w:sz w:val="22"/>
        </w:rPr>
        <w:t> </w:t>
      </w:r>
      <w:r>
        <w:rPr>
          <w:sz w:val="22"/>
        </w:rPr>
        <w:t>cuando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flexibilizan</w:t>
      </w:r>
    </w:p>
    <w:p>
      <w:pPr>
        <w:pStyle w:val="BodyText"/>
        <w:spacing w:before="18"/>
        <w:ind w:left="821"/>
      </w:pPr>
      <w:r>
        <w:rPr/>
        <w:t>las</w:t>
      </w:r>
      <w:r>
        <w:rPr>
          <w:spacing w:val="-4"/>
        </w:rPr>
        <w:t> </w:t>
      </w:r>
      <w:r>
        <w:rPr/>
        <w:t>movilidades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provincias</w:t>
      </w:r>
      <w:r>
        <w:rPr>
          <w:spacing w:val="-4"/>
        </w:rPr>
        <w:t> </w:t>
      </w:r>
      <w:r>
        <w:rPr/>
        <w:t>como</w:t>
      </w:r>
      <w:r>
        <w:rPr>
          <w:spacing w:val="-2"/>
        </w:rPr>
        <w:t> </w:t>
      </w:r>
      <w:r>
        <w:rPr/>
        <w:t>medida</w:t>
      </w:r>
      <w:r>
        <w:rPr>
          <w:spacing w:val="-4"/>
        </w:rPr>
        <w:t> </w:t>
      </w:r>
      <w:r>
        <w:rPr/>
        <w:t>más</w:t>
      </w:r>
      <w:r>
        <w:rPr>
          <w:spacing w:val="-4"/>
        </w:rPr>
        <w:t> </w:t>
      </w:r>
      <w:r>
        <w:rPr/>
        <w:t>destacable.</w:t>
      </w:r>
    </w:p>
    <w:p>
      <w:pPr>
        <w:pStyle w:val="BodyText"/>
        <w:spacing w:before="3"/>
        <w:rPr>
          <w:sz w:val="28"/>
        </w:rPr>
      </w:pPr>
      <w:r>
        <w:rPr/>
        <w:pict>
          <v:rect style="position:absolute;margin-left:126.849998pt;margin-top:19.213663pt;width:341.7pt;height:.39999pt;mso-position-horizontal-relative:page;mso-position-vertical-relative:paragraph;z-index:-15727616;mso-wrap-distance-left:0;mso-wrap-distance-right:0" filled="true" fillcolor="#4470c4" stroked="false">
            <v:fill type="solid"/>
            <w10:wrap type="topAndBottom"/>
          </v:rect>
        </w:pict>
      </w:r>
    </w:p>
    <w:p>
      <w:pPr>
        <w:spacing w:before="141"/>
        <w:ind w:left="2520" w:right="2598" w:firstLine="0"/>
        <w:jc w:val="center"/>
        <w:rPr>
          <w:i/>
          <w:sz w:val="22"/>
        </w:rPr>
      </w:pPr>
      <w:r>
        <w:rPr>
          <w:i/>
          <w:color w:val="4470C4"/>
          <w:sz w:val="22"/>
        </w:rPr>
        <w:t>Metodología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y</w:t>
      </w:r>
      <w:r>
        <w:rPr>
          <w:i/>
          <w:color w:val="4470C4"/>
          <w:spacing w:val="-5"/>
          <w:sz w:val="22"/>
        </w:rPr>
        <w:t> </w:t>
      </w:r>
      <w:r>
        <w:rPr>
          <w:i/>
          <w:color w:val="4470C4"/>
          <w:sz w:val="22"/>
        </w:rPr>
        <w:t>material</w:t>
      </w:r>
    </w:p>
    <w:p>
      <w:pPr>
        <w:pStyle w:val="BodyText"/>
        <w:spacing w:before="3"/>
        <w:rPr>
          <w:i/>
          <w:sz w:val="15"/>
        </w:rPr>
      </w:pPr>
      <w:r>
        <w:rPr/>
        <w:pict>
          <v:rect style="position:absolute;margin-left:126.849998pt;margin-top:11.272276pt;width:341.7pt;height:.39999pt;mso-position-horizontal-relative:page;mso-position-vertical-relative:paragraph;z-index:-15727104;mso-wrap-distance-left:0;mso-wrap-distance-right:0" filled="true" fillcolor="#4470c4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i/>
          <w:sz w:val="24"/>
        </w:rPr>
      </w:pPr>
    </w:p>
    <w:p>
      <w:pPr>
        <w:pStyle w:val="BodyText"/>
        <w:spacing w:line="259" w:lineRule="auto"/>
        <w:ind w:left="100" w:right="241"/>
      </w:pPr>
      <w:r>
        <w:rPr/>
        <w:t>Para analizar bien los resultados hemos necesitado una gran cantidad de datos. Los hemos</w:t>
      </w:r>
      <w:r>
        <w:rPr>
          <w:spacing w:val="1"/>
        </w:rPr>
        <w:t> </w:t>
      </w:r>
      <w:r>
        <w:rPr/>
        <w:t>tomado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>
          <w:i/>
        </w:rPr>
        <w:t>ww.datos.madrid.es</w:t>
      </w:r>
      <w:r>
        <w:rPr>
          <w:i/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donde</w:t>
      </w:r>
      <w:r>
        <w:rPr>
          <w:spacing w:val="-2"/>
        </w:rPr>
        <w:t> </w:t>
      </w:r>
      <w:r>
        <w:rPr/>
        <w:t>hemos</w:t>
      </w:r>
      <w:r>
        <w:rPr>
          <w:spacing w:val="-4"/>
        </w:rPr>
        <w:t> </w:t>
      </w:r>
      <w:r>
        <w:rPr/>
        <w:t>seleccionado</w:t>
      </w:r>
      <w:r>
        <w:rPr>
          <w:spacing w:val="-5"/>
        </w:rPr>
        <w:t> </w:t>
      </w:r>
      <w:r>
        <w:rPr/>
        <w:t>solo</w:t>
      </w:r>
      <w:r>
        <w:rPr>
          <w:spacing w:val="-4"/>
        </w:rPr>
        <w:t> </w:t>
      </w:r>
      <w:r>
        <w:rPr/>
        <w:t>aquellos</w:t>
      </w:r>
      <w:r>
        <w:rPr>
          <w:spacing w:val="-5"/>
        </w:rPr>
        <w:t> </w:t>
      </w:r>
      <w:r>
        <w:rPr/>
        <w:t>ficheros</w:t>
      </w:r>
      <w:r>
        <w:rPr>
          <w:spacing w:val="-46"/>
        </w:rPr>
        <w:t> </w:t>
      </w:r>
      <w:r>
        <w:rPr/>
        <w:t>que nos interesaban. Dichos ficheros se encuentran en formato JSON. Creímos que era</w:t>
      </w:r>
      <w:r>
        <w:rPr>
          <w:spacing w:val="1"/>
        </w:rPr>
        <w:t> </w:t>
      </w:r>
      <w:r>
        <w:rPr/>
        <w:t>necesario tomar los datos de un año entero: desde agosto del 2019 hasta julio del 2020. Con</w:t>
      </w:r>
      <w:r>
        <w:rPr>
          <w:spacing w:val="1"/>
        </w:rPr>
        <w:t> </w:t>
      </w:r>
      <w:r>
        <w:rPr/>
        <w:t>esto tenemos suficiente información para estudiar los resultados de manera adecuada y</w:t>
      </w:r>
      <w:r>
        <w:rPr>
          <w:spacing w:val="1"/>
        </w:rPr>
        <w:t> </w:t>
      </w:r>
      <w:r>
        <w:rPr/>
        <w:t>completa.</w:t>
      </w:r>
    </w:p>
    <w:p>
      <w:pPr>
        <w:pStyle w:val="BodyText"/>
        <w:spacing w:line="254" w:lineRule="auto" w:before="161"/>
        <w:ind w:left="100" w:right="241"/>
      </w:pPr>
      <w:r>
        <w:rPr/>
        <w:t>Dentro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dichos</w:t>
      </w:r>
      <w:r>
        <w:rPr>
          <w:spacing w:val="-4"/>
        </w:rPr>
        <w:t> </w:t>
      </w:r>
      <w:r>
        <w:rPr/>
        <w:t>ficheros</w:t>
      </w:r>
      <w:r>
        <w:rPr>
          <w:spacing w:val="-5"/>
        </w:rPr>
        <w:t> </w:t>
      </w:r>
      <w:r>
        <w:rPr/>
        <w:t>aparece</w:t>
      </w:r>
      <w:r>
        <w:rPr>
          <w:spacing w:val="-2"/>
        </w:rPr>
        <w:t> </w:t>
      </w:r>
      <w:r>
        <w:rPr/>
        <w:t>mucha</w:t>
      </w:r>
      <w:r>
        <w:rPr>
          <w:spacing w:val="-3"/>
        </w:rPr>
        <w:t> </w:t>
      </w:r>
      <w:r>
        <w:rPr/>
        <w:t>información,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nosotros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nos</w:t>
      </w:r>
      <w:r>
        <w:rPr>
          <w:spacing w:val="-4"/>
        </w:rPr>
        <w:t> </w:t>
      </w:r>
      <w:r>
        <w:rPr/>
        <w:t>interesa</w:t>
      </w:r>
      <w:r>
        <w:rPr>
          <w:spacing w:val="-4"/>
        </w:rPr>
        <w:t> </w:t>
      </w:r>
      <w:r>
        <w:rPr/>
        <w:t>lo</w:t>
      </w:r>
      <w:r>
        <w:rPr>
          <w:spacing w:val="-46"/>
        </w:rPr>
        <w:t> </w:t>
      </w:r>
      <w:r>
        <w:rPr/>
        <w:t>siguiente: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1" w:right="0" w:hanging="361"/>
        <w:jc w:val="left"/>
        <w:rPr>
          <w:sz w:val="22"/>
        </w:rPr>
      </w:pPr>
      <w:r>
        <w:rPr>
          <w:sz w:val="22"/>
        </w:rPr>
        <w:t>Porcentaje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usuarios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tipo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z w:val="22"/>
        </w:rPr>
        <w:t>mes: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1" w:after="0"/>
        <w:ind w:left="1541" w:right="0" w:hanging="361"/>
        <w:jc w:val="left"/>
        <w:rPr>
          <w:sz w:val="22"/>
        </w:rPr>
      </w:pPr>
      <w:r>
        <w:rPr>
          <w:sz w:val="22"/>
        </w:rPr>
        <w:t>Tipo</w:t>
      </w:r>
      <w:r>
        <w:rPr>
          <w:spacing w:val="-8"/>
          <w:sz w:val="22"/>
        </w:rPr>
        <w:t> </w:t>
      </w:r>
      <w:r>
        <w:rPr>
          <w:sz w:val="22"/>
        </w:rPr>
        <w:t>1:</w:t>
      </w:r>
      <w:r>
        <w:rPr>
          <w:spacing w:val="-2"/>
          <w:sz w:val="22"/>
        </w:rPr>
        <w:t> </w:t>
      </w:r>
      <w:r>
        <w:rPr>
          <w:sz w:val="22"/>
        </w:rPr>
        <w:t>Usuario</w:t>
      </w:r>
      <w:r>
        <w:rPr>
          <w:spacing w:val="-7"/>
          <w:sz w:val="22"/>
        </w:rPr>
        <w:t> </w:t>
      </w:r>
      <w:r>
        <w:rPr>
          <w:sz w:val="22"/>
        </w:rPr>
        <w:t>anual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5" w:after="0"/>
        <w:ind w:left="1541" w:right="0" w:hanging="361"/>
        <w:jc w:val="left"/>
        <w:rPr>
          <w:sz w:val="22"/>
        </w:rPr>
      </w:pPr>
      <w:r>
        <w:rPr>
          <w:sz w:val="22"/>
        </w:rPr>
        <w:t>Tipo</w:t>
      </w:r>
      <w:r>
        <w:rPr>
          <w:spacing w:val="-9"/>
          <w:sz w:val="22"/>
        </w:rPr>
        <w:t> </w:t>
      </w:r>
      <w:r>
        <w:rPr>
          <w:sz w:val="22"/>
        </w:rPr>
        <w:t>2: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-9"/>
          <w:sz w:val="22"/>
        </w:rPr>
        <w:t> </w:t>
      </w:r>
      <w:r>
        <w:rPr>
          <w:sz w:val="22"/>
        </w:rPr>
        <w:t>ocasional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9" w:after="0"/>
        <w:ind w:left="1541" w:right="0" w:hanging="361"/>
        <w:jc w:val="left"/>
        <w:rPr>
          <w:sz w:val="22"/>
        </w:rPr>
      </w:pPr>
      <w:r>
        <w:rPr>
          <w:sz w:val="22"/>
        </w:rPr>
        <w:t>Tipo</w:t>
      </w:r>
      <w:r>
        <w:rPr>
          <w:spacing w:val="-9"/>
          <w:sz w:val="22"/>
        </w:rPr>
        <w:t> </w:t>
      </w:r>
      <w:r>
        <w:rPr>
          <w:sz w:val="22"/>
        </w:rPr>
        <w:t>3:</w:t>
      </w:r>
      <w:r>
        <w:rPr>
          <w:spacing w:val="-2"/>
          <w:sz w:val="22"/>
        </w:rPr>
        <w:t> </w:t>
      </w:r>
      <w:r>
        <w:rPr>
          <w:sz w:val="22"/>
        </w:rPr>
        <w:t>Trabajador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empresa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1" w:right="0" w:hanging="361"/>
        <w:jc w:val="left"/>
        <w:rPr>
          <w:sz w:val="22"/>
        </w:rPr>
      </w:pPr>
      <w:r>
        <w:rPr>
          <w:sz w:val="22"/>
        </w:rPr>
        <w:t>Tiempo</w:t>
      </w:r>
      <w:r>
        <w:rPr>
          <w:spacing w:val="-8"/>
          <w:sz w:val="22"/>
        </w:rPr>
        <w:t> </w:t>
      </w:r>
      <w:r>
        <w:rPr>
          <w:sz w:val="22"/>
        </w:rPr>
        <w:t>medio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segundos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día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mes.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sz w:val="22"/>
        </w:rPr>
      </w:pPr>
      <w:r>
        <w:rPr>
          <w:sz w:val="22"/>
        </w:rPr>
        <w:t>Número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usos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mes.</w:t>
      </w:r>
    </w:p>
    <w:p>
      <w:pPr>
        <w:pStyle w:val="BodyText"/>
        <w:spacing w:before="177"/>
        <w:ind w:left="100" w:right="106"/>
      </w:pPr>
      <w:r>
        <w:rPr/>
        <w:t>Para</w:t>
      </w:r>
      <w:r>
        <w:rPr>
          <w:spacing w:val="-3"/>
        </w:rPr>
        <w:t> </w:t>
      </w:r>
      <w:r>
        <w:rPr/>
        <w:t>estudiar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comenzamos</w:t>
      </w:r>
      <w:r>
        <w:rPr>
          <w:spacing w:val="-4"/>
        </w:rPr>
        <w:t> </w:t>
      </w:r>
      <w:r>
        <w:rPr/>
        <w:t>creando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sesión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Spark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cargando</w:t>
      </w:r>
      <w:r>
        <w:rPr>
          <w:spacing w:val="-4"/>
        </w:rPr>
        <w:t> </w:t>
      </w:r>
      <w:r>
        <w:rPr/>
        <w:t>los</w:t>
      </w:r>
      <w:r>
        <w:rPr>
          <w:spacing w:val="2"/>
        </w:rPr>
        <w:t> </w:t>
      </w:r>
      <w:r>
        <w:rPr/>
        <w:t>ficheros</w:t>
      </w:r>
      <w:r>
        <w:rPr>
          <w:spacing w:val="-4"/>
        </w:rPr>
        <w:t> </w:t>
      </w:r>
      <w:r>
        <w:rPr/>
        <w:t>JSON</w:t>
      </w:r>
      <w:r>
        <w:rPr>
          <w:spacing w:val="-47"/>
        </w:rPr>
        <w:t> </w:t>
      </w:r>
      <w:r>
        <w:rPr/>
        <w:t>de los distintos meses, a continuación juntamos todos los ficheros y nos quedamos con una</w:t>
      </w:r>
      <w:r>
        <w:rPr>
          <w:spacing w:val="1"/>
        </w:rPr>
        <w:t> </w:t>
      </w:r>
      <w:r>
        <w:rPr/>
        <w:t>muestra aleatoria de este mediante la función </w:t>
      </w:r>
      <w:r>
        <w:rPr>
          <w:rFonts w:ascii="Courier New" w:hAnsi="Courier New"/>
        </w:rPr>
        <w:t>.filter() </w:t>
      </w:r>
      <w:r>
        <w:rPr/>
        <w:t>para manejar de forma más</w:t>
      </w:r>
      <w:r>
        <w:rPr>
          <w:spacing w:val="1"/>
        </w:rPr>
        <w:t> </w:t>
      </w:r>
      <w:r>
        <w:rPr/>
        <w:t>eficiente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datos.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último, creamos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RDD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columnas</w:t>
      </w:r>
    </w:p>
    <w:p>
      <w:pPr>
        <w:spacing w:before="4"/>
        <w:ind w:left="100" w:right="0" w:firstLine="0"/>
        <w:jc w:val="left"/>
        <w:rPr>
          <w:sz w:val="22"/>
        </w:rPr>
      </w:pPr>
      <w:r>
        <w:rPr>
          <w:i/>
          <w:sz w:val="22"/>
        </w:rPr>
        <w:t>‘unplug_hourTime’,’user_type’</w:t>
      </w:r>
      <w:r>
        <w:rPr>
          <w:i/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i/>
          <w:sz w:val="22"/>
        </w:rPr>
        <w:t>‘travel_time´</w:t>
      </w:r>
      <w:r>
        <w:rPr>
          <w:sz w:val="22"/>
        </w:rPr>
        <w:t>.</w:t>
      </w:r>
    </w:p>
    <w:p>
      <w:pPr>
        <w:pStyle w:val="BodyText"/>
        <w:spacing w:before="177"/>
        <w:ind w:left="150"/>
      </w:pP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usos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mes</w:t>
      </w:r>
      <w:r>
        <w:rPr>
          <w:spacing w:val="-3"/>
        </w:rPr>
        <w:t> </w:t>
      </w:r>
      <w:r>
        <w:rPr/>
        <w:t>contamos</w:t>
      </w:r>
      <w:r>
        <w:rPr>
          <w:spacing w:val="-3"/>
        </w:rPr>
        <w:t> </w:t>
      </w:r>
      <w:r>
        <w:rPr/>
        <w:t>el</w:t>
      </w:r>
      <w:r>
        <w:rPr>
          <w:spacing w:val="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registros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clave</w:t>
      </w:r>
    </w:p>
    <w:p>
      <w:pPr>
        <w:spacing w:after="0"/>
        <w:sectPr>
          <w:pgSz w:w="11910" w:h="16840"/>
          <w:pgMar w:top="1400" w:bottom="0" w:left="1600" w:right="1520"/>
        </w:sectPr>
      </w:pPr>
    </w:p>
    <w:p>
      <w:pPr>
        <w:pStyle w:val="BodyText"/>
        <w:spacing w:before="41"/>
        <w:ind w:left="100"/>
      </w:pPr>
      <w:r>
        <w:rPr/>
        <w:t>creando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diccionario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claves</w:t>
      </w:r>
      <w:r>
        <w:rPr>
          <w:spacing w:val="-5"/>
        </w:rPr>
        <w:t> </w:t>
      </w:r>
      <w:r>
        <w:rPr/>
        <w:t>‘unplug_hourTime’,’user_type’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‘travel_time´.</w:t>
      </w:r>
    </w:p>
    <w:p>
      <w:pPr>
        <w:pStyle w:val="BodyText"/>
        <w:spacing w:before="176"/>
        <w:ind w:left="100" w:right="106"/>
      </w:pPr>
      <w:r>
        <w:rPr/>
        <w:t>Estudiamos el porcentaje de usuarios de cada tipo en cada uno de los meses agrupando los</w:t>
      </w:r>
      <w:r>
        <w:rPr>
          <w:spacing w:val="1"/>
        </w:rPr>
        <w:t> </w:t>
      </w:r>
      <w:r>
        <w:rPr>
          <w:spacing w:val="-1"/>
        </w:rPr>
        <w:t>registros por la clave según </w:t>
      </w:r>
      <w:r>
        <w:rPr/>
        <w:t>el tipo de usuario mediante la función </w:t>
      </w:r>
      <w:r>
        <w:rPr>
          <w:rFonts w:ascii="Courier New" w:hAnsi="Courier New"/>
        </w:rPr>
        <w:t>.reduceByKey() </w:t>
      </w:r>
      <w:r>
        <w:rPr/>
        <w:t>y</w:t>
      </w:r>
      <w:r>
        <w:rPr>
          <w:spacing w:val="1"/>
        </w:rPr>
        <w:t> </w:t>
      </w:r>
      <w:r>
        <w:rPr/>
        <w:t>dividiendo estos por el número total de registros del mes estudiado. Usamos la función </w:t>
      </w:r>
      <w:r>
        <w:rPr>
          <w:rFonts w:ascii="Courier New" w:hAnsi="Courier New"/>
        </w:rPr>
        <w:t>.map(</w:t>
      </w:r>
      <w:r>
        <w:rPr/>
        <w:t>)</w:t>
      </w:r>
      <w:r>
        <w:rPr>
          <w:spacing w:val="-47"/>
        </w:rPr>
        <w:t> </w:t>
      </w:r>
      <w:r>
        <w:rPr/>
        <w:t>para</w:t>
      </w:r>
      <w:r>
        <w:rPr>
          <w:spacing w:val="-2"/>
        </w:rPr>
        <w:t> </w:t>
      </w:r>
      <w:r>
        <w:rPr/>
        <w:t>aplicar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anterior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nuestro</w:t>
      </w:r>
      <w:r>
        <w:rPr>
          <w:spacing w:val="-2"/>
        </w:rPr>
        <w:t> </w:t>
      </w:r>
      <w:r>
        <w:rPr/>
        <w:t>RDD.</w:t>
      </w:r>
    </w:p>
    <w:p>
      <w:pPr>
        <w:pStyle w:val="BodyText"/>
        <w:spacing w:before="182"/>
        <w:ind w:left="100" w:right="106"/>
        <w:rPr>
          <w:i/>
        </w:rPr>
      </w:pPr>
      <w:r>
        <w:rPr/>
        <w:t>Para</w:t>
      </w:r>
      <w:r>
        <w:rPr>
          <w:spacing w:val="-3"/>
        </w:rPr>
        <w:t> </w:t>
      </w:r>
      <w:r>
        <w:rPr/>
        <w:t>estudiar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</w:t>
      </w:r>
      <w:r>
        <w:rPr>
          <w:spacing w:val="-3"/>
        </w:rPr>
        <w:t> </w:t>
      </w:r>
      <w:r>
        <w:rPr/>
        <w:t>medio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bicicletas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mes</w:t>
      </w:r>
      <w:r>
        <w:rPr>
          <w:spacing w:val="-2"/>
        </w:rPr>
        <w:t> </w:t>
      </w:r>
      <w:r>
        <w:rPr/>
        <w:t>aplicamos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procedimiento</w:t>
      </w:r>
      <w:r>
        <w:rPr>
          <w:spacing w:val="-46"/>
        </w:rPr>
        <w:t> </w:t>
      </w:r>
      <w:r>
        <w:rPr>
          <w:spacing w:val="-1"/>
        </w:rPr>
        <w:t>similar al anterior, </w:t>
      </w:r>
      <w:r>
        <w:rPr/>
        <w:t>mediante .</w:t>
      </w:r>
      <w:r>
        <w:rPr>
          <w:rFonts w:ascii="Courier New" w:hAnsi="Courier New"/>
        </w:rPr>
        <w:t>reduceByKey() </w:t>
      </w:r>
      <w:r>
        <w:rPr/>
        <w:t>sumaremos todos los tiempos de uso</w:t>
      </w:r>
      <w:r>
        <w:rPr>
          <w:spacing w:val="1"/>
        </w:rPr>
        <w:t> </w:t>
      </w:r>
      <w:r>
        <w:rPr/>
        <w:t>correspondientes al campo </w:t>
      </w:r>
      <w:r>
        <w:rPr>
          <w:i/>
        </w:rPr>
        <w:t>‘travel_time’ </w:t>
      </w:r>
      <w:r>
        <w:rPr/>
        <w:t>y estos los dividiremos entre el número de viajes</w:t>
      </w:r>
      <w:r>
        <w:rPr>
          <w:spacing w:val="1"/>
        </w:rPr>
        <w:t> </w:t>
      </w:r>
      <w:r>
        <w:rPr/>
        <w:t>realizados en el mes en cuestión para obtener el tiempo medio de viaje para cada mes. Tras</w:t>
      </w:r>
      <w:r>
        <w:rPr>
          <w:spacing w:val="1"/>
        </w:rPr>
        <w:t> </w:t>
      </w:r>
      <w:r>
        <w:rPr/>
        <w:t>realizar el estudio del tiempo medio observamos que existían registros con un </w:t>
      </w:r>
      <w:r>
        <w:rPr>
          <w:i/>
        </w:rPr>
        <w:t>‘travel_time´</w:t>
      </w:r>
      <w:r>
        <w:rPr>
          <w:i/>
          <w:spacing w:val="1"/>
        </w:rPr>
        <w:t> </w:t>
      </w:r>
      <w:r>
        <w:rPr>
          <w:spacing w:val="-1"/>
        </w:rPr>
        <w:t>mucho</w:t>
      </w:r>
      <w:r>
        <w:rPr>
          <w:spacing w:val="-2"/>
        </w:rPr>
        <w:t> </w:t>
      </w:r>
      <w:r>
        <w:rPr>
          <w:spacing w:val="-1"/>
        </w:rPr>
        <w:t>más</w:t>
      </w:r>
      <w:r>
        <w:rPr>
          <w:spacing w:val="-2"/>
        </w:rPr>
        <w:t> </w:t>
      </w:r>
      <w:r>
        <w:rPr>
          <w:spacing w:val="-1"/>
        </w:rPr>
        <w:t>alto de</w:t>
      </w:r>
      <w:r>
        <w:rPr/>
        <w:t> </w:t>
      </w:r>
      <w:r>
        <w:rPr>
          <w:spacing w:val="-1"/>
        </w:rPr>
        <w:t>lo normal </w:t>
      </w:r>
      <w:r>
        <w:rPr/>
        <w:t>por</w:t>
      </w:r>
      <w:r>
        <w:rPr>
          <w:spacing w:val="-2"/>
        </w:rPr>
        <w:t> </w:t>
      </w:r>
      <w:r>
        <w:rPr/>
        <w:t>lo que mediante la</w:t>
      </w:r>
      <w:r>
        <w:rPr>
          <w:spacing w:val="-1"/>
        </w:rPr>
        <w:t> </w:t>
      </w:r>
      <w:r>
        <w:rPr/>
        <w:t>función</w:t>
      </w:r>
      <w:r>
        <w:rPr>
          <w:spacing w:val="4"/>
        </w:rPr>
        <w:t> </w:t>
      </w:r>
      <w:r>
        <w:rPr>
          <w:rFonts w:ascii="Courier New" w:hAnsi="Courier New"/>
        </w:rPr>
        <w:t>.filter()</w:t>
      </w:r>
      <w:r>
        <w:rPr>
          <w:rFonts w:ascii="Courier New" w:hAnsi="Courier New"/>
          <w:spacing w:val="-84"/>
        </w:rPr>
        <w:t> </w:t>
      </w:r>
      <w:r>
        <w:rPr/>
        <w:t>eliminamos</w:t>
      </w:r>
      <w:r>
        <w:rPr>
          <w:spacing w:val="-2"/>
        </w:rPr>
        <w:t> </w:t>
      </w:r>
      <w:r>
        <w:rPr/>
        <w:t>aquellos</w:t>
      </w:r>
      <w:r>
        <w:rPr>
          <w:spacing w:val="-46"/>
        </w:rPr>
        <w:t> </w:t>
      </w:r>
      <w:r>
        <w:rPr/>
        <w:t>registros con un tiempo de uso mayor a 10000, obteniendo de esta forma el tiempo medio de</w:t>
      </w:r>
      <w:r>
        <w:rPr>
          <w:spacing w:val="1"/>
        </w:rPr>
        <w:t> </w:t>
      </w:r>
      <w:r>
        <w:rPr/>
        <w:t>uso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mes de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exacta</w:t>
      </w:r>
      <w:r>
        <w:rPr>
          <w:spacing w:val="-1"/>
        </w:rPr>
        <w:t> </w:t>
      </w:r>
      <w:r>
        <w:rPr/>
        <w:t>tras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eliminación</w:t>
      </w:r>
      <w:r>
        <w:rPr>
          <w:spacing w:val="-1"/>
        </w:rPr>
        <w:t> </w:t>
      </w:r>
      <w:r>
        <w:rPr/>
        <w:t>de estos</w:t>
      </w:r>
      <w:r>
        <w:rPr>
          <w:spacing w:val="4"/>
        </w:rPr>
        <w:t> </w:t>
      </w:r>
      <w:r>
        <w:rPr>
          <w:i/>
        </w:rPr>
        <w:t>outliers.</w:t>
      </w:r>
    </w:p>
    <w:p>
      <w:pPr>
        <w:pStyle w:val="BodyText"/>
        <w:spacing w:before="179"/>
        <w:ind w:left="100"/>
      </w:pPr>
      <w:r>
        <w:rPr/>
        <w:t>Por</w:t>
      </w:r>
      <w:r>
        <w:rPr>
          <w:spacing w:val="-4"/>
        </w:rPr>
        <w:t> </w:t>
      </w:r>
      <w:r>
        <w:rPr/>
        <w:t>último,</w:t>
      </w:r>
      <w:r>
        <w:rPr>
          <w:spacing w:val="-2"/>
        </w:rPr>
        <w:t> </w:t>
      </w:r>
      <w:r>
        <w:rPr/>
        <w:t>utilizamos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paquete</w:t>
      </w:r>
      <w:r>
        <w:rPr>
          <w:spacing w:val="-2"/>
        </w:rPr>
        <w:t> </w:t>
      </w:r>
      <w:r>
        <w:rPr/>
        <w:t>Matplotlib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crear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histogramas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estudiaremos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47"/>
        </w:rPr>
        <w:t> </w:t>
      </w:r>
      <w:r>
        <w:rPr/>
        <w:t>páginas</w:t>
      </w:r>
      <w:r>
        <w:rPr>
          <w:spacing w:val="-3"/>
        </w:rPr>
        <w:t> </w:t>
      </w:r>
      <w:r>
        <w:rPr/>
        <w:t>siguientes.</w:t>
      </w:r>
    </w:p>
    <w:p>
      <w:pPr>
        <w:spacing w:after="0"/>
        <w:sectPr>
          <w:pgSz w:w="11910" w:h="16840"/>
          <w:pgMar w:top="1360" w:bottom="280" w:left="1600" w:right="1520"/>
        </w:sectPr>
      </w:pPr>
    </w:p>
    <w:p>
      <w:pPr>
        <w:pStyle w:val="BodyText"/>
        <w:spacing w:line="20" w:lineRule="exact"/>
        <w:ind w:left="937"/>
        <w:rPr>
          <w:sz w:val="2"/>
        </w:rPr>
      </w:pPr>
      <w:r>
        <w:rPr>
          <w:sz w:val="2"/>
        </w:rPr>
        <w:pict>
          <v:group style="width:341.7pt;height:.4pt;mso-position-horizontal-relative:char;mso-position-vertical-relative:line" coordorigin="0,0" coordsize="6834,8">
            <v:rect style="position:absolute;left:0;top:0;width:6834;height:8" filled="true" fillcolor="#4470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11"/>
        </w:rPr>
      </w:pPr>
    </w:p>
    <w:p>
      <w:pPr>
        <w:spacing w:before="56"/>
        <w:ind w:left="2521" w:right="2598" w:firstLine="0"/>
        <w:jc w:val="center"/>
        <w:rPr>
          <w:i/>
          <w:sz w:val="22"/>
        </w:rPr>
      </w:pPr>
      <w:r>
        <w:rPr>
          <w:i/>
          <w:color w:val="4470C4"/>
          <w:sz w:val="22"/>
        </w:rPr>
        <w:t>Resultados</w:t>
      </w:r>
    </w:p>
    <w:p>
      <w:pPr>
        <w:pStyle w:val="BodyText"/>
        <w:spacing w:before="3"/>
        <w:rPr>
          <w:i/>
          <w:sz w:val="15"/>
        </w:rPr>
      </w:pPr>
      <w:r>
        <w:rPr/>
        <w:pict>
          <v:rect style="position:absolute;margin-left:126.849998pt;margin-top:11.258398pt;width:341.7pt;height:.4pt;mso-position-horizontal-relative:page;mso-position-vertical-relative:paragraph;z-index:-15726080;mso-wrap-distance-left:0;mso-wrap-distance-right:0" filled="true" fillcolor="#4470c4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i/>
          <w:sz w:val="24"/>
        </w:rPr>
      </w:pPr>
    </w:p>
    <w:p>
      <w:pPr>
        <w:pStyle w:val="BodyText"/>
        <w:spacing w:line="259" w:lineRule="auto"/>
        <w:ind w:left="100" w:right="241"/>
      </w:pPr>
      <w:r>
        <w:rPr/>
        <w:t>Vamos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ir</w:t>
      </w:r>
      <w:r>
        <w:rPr>
          <w:spacing w:val="-3"/>
        </w:rPr>
        <w:t> </w:t>
      </w:r>
      <w:r>
        <w:rPr/>
        <w:t>analizando</w:t>
      </w:r>
      <w:r>
        <w:rPr>
          <w:spacing w:val="-3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histogramas</w:t>
      </w:r>
      <w:r>
        <w:rPr>
          <w:spacing w:val="-6"/>
        </w:rPr>
        <w:t> </w:t>
      </w:r>
      <w:r>
        <w:rPr/>
        <w:t>generados</w:t>
      </w:r>
      <w:r>
        <w:rPr>
          <w:spacing w:val="-3"/>
        </w:rPr>
        <w:t> </w:t>
      </w:r>
      <w:r>
        <w:rPr/>
        <w:t>los</w:t>
      </w:r>
      <w:r>
        <w:rPr>
          <w:spacing w:val="-7"/>
        </w:rPr>
        <w:t> </w:t>
      </w: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meses</w:t>
      </w:r>
      <w:r>
        <w:rPr>
          <w:spacing w:val="-47"/>
        </w:rPr>
        <w:t> </w:t>
      </w:r>
      <w:r>
        <w:rPr/>
        <w:t>mencionados.</w:t>
      </w:r>
    </w:p>
    <w:p>
      <w:pPr>
        <w:pStyle w:val="Heading1"/>
        <w:spacing w:before="160"/>
        <w:rPr>
          <w:u w:val="none"/>
        </w:rPr>
      </w:pPr>
      <w:bookmarkStart w:name="Número de usos de BICIMAD por mes:" w:id="1"/>
      <w:bookmarkEnd w:id="1"/>
      <w:r>
        <w:rPr>
          <w:b w:val="0"/>
          <w:u w:val="none"/>
        </w:rPr>
      </w:r>
      <w:r>
        <w:rPr>
          <w:u w:val="single"/>
        </w:rPr>
        <w:t>Número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1"/>
          <w:u w:val="single"/>
        </w:rPr>
        <w:t> </w:t>
      </w:r>
      <w:r>
        <w:rPr>
          <w:u w:val="single"/>
        </w:rPr>
        <w:t>usos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6"/>
          <w:u w:val="single"/>
        </w:rPr>
        <w:t> </w:t>
      </w:r>
      <w:r>
        <w:rPr>
          <w:u w:val="single"/>
        </w:rPr>
        <w:t>BICIMAD</w:t>
      </w:r>
      <w:r>
        <w:rPr>
          <w:spacing w:val="-3"/>
          <w:u w:val="single"/>
        </w:rPr>
        <w:t> </w:t>
      </w:r>
      <w:r>
        <w:rPr>
          <w:u w:val="single"/>
        </w:rPr>
        <w:t>por</w:t>
      </w:r>
      <w:r>
        <w:rPr>
          <w:spacing w:val="2"/>
          <w:u w:val="single"/>
        </w:rPr>
        <w:t> </w:t>
      </w:r>
      <w:r>
        <w:rPr>
          <w:u w:val="single"/>
        </w:rPr>
        <w:t>mes:</w:t>
      </w: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1991360</wp:posOffset>
            </wp:positionH>
            <wp:positionV relativeFrom="paragraph">
              <wp:posOffset>172973</wp:posOffset>
            </wp:positionV>
            <wp:extent cx="3610356" cy="2256472"/>
            <wp:effectExtent l="0" t="0" r="0" b="0"/>
            <wp:wrapTopAndBottom/>
            <wp:docPr id="1" name="image1.png" descr="Gráfico, Gráfico de barra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356" cy="225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00" w:bottom="280" w:left="1600" w:right="1520"/>
        </w:sectPr>
      </w:pPr>
    </w:p>
    <w:p>
      <w:pPr>
        <w:spacing w:before="190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Agosto</w:t>
      </w:r>
      <w:r>
        <w:rPr>
          <w:i/>
          <w:color w:val="4470C4"/>
          <w:spacing w:val="-3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9"/>
          <w:sz w:val="22"/>
        </w:rPr>
        <w:t> </w:t>
      </w:r>
      <w:r>
        <w:rPr>
          <w:sz w:val="22"/>
        </w:rPr>
        <w:t>3017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Septiembre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3"/>
          <w:sz w:val="22"/>
        </w:rPr>
        <w:t> </w:t>
      </w:r>
      <w:r>
        <w:rPr>
          <w:sz w:val="22"/>
        </w:rPr>
        <w:t>4225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Octubre</w:t>
      </w:r>
      <w:r>
        <w:rPr>
          <w:i/>
          <w:color w:val="4470C4"/>
          <w:spacing w:val="-7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4386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Noviembre</w:t>
      </w:r>
      <w:r>
        <w:rPr>
          <w:i/>
          <w:color w:val="4470C4"/>
          <w:spacing w:val="-10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3"/>
          <w:sz w:val="22"/>
        </w:rPr>
        <w:t> </w:t>
      </w:r>
      <w:r>
        <w:rPr>
          <w:sz w:val="22"/>
        </w:rPr>
        <w:t>3277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Diciembre</w:t>
      </w:r>
      <w:r>
        <w:rPr>
          <w:i/>
          <w:color w:val="4470C4"/>
          <w:spacing w:val="-7"/>
          <w:sz w:val="22"/>
        </w:rPr>
        <w:t> </w:t>
      </w:r>
      <w:r>
        <w:rPr>
          <w:i/>
          <w:color w:val="4470C4"/>
          <w:sz w:val="22"/>
        </w:rPr>
        <w:t>2019</w:t>
      </w:r>
      <w:r>
        <w:rPr>
          <w:color w:val="4470C4"/>
          <w:sz w:val="22"/>
        </w:rPr>
        <w:t>:</w:t>
      </w:r>
      <w:r>
        <w:rPr>
          <w:color w:val="4470C4"/>
          <w:spacing w:val="-1"/>
          <w:sz w:val="22"/>
        </w:rPr>
        <w:t> </w:t>
      </w:r>
      <w:r>
        <w:rPr>
          <w:sz w:val="22"/>
        </w:rPr>
        <w:t>2285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Enero</w:t>
      </w:r>
      <w:r>
        <w:rPr>
          <w:i/>
          <w:color w:val="4470C4"/>
          <w:spacing w:val="-7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3"/>
          <w:sz w:val="22"/>
        </w:rPr>
        <w:t> </w:t>
      </w:r>
      <w:r>
        <w:rPr>
          <w:sz w:val="22"/>
        </w:rPr>
        <w:t>2670</w:t>
      </w:r>
    </w:p>
    <w:p>
      <w:pPr>
        <w:spacing w:before="190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4470C4"/>
          <w:sz w:val="22"/>
        </w:rPr>
        <w:t>Febrero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9"/>
          <w:sz w:val="22"/>
        </w:rPr>
        <w:t> </w:t>
      </w:r>
      <w:r>
        <w:rPr>
          <w:sz w:val="22"/>
        </w:rPr>
        <w:t>3448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Marzo</w:t>
      </w:r>
      <w:r>
        <w:rPr>
          <w:i/>
          <w:color w:val="4470C4"/>
          <w:spacing w:val="-5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2"/>
          <w:sz w:val="22"/>
        </w:rPr>
        <w:t> </w:t>
      </w:r>
      <w:r>
        <w:rPr>
          <w:sz w:val="22"/>
        </w:rPr>
        <w:t>1456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Abril</w:t>
      </w:r>
      <w:r>
        <w:rPr>
          <w:i/>
          <w:color w:val="4470C4"/>
          <w:spacing w:val="-4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2"/>
          <w:sz w:val="22"/>
        </w:rPr>
        <w:t> </w:t>
      </w:r>
      <w:r>
        <w:rPr>
          <w:sz w:val="22"/>
        </w:rPr>
        <w:t>103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Mayo</w:t>
      </w:r>
      <w:r>
        <w:rPr>
          <w:i/>
          <w:color w:val="4470C4"/>
          <w:spacing w:val="-6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3"/>
          <w:sz w:val="22"/>
        </w:rPr>
        <w:t> </w:t>
      </w:r>
      <w:r>
        <w:rPr>
          <w:sz w:val="22"/>
        </w:rPr>
        <w:t>2567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Junio</w:t>
      </w:r>
      <w:r>
        <w:rPr>
          <w:i/>
          <w:color w:val="4470C4"/>
          <w:spacing w:val="-7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3"/>
          <w:sz w:val="22"/>
        </w:rPr>
        <w:t> </w:t>
      </w:r>
      <w:r>
        <w:rPr>
          <w:sz w:val="22"/>
        </w:rPr>
        <w:t>2111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Julio</w:t>
      </w:r>
      <w:r>
        <w:rPr>
          <w:i/>
          <w:color w:val="4470C4"/>
          <w:spacing w:val="-6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2"/>
          <w:sz w:val="22"/>
        </w:rPr>
        <w:t> </w:t>
      </w:r>
      <w:r>
        <w:rPr>
          <w:sz w:val="22"/>
        </w:rPr>
        <w:t>4300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600" w:bottom="280" w:left="1600" w:right="1520"/>
          <w:cols w:num="2" w:equalWidth="0">
            <w:col w:w="2197" w:space="2415"/>
            <w:col w:w="41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rPr>
          <w:u w:val="none"/>
        </w:rPr>
      </w:pPr>
      <w:bookmarkStart w:name="Porcentaje de usuarios abonados del tipo" w:id="2"/>
      <w:bookmarkEnd w:id="2"/>
      <w:r>
        <w:rPr>
          <w:b w:val="0"/>
          <w:u w:val="none"/>
        </w:rPr>
      </w:r>
      <w:r>
        <w:rPr>
          <w:u w:val="single"/>
        </w:rPr>
        <w:t>Porcentaje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7"/>
          <w:u w:val="single"/>
        </w:rPr>
        <w:t> </w:t>
      </w:r>
      <w:r>
        <w:rPr>
          <w:u w:val="single"/>
        </w:rPr>
        <w:t>usuarios</w:t>
      </w:r>
      <w:r>
        <w:rPr>
          <w:spacing w:val="-4"/>
          <w:u w:val="single"/>
        </w:rPr>
        <w:t> </w:t>
      </w:r>
      <w:r>
        <w:rPr>
          <w:u w:val="single"/>
        </w:rPr>
        <w:t>abonados</w:t>
      </w:r>
      <w:r>
        <w:rPr>
          <w:spacing w:val="-7"/>
          <w:u w:val="single"/>
        </w:rPr>
        <w:t> </w:t>
      </w:r>
      <w:r>
        <w:rPr>
          <w:u w:val="single"/>
        </w:rPr>
        <w:t>del</w:t>
      </w:r>
      <w:r>
        <w:rPr>
          <w:spacing w:val="-1"/>
          <w:u w:val="single"/>
        </w:rPr>
        <w:t> </w:t>
      </w:r>
      <w:r>
        <w:rPr>
          <w:u w:val="single"/>
        </w:rPr>
        <w:t>tipo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  <w:r>
        <w:rPr>
          <w:spacing w:val="-4"/>
          <w:u w:val="single"/>
        </w:rPr>
        <w:t> </w:t>
      </w:r>
      <w:r>
        <w:rPr>
          <w:u w:val="single"/>
        </w:rPr>
        <w:t>(anuales)</w:t>
      </w:r>
      <w:r>
        <w:rPr>
          <w:spacing w:val="-9"/>
          <w:u w:val="single"/>
        </w:rPr>
        <w:t> </w:t>
      </w:r>
      <w:r>
        <w:rPr>
          <w:u w:val="single"/>
        </w:rPr>
        <w:t>por mes:</w:t>
      </w:r>
    </w:p>
    <w:p>
      <w:pPr>
        <w:pStyle w:val="BodyText"/>
        <w:spacing w:before="9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2047875</wp:posOffset>
            </wp:positionH>
            <wp:positionV relativeFrom="paragraph">
              <wp:posOffset>170564</wp:posOffset>
            </wp:positionV>
            <wp:extent cx="3410124" cy="2190750"/>
            <wp:effectExtent l="0" t="0" r="0" b="0"/>
            <wp:wrapTopAndBottom/>
            <wp:docPr id="3" name="image2.png" descr="Gráfico, Gráfico de barra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1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10" w:h="16840"/>
          <w:pgMar w:top="1600" w:bottom="280" w:left="1600" w:right="1520"/>
        </w:sectPr>
      </w:pPr>
    </w:p>
    <w:p>
      <w:pPr>
        <w:spacing w:before="4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Agosto</w:t>
      </w:r>
      <w:r>
        <w:rPr>
          <w:i/>
          <w:color w:val="4470C4"/>
          <w:spacing w:val="-5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10"/>
          <w:sz w:val="22"/>
        </w:rPr>
        <w:t> </w:t>
      </w:r>
      <w:r>
        <w:rPr>
          <w:sz w:val="22"/>
        </w:rPr>
        <w:t>0.9284057010275107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pacing w:val="-1"/>
          <w:sz w:val="22"/>
        </w:rPr>
        <w:t>Septiembre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pacing w:val="-1"/>
          <w:sz w:val="22"/>
        </w:rPr>
        <w:t>2019:</w:t>
      </w:r>
      <w:r>
        <w:rPr>
          <w:i/>
          <w:color w:val="4470C4"/>
          <w:sz w:val="22"/>
        </w:rPr>
        <w:t> </w:t>
      </w:r>
      <w:r>
        <w:rPr>
          <w:sz w:val="22"/>
        </w:rPr>
        <w:t>0.9128994082840237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Octubre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7"/>
          <w:sz w:val="22"/>
        </w:rPr>
        <w:t> </w:t>
      </w:r>
      <w:r>
        <w:rPr>
          <w:sz w:val="22"/>
        </w:rPr>
        <w:t>0.9498404012767898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Noviembre</w:t>
      </w:r>
      <w:r>
        <w:rPr>
          <w:i/>
          <w:color w:val="4470C4"/>
          <w:spacing w:val="-10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8"/>
          <w:sz w:val="22"/>
        </w:rPr>
        <w:t> </w:t>
      </w:r>
      <w:r>
        <w:rPr>
          <w:sz w:val="22"/>
        </w:rPr>
        <w:t>0.9002136100091547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Diciembre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z w:val="22"/>
        </w:rPr>
        <w:t>2019</w:t>
      </w:r>
      <w:r>
        <w:rPr>
          <w:color w:val="4470C4"/>
          <w:sz w:val="22"/>
        </w:rPr>
        <w:t>:</w:t>
      </w:r>
      <w:r>
        <w:rPr>
          <w:color w:val="4470C4"/>
          <w:spacing w:val="-5"/>
          <w:sz w:val="22"/>
        </w:rPr>
        <w:t> </w:t>
      </w:r>
      <w:r>
        <w:rPr>
          <w:sz w:val="22"/>
        </w:rPr>
        <w:t>0.9177242888402626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Enero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9"/>
          <w:sz w:val="22"/>
        </w:rPr>
        <w:t> </w:t>
      </w:r>
      <w:r>
        <w:rPr>
          <w:sz w:val="22"/>
        </w:rPr>
        <w:t>0.9262172284644195</w:t>
      </w:r>
    </w:p>
    <w:p>
      <w:pPr>
        <w:spacing w:before="4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i/>
          <w:color w:val="4470C4"/>
          <w:spacing w:val="-1"/>
          <w:sz w:val="22"/>
        </w:rPr>
        <w:t>Febrero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11"/>
          <w:sz w:val="22"/>
        </w:rPr>
        <w:t> </w:t>
      </w:r>
      <w:r>
        <w:rPr>
          <w:sz w:val="22"/>
        </w:rPr>
        <w:t>0.935614849187935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pacing w:val="-1"/>
          <w:sz w:val="22"/>
        </w:rPr>
        <w:t>Marzo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8"/>
          <w:sz w:val="22"/>
        </w:rPr>
        <w:t> </w:t>
      </w:r>
      <w:r>
        <w:rPr>
          <w:sz w:val="22"/>
        </w:rPr>
        <w:t>0.9038461538461539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Abril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0.8543689320388349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Mayo</w:t>
      </w:r>
      <w:r>
        <w:rPr>
          <w:i/>
          <w:color w:val="4470C4"/>
          <w:spacing w:val="-12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0.9076743280093494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Junio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0.9369966840360019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Julio</w:t>
      </w:r>
      <w:r>
        <w:rPr>
          <w:i/>
          <w:color w:val="4470C4"/>
          <w:spacing w:val="-10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0.9327906976744186</w:t>
      </w:r>
    </w:p>
    <w:p>
      <w:pPr>
        <w:spacing w:after="0"/>
        <w:jc w:val="left"/>
        <w:rPr>
          <w:sz w:val="22"/>
        </w:rPr>
        <w:sectPr>
          <w:pgSz w:w="11910" w:h="16840"/>
          <w:pgMar w:top="1360" w:bottom="280" w:left="1600" w:right="1520"/>
          <w:cols w:num="2" w:equalWidth="0">
            <w:col w:w="3698" w:space="914"/>
            <w:col w:w="41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rPr>
          <w:u w:val="none"/>
        </w:rPr>
      </w:pPr>
      <w:bookmarkStart w:name="Porcentaje de usuarios abonados del tipo" w:id="3"/>
      <w:bookmarkEnd w:id="3"/>
      <w:r>
        <w:rPr>
          <w:b w:val="0"/>
          <w:u w:val="none"/>
        </w:rPr>
      </w:r>
      <w:r>
        <w:rPr>
          <w:u w:val="single"/>
        </w:rPr>
        <w:t>Porcentaje</w:t>
      </w:r>
      <w:r>
        <w:rPr>
          <w:spacing w:val="-8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usuarios</w:t>
      </w:r>
      <w:r>
        <w:rPr>
          <w:spacing w:val="-4"/>
          <w:u w:val="single"/>
        </w:rPr>
        <w:t> </w:t>
      </w:r>
      <w:r>
        <w:rPr>
          <w:u w:val="single"/>
        </w:rPr>
        <w:t>abonados</w:t>
      </w:r>
      <w:r>
        <w:rPr>
          <w:spacing w:val="-9"/>
          <w:u w:val="single"/>
        </w:rPr>
        <w:t> </w:t>
      </w:r>
      <w:r>
        <w:rPr>
          <w:u w:val="single"/>
        </w:rPr>
        <w:t>del</w:t>
      </w:r>
      <w:r>
        <w:rPr>
          <w:spacing w:val="-1"/>
          <w:u w:val="single"/>
        </w:rPr>
        <w:t> </w:t>
      </w:r>
      <w:r>
        <w:rPr>
          <w:u w:val="single"/>
        </w:rPr>
        <w:t>tipo</w:t>
      </w:r>
      <w:r>
        <w:rPr>
          <w:spacing w:val="-1"/>
          <w:u w:val="single"/>
        </w:rPr>
        <w:t> </w:t>
      </w:r>
      <w:r>
        <w:rPr>
          <w:u w:val="single"/>
        </w:rPr>
        <w:t>2</w:t>
      </w:r>
      <w:r>
        <w:rPr>
          <w:spacing w:val="-9"/>
          <w:u w:val="single"/>
        </w:rPr>
        <w:t> </w:t>
      </w:r>
      <w:r>
        <w:rPr>
          <w:u w:val="single"/>
        </w:rPr>
        <w:t>(ocasionales)</w:t>
      </w:r>
      <w:r>
        <w:rPr>
          <w:spacing w:val="-3"/>
          <w:u w:val="single"/>
        </w:rPr>
        <w:t> </w:t>
      </w:r>
      <w:r>
        <w:rPr>
          <w:u w:val="single"/>
        </w:rPr>
        <w:t>por</w:t>
      </w:r>
      <w:r>
        <w:rPr>
          <w:spacing w:val="-5"/>
          <w:u w:val="single"/>
        </w:rPr>
        <w:t> </w:t>
      </w:r>
      <w:r>
        <w:rPr>
          <w:u w:val="single"/>
        </w:rPr>
        <w:t>mes:</w:t>
      </w: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1880870</wp:posOffset>
            </wp:positionH>
            <wp:positionV relativeFrom="paragraph">
              <wp:posOffset>178177</wp:posOffset>
            </wp:positionV>
            <wp:extent cx="3816964" cy="2366010"/>
            <wp:effectExtent l="0" t="0" r="0" b="0"/>
            <wp:wrapTopAndBottom/>
            <wp:docPr id="5" name="image3.png" descr="Gráfico, Gráfico de barra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964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600" w:bottom="280" w:left="1600" w:right="1520"/>
        </w:sect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Agosto</w:t>
      </w:r>
      <w:r>
        <w:rPr>
          <w:i/>
          <w:color w:val="4470C4"/>
          <w:spacing w:val="-5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10"/>
          <w:sz w:val="22"/>
        </w:rPr>
        <w:t> </w:t>
      </w:r>
      <w:r>
        <w:rPr>
          <w:sz w:val="22"/>
        </w:rPr>
        <w:t>0.014252568776930727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Septiembre</w:t>
      </w:r>
      <w:r>
        <w:rPr>
          <w:i/>
          <w:color w:val="4470C4"/>
          <w:spacing w:val="-10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9"/>
          <w:sz w:val="22"/>
        </w:rPr>
        <w:t> </w:t>
      </w:r>
      <w:r>
        <w:rPr>
          <w:sz w:val="22"/>
        </w:rPr>
        <w:t>0.008757396449704143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Octubre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38"/>
          <w:sz w:val="22"/>
        </w:rPr>
        <w:t> </w:t>
      </w:r>
      <w:r>
        <w:rPr>
          <w:sz w:val="22"/>
        </w:rPr>
        <w:t>0.011627906976744186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Noviembre</w:t>
      </w:r>
      <w:r>
        <w:rPr>
          <w:i/>
          <w:color w:val="4470C4"/>
          <w:spacing w:val="-12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11"/>
          <w:sz w:val="22"/>
        </w:rPr>
        <w:t> </w:t>
      </w:r>
      <w:r>
        <w:rPr>
          <w:sz w:val="22"/>
        </w:rPr>
        <w:t>0.0051876716509002135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Diciembre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z w:val="22"/>
        </w:rPr>
        <w:t>2019</w:t>
      </w:r>
      <w:r>
        <w:rPr>
          <w:color w:val="4470C4"/>
          <w:sz w:val="22"/>
        </w:rPr>
        <w:t>:</w:t>
      </w:r>
      <w:r>
        <w:rPr>
          <w:color w:val="4470C4"/>
          <w:spacing w:val="-6"/>
          <w:sz w:val="22"/>
        </w:rPr>
        <w:t> </w:t>
      </w:r>
      <w:r>
        <w:rPr>
          <w:sz w:val="22"/>
        </w:rPr>
        <w:t>0.00262582056892779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Enero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10"/>
          <w:sz w:val="22"/>
        </w:rPr>
        <w:t> </w:t>
      </w:r>
      <w:r>
        <w:rPr>
          <w:sz w:val="22"/>
        </w:rPr>
        <w:t>0.0026217228464419477</w:t>
      </w:r>
    </w:p>
    <w:p>
      <w:pPr>
        <w:pStyle w:val="BodyText"/>
        <w:spacing w:before="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Febrero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9"/>
          <w:sz w:val="22"/>
        </w:rPr>
        <w:t> </w:t>
      </w:r>
      <w:r>
        <w:rPr>
          <w:sz w:val="22"/>
        </w:rPr>
        <w:t>0.0069605568445475635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Marzo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0.007554945054945055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Abril</w:t>
      </w:r>
      <w:r>
        <w:rPr>
          <w:i/>
          <w:color w:val="4470C4"/>
          <w:spacing w:val="-3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2"/>
          <w:sz w:val="22"/>
        </w:rPr>
        <w:t> </w:t>
      </w:r>
      <w:r>
        <w:rPr>
          <w:sz w:val="22"/>
        </w:rPr>
        <w:t>0.0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Mayo</w:t>
      </w:r>
      <w:r>
        <w:rPr>
          <w:i/>
          <w:color w:val="4470C4"/>
          <w:spacing w:val="-12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0.027269185820023373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Junio</w:t>
      </w:r>
      <w:r>
        <w:rPr>
          <w:i/>
          <w:color w:val="4470C4"/>
          <w:spacing w:val="-10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6"/>
          <w:sz w:val="22"/>
        </w:rPr>
        <w:t> </w:t>
      </w:r>
      <w:r>
        <w:rPr>
          <w:sz w:val="22"/>
        </w:rPr>
        <w:t>0.009000473709142587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Julio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0.005813953488372093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600" w:bottom="280" w:left="1600" w:right="1520"/>
          <w:cols w:num="2" w:equalWidth="0">
            <w:col w:w="3993" w:space="619"/>
            <w:col w:w="4178"/>
          </w:cols>
        </w:sectPr>
      </w:pPr>
    </w:p>
    <w:p>
      <w:pPr>
        <w:pStyle w:val="Heading1"/>
        <w:spacing w:before="41"/>
        <w:rPr>
          <w:u w:val="none"/>
        </w:rPr>
      </w:pPr>
      <w:bookmarkStart w:name="Porcentaje de usuarios abonados del tipo" w:id="4"/>
      <w:bookmarkEnd w:id="4"/>
      <w:r>
        <w:rPr>
          <w:b w:val="0"/>
          <w:u w:val="none"/>
        </w:rPr>
      </w:r>
      <w:r>
        <w:rPr>
          <w:u w:val="single"/>
        </w:rPr>
        <w:t>Porcentaje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usuarios</w:t>
      </w:r>
      <w:r>
        <w:rPr>
          <w:spacing w:val="-5"/>
          <w:u w:val="single"/>
        </w:rPr>
        <w:t> </w:t>
      </w:r>
      <w:r>
        <w:rPr>
          <w:u w:val="single"/>
        </w:rPr>
        <w:t>abonados</w:t>
      </w:r>
      <w:r>
        <w:rPr>
          <w:spacing w:val="-4"/>
          <w:u w:val="single"/>
        </w:rPr>
        <w:t> </w:t>
      </w:r>
      <w:r>
        <w:rPr>
          <w:u w:val="single"/>
        </w:rPr>
        <w:t>del</w:t>
      </w:r>
      <w:r>
        <w:rPr>
          <w:spacing w:val="-7"/>
          <w:u w:val="single"/>
        </w:rPr>
        <w:t> </w:t>
      </w:r>
      <w:r>
        <w:rPr>
          <w:u w:val="single"/>
        </w:rPr>
        <w:t>tipo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  <w:r>
        <w:rPr>
          <w:spacing w:val="-8"/>
          <w:u w:val="single"/>
        </w:rPr>
        <w:t> </w:t>
      </w:r>
      <w:r>
        <w:rPr>
          <w:u w:val="single"/>
        </w:rPr>
        <w:t>(trabajadores)</w:t>
      </w:r>
      <w:r>
        <w:rPr>
          <w:spacing w:val="-4"/>
          <w:u w:val="single"/>
        </w:rPr>
        <w:t> </w:t>
      </w:r>
      <w:r>
        <w:rPr>
          <w:u w:val="single"/>
        </w:rPr>
        <w:t>por</w:t>
      </w:r>
      <w:r>
        <w:rPr>
          <w:spacing w:val="-1"/>
          <w:u w:val="single"/>
        </w:rPr>
        <w:t> </w:t>
      </w:r>
      <w:r>
        <w:rPr>
          <w:u w:val="single"/>
        </w:rPr>
        <w:t>mes: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1927860</wp:posOffset>
            </wp:positionH>
            <wp:positionV relativeFrom="paragraph">
              <wp:posOffset>176812</wp:posOffset>
            </wp:positionV>
            <wp:extent cx="3710934" cy="2344102"/>
            <wp:effectExtent l="0" t="0" r="0" b="0"/>
            <wp:wrapTopAndBottom/>
            <wp:docPr id="7" name="image4.png" descr="Gráfico, Gráfico de barra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34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60" w:bottom="280" w:left="1600" w:right="1520"/>
        </w:sectPr>
      </w:pPr>
    </w:p>
    <w:p>
      <w:pPr>
        <w:pStyle w:val="BodyText"/>
        <w:spacing w:before="10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Agosto</w:t>
      </w:r>
      <w:r>
        <w:rPr>
          <w:i/>
          <w:color w:val="4470C4"/>
          <w:spacing w:val="-5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11"/>
          <w:sz w:val="22"/>
        </w:rPr>
        <w:t> </w:t>
      </w:r>
      <w:r>
        <w:rPr>
          <w:sz w:val="22"/>
        </w:rPr>
        <w:t>0.05966191581040769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pacing w:val="-1"/>
          <w:sz w:val="22"/>
        </w:rPr>
        <w:t>Septiembre</w:t>
      </w:r>
      <w:r>
        <w:rPr>
          <w:i/>
          <w:color w:val="4470C4"/>
          <w:spacing w:val="-12"/>
          <w:sz w:val="22"/>
        </w:rPr>
        <w:t> </w:t>
      </w:r>
      <w:r>
        <w:rPr>
          <w:i/>
          <w:color w:val="4470C4"/>
          <w:spacing w:val="-1"/>
          <w:sz w:val="22"/>
        </w:rPr>
        <w:t>2019:</w:t>
      </w:r>
      <w:r>
        <w:rPr>
          <w:i/>
          <w:color w:val="4470C4"/>
          <w:sz w:val="22"/>
        </w:rPr>
        <w:t> </w:t>
      </w:r>
      <w:r>
        <w:rPr>
          <w:sz w:val="22"/>
        </w:rPr>
        <w:t>0.06059171597633136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Octubre</w:t>
      </w:r>
      <w:r>
        <w:rPr>
          <w:i/>
          <w:color w:val="4470C4"/>
          <w:spacing w:val="-8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38"/>
          <w:sz w:val="22"/>
        </w:rPr>
        <w:t> </w:t>
      </w:r>
      <w:r>
        <w:rPr>
          <w:sz w:val="22"/>
        </w:rPr>
        <w:t>0.06338349293205654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Noviembre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z w:val="22"/>
        </w:rPr>
        <w:t>2019:</w:t>
      </w:r>
      <w:r>
        <w:rPr>
          <w:i/>
          <w:color w:val="4470C4"/>
          <w:spacing w:val="-8"/>
          <w:sz w:val="22"/>
        </w:rPr>
        <w:t> </w:t>
      </w:r>
      <w:r>
        <w:rPr>
          <w:sz w:val="22"/>
        </w:rPr>
        <w:t>0.06438815990234971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Diciembre</w:t>
      </w:r>
      <w:r>
        <w:rPr>
          <w:i/>
          <w:color w:val="4470C4"/>
          <w:spacing w:val="-11"/>
          <w:sz w:val="22"/>
        </w:rPr>
        <w:t> </w:t>
      </w:r>
      <w:r>
        <w:rPr>
          <w:i/>
          <w:color w:val="4470C4"/>
          <w:sz w:val="22"/>
        </w:rPr>
        <w:t>2019</w:t>
      </w:r>
      <w:r>
        <w:rPr>
          <w:color w:val="4470C4"/>
          <w:sz w:val="22"/>
        </w:rPr>
        <w:t>:</w:t>
      </w:r>
      <w:r>
        <w:rPr>
          <w:color w:val="4470C4"/>
          <w:spacing w:val="-6"/>
          <w:sz w:val="22"/>
        </w:rPr>
        <w:t> </w:t>
      </w:r>
      <w:r>
        <w:rPr>
          <w:sz w:val="22"/>
        </w:rPr>
        <w:t>0.07702407002188184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Enero</w:t>
      </w:r>
      <w:r>
        <w:rPr>
          <w:i/>
          <w:color w:val="4470C4"/>
          <w:spacing w:val="-8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8"/>
          <w:sz w:val="22"/>
        </w:rPr>
        <w:t> </w:t>
      </w:r>
      <w:r>
        <w:rPr>
          <w:sz w:val="22"/>
        </w:rPr>
        <w:t>0.08464419475655431</w:t>
      </w:r>
    </w:p>
    <w:p>
      <w:pPr>
        <w:pStyle w:val="BodyText"/>
        <w:spacing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Febrero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10"/>
          <w:sz w:val="22"/>
        </w:rPr>
        <w:t> </w:t>
      </w:r>
      <w:r>
        <w:rPr>
          <w:sz w:val="22"/>
        </w:rPr>
        <w:t>0.07192575406032482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Marzo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7"/>
          <w:sz w:val="22"/>
        </w:rPr>
        <w:t> </w:t>
      </w:r>
      <w:r>
        <w:rPr>
          <w:sz w:val="22"/>
        </w:rPr>
        <w:t>0.07348901098901099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Abril</w:t>
      </w:r>
      <w:r>
        <w:rPr>
          <w:i/>
          <w:color w:val="4470C4"/>
          <w:spacing w:val="-10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8"/>
          <w:sz w:val="22"/>
        </w:rPr>
        <w:t> </w:t>
      </w:r>
      <w:r>
        <w:rPr>
          <w:sz w:val="22"/>
        </w:rPr>
        <w:t>0.1650485436893204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Mayo</w:t>
      </w:r>
      <w:r>
        <w:rPr>
          <w:i/>
          <w:color w:val="4470C4"/>
          <w:spacing w:val="-12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0.0884300740163615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Junio</w:t>
      </w:r>
      <w:r>
        <w:rPr>
          <w:i/>
          <w:color w:val="4470C4"/>
          <w:spacing w:val="-10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0.04168640454760777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i/>
          <w:color w:val="4470C4"/>
          <w:sz w:val="22"/>
        </w:rPr>
        <w:t>Julio</w:t>
      </w:r>
      <w:r>
        <w:rPr>
          <w:i/>
          <w:color w:val="4470C4"/>
          <w:spacing w:val="-9"/>
          <w:sz w:val="22"/>
        </w:rPr>
        <w:t> </w:t>
      </w:r>
      <w:r>
        <w:rPr>
          <w:i/>
          <w:color w:val="4470C4"/>
          <w:sz w:val="22"/>
        </w:rPr>
        <w:t>2020:</w:t>
      </w:r>
      <w:r>
        <w:rPr>
          <w:i/>
          <w:color w:val="4470C4"/>
          <w:spacing w:val="-5"/>
          <w:sz w:val="22"/>
        </w:rPr>
        <w:t> </w:t>
      </w:r>
      <w:r>
        <w:rPr>
          <w:sz w:val="22"/>
        </w:rPr>
        <w:t>0.049534883720930234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600" w:bottom="280" w:left="1600" w:right="1520"/>
          <w:cols w:num="2" w:equalWidth="0">
            <w:col w:w="3808" w:space="804"/>
            <w:col w:w="41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 w:before="56"/>
        <w:ind w:left="100" w:right="209"/>
      </w:pPr>
      <w:r>
        <w:rPr/>
        <w:t>Por último, vamos a ver los </w:t>
      </w:r>
      <w:r>
        <w:rPr>
          <w:b/>
          <w:u w:val="single"/>
        </w:rPr>
        <w:t>resultados del tiempo medio de uso en segundos por día de cada</w:t>
      </w:r>
      <w:r>
        <w:rPr>
          <w:b/>
          <w:spacing w:val="1"/>
        </w:rPr>
        <w:t> </w:t>
      </w:r>
      <w:r>
        <w:rPr>
          <w:b/>
          <w:u w:val="single"/>
        </w:rPr>
        <w:t>mes.</w:t>
      </w:r>
      <w:r>
        <w:rPr>
          <w:b/>
        </w:rPr>
        <w:t> </w:t>
      </w:r>
      <w:r>
        <w:rPr/>
        <w:t>Sin</w:t>
      </w:r>
      <w:r>
        <w:rPr>
          <w:spacing w:val="-3"/>
        </w:rPr>
        <w:t> </w:t>
      </w:r>
      <w:r>
        <w:rPr/>
        <w:t>embargo,</w:t>
      </w:r>
      <w:r>
        <w:rPr>
          <w:spacing w:val="-1"/>
        </w:rPr>
        <w:t> </w:t>
      </w:r>
      <w:r>
        <w:rPr/>
        <w:t>es</w:t>
      </w:r>
      <w:r>
        <w:rPr>
          <w:spacing w:val="-4"/>
        </w:rPr>
        <w:t> </w:t>
      </w:r>
      <w:r>
        <w:rPr/>
        <w:t>necesario</w:t>
      </w:r>
      <w:r>
        <w:rPr>
          <w:spacing w:val="-4"/>
        </w:rPr>
        <w:t> </w:t>
      </w:r>
      <w:r>
        <w:rPr/>
        <w:t>explicar</w:t>
      </w:r>
      <w:r>
        <w:rPr>
          <w:spacing w:val="-4"/>
        </w:rPr>
        <w:t> </w:t>
      </w:r>
      <w:r>
        <w:rPr/>
        <w:t>porqué</w:t>
      </w:r>
      <w:r>
        <w:rPr>
          <w:spacing w:val="-3"/>
        </w:rPr>
        <w:t> </w:t>
      </w:r>
      <w:r>
        <w:rPr/>
        <w:t>vamos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obtener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tablas.</w:t>
      </w:r>
      <w:r>
        <w:rPr>
          <w:spacing w:val="-3"/>
        </w:rPr>
        <w:t> </w:t>
      </w:r>
      <w:r>
        <w:rPr/>
        <w:t>Nos</w:t>
      </w:r>
      <w:r>
        <w:rPr>
          <w:spacing w:val="-4"/>
        </w:rPr>
        <w:t> </w:t>
      </w:r>
      <w:r>
        <w:rPr/>
        <w:t>dimos</w:t>
      </w:r>
      <w:r>
        <w:rPr>
          <w:spacing w:val="-3"/>
        </w:rPr>
        <w:t> </w:t>
      </w:r>
      <w:r>
        <w:rPr/>
        <w:t>cuenta</w:t>
      </w:r>
      <w:r>
        <w:rPr>
          <w:spacing w:val="-47"/>
        </w:rPr>
        <w:t> </w:t>
      </w:r>
      <w:r>
        <w:rPr/>
        <w:t>de que la tabla de tiempo medio en segundos por día y mes tenía un pico muy alto en el mes</w:t>
      </w:r>
      <w:r>
        <w:rPr>
          <w:spacing w:val="1"/>
        </w:rPr>
        <w:t> </w:t>
      </w:r>
      <w:r>
        <w:rPr/>
        <w:t>de mayo. Esto no tenía mucho sentido dado que precisamente en mayo fue cuando fuimos</w:t>
      </w:r>
      <w:r>
        <w:rPr>
          <w:spacing w:val="1"/>
        </w:rPr>
        <w:t> </w:t>
      </w:r>
      <w:r>
        <w:rPr/>
        <w:t>confinados.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1854200</wp:posOffset>
            </wp:positionH>
            <wp:positionV relativeFrom="paragraph">
              <wp:posOffset>162948</wp:posOffset>
            </wp:positionV>
            <wp:extent cx="3856990" cy="2409825"/>
            <wp:effectExtent l="0" t="0" r="0" b="0"/>
            <wp:wrapTopAndBottom/>
            <wp:docPr id="9" name="image5.png" descr="Gráfico, Gráfico de barra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600" w:bottom="280" w:left="1600" w:right="15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line="259" w:lineRule="auto" w:before="56"/>
        <w:ind w:left="100" w:right="151"/>
      </w:pPr>
      <w:r>
        <w:rPr/>
        <w:t>Por ello investigamos sobre los datos de mayo del 2019 para ver que había podido suceder. Al</w:t>
      </w:r>
      <w:r>
        <w:rPr>
          <w:spacing w:val="1"/>
        </w:rPr>
        <w:t> </w:t>
      </w:r>
      <w:r>
        <w:rPr/>
        <w:t>ver que se trataba solamente de algunos usuarios cuyo numero de segundos por un solo uso</w:t>
      </w:r>
      <w:r>
        <w:rPr>
          <w:spacing w:val="1"/>
        </w:rPr>
        <w:t> </w:t>
      </w:r>
      <w:r>
        <w:rPr/>
        <w:t>era</w:t>
      </w:r>
      <w:r>
        <w:rPr>
          <w:spacing w:val="-4"/>
        </w:rPr>
        <w:t> </w:t>
      </w:r>
      <w:r>
        <w:rPr/>
        <w:t>extremadamente</w:t>
      </w:r>
      <w:r>
        <w:rPr>
          <w:spacing w:val="-2"/>
        </w:rPr>
        <w:t> </w:t>
      </w:r>
      <w:r>
        <w:rPr/>
        <w:t>alto</w:t>
      </w:r>
      <w:r>
        <w:rPr>
          <w:spacing w:val="-4"/>
        </w:rPr>
        <w:t> </w:t>
      </w:r>
      <w:r>
        <w:rPr/>
        <w:t>concluimos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trataba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aquellos</w:t>
      </w:r>
      <w:r>
        <w:rPr>
          <w:spacing w:val="-5"/>
        </w:rPr>
        <w:t> </w:t>
      </w:r>
      <w:r>
        <w:rPr/>
        <w:t>usuarios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habían</w:t>
      </w:r>
      <w:r>
        <w:rPr>
          <w:spacing w:val="-4"/>
        </w:rPr>
        <w:t> </w:t>
      </w:r>
      <w:r>
        <w:rPr/>
        <w:t>alquilado</w:t>
      </w:r>
      <w:r>
        <w:rPr>
          <w:spacing w:val="-46"/>
        </w:rPr>
        <w:t> </w:t>
      </w:r>
      <w:r>
        <w:rPr/>
        <w:t>una</w:t>
      </w:r>
      <w:r>
        <w:rPr>
          <w:spacing w:val="-3"/>
        </w:rPr>
        <w:t> </w:t>
      </w:r>
      <w:r>
        <w:rPr/>
        <w:t>bicicleta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nunca</w:t>
      </w:r>
      <w:r>
        <w:rPr>
          <w:spacing w:val="-2"/>
        </w:rPr>
        <w:t> </w:t>
      </w:r>
      <w:r>
        <w:rPr/>
        <w:t>pudieron</w:t>
      </w:r>
      <w:r>
        <w:rPr>
          <w:spacing w:val="-3"/>
        </w:rPr>
        <w:t> </w:t>
      </w:r>
      <w:r>
        <w:rPr/>
        <w:t>devolverla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estación</w:t>
      </w:r>
      <w:r>
        <w:rPr>
          <w:spacing w:val="3"/>
        </w:rPr>
        <w:t> </w:t>
      </w:r>
      <w:r>
        <w:rPr/>
        <w:t>por</w:t>
      </w:r>
      <w:r>
        <w:rPr>
          <w:spacing w:val="-4"/>
        </w:rPr>
        <w:t> </w:t>
      </w:r>
      <w:r>
        <w:rPr/>
        <w:t>culpa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confinamiento.</w:t>
      </w:r>
      <w:r>
        <w:rPr>
          <w:spacing w:val="-2"/>
        </w:rPr>
        <w:t> </w:t>
      </w:r>
      <w:r>
        <w:rPr/>
        <w:t>Como</w:t>
      </w:r>
    </w:p>
    <w:p>
      <w:pPr>
        <w:pStyle w:val="BodyText"/>
        <w:ind w:left="100"/>
      </w:pPr>
      <w:r>
        <w:rPr/>
        <w:t>esto</w:t>
      </w:r>
      <w:r>
        <w:rPr>
          <w:spacing w:val="-4"/>
        </w:rPr>
        <w:t> </w:t>
      </w:r>
      <w:r>
        <w:rPr/>
        <w:t>“contaminaba”</w:t>
      </w:r>
      <w:r>
        <w:rPr>
          <w:spacing w:val="-5"/>
        </w:rPr>
        <w:t> </w:t>
      </w:r>
      <w:r>
        <w:rPr/>
        <w:t>nuestro</w:t>
      </w:r>
      <w:r>
        <w:rPr>
          <w:spacing w:val="-3"/>
        </w:rPr>
        <w:t> </w:t>
      </w:r>
      <w:r>
        <w:rPr/>
        <w:t>estudio,</w:t>
      </w:r>
      <w:r>
        <w:rPr>
          <w:spacing w:val="-3"/>
        </w:rPr>
        <w:t> </w:t>
      </w:r>
      <w:r>
        <w:rPr/>
        <w:t>hicimos</w:t>
      </w:r>
      <w:r>
        <w:rPr>
          <w:spacing w:val="1"/>
        </w:rPr>
        <w:t> </w:t>
      </w:r>
      <w:r>
        <w:rPr/>
        <w:t>un</w:t>
      </w:r>
      <w:r>
        <w:rPr>
          <w:spacing w:val="-5"/>
        </w:rPr>
        <w:t> </w:t>
      </w:r>
      <w:r>
        <w:rPr/>
        <w:t>nuevo</w:t>
      </w:r>
      <w:r>
        <w:rPr>
          <w:spacing w:val="-3"/>
        </w:rPr>
        <w:t> </w:t>
      </w:r>
      <w:r>
        <w:rPr/>
        <w:t>histograma</w:t>
      </w:r>
      <w:r>
        <w:rPr>
          <w:spacing w:val="-3"/>
        </w:rPr>
        <w:t> </w:t>
      </w:r>
      <w:r>
        <w:rPr/>
        <w:t>quitando</w:t>
      </w:r>
      <w:r>
        <w:rPr>
          <w:spacing w:val="-4"/>
        </w:rPr>
        <w:t> </w:t>
      </w:r>
      <w:r>
        <w:rPr/>
        <w:t>esos</w:t>
      </w:r>
      <w:r>
        <w:rPr>
          <w:spacing w:val="-5"/>
        </w:rPr>
        <w:t> </w:t>
      </w:r>
      <w:r>
        <w:rPr/>
        <w:t>outliers</w:t>
      </w:r>
      <w:r>
        <w:rPr>
          <w:spacing w:val="-4"/>
        </w:rPr>
        <w:t> </w:t>
      </w:r>
      <w:r>
        <w:rPr/>
        <w:t>y</w:t>
      </w:r>
    </w:p>
    <w:p>
      <w:pPr>
        <w:pStyle w:val="BodyText"/>
        <w:spacing w:before="21"/>
        <w:ind w:left="100"/>
      </w:pPr>
      <w:r>
        <w:rPr/>
        <w:t>esta</w:t>
      </w:r>
      <w:r>
        <w:rPr>
          <w:spacing w:val="-7"/>
        </w:rPr>
        <w:t> </w:t>
      </w:r>
      <w:r>
        <w:rPr/>
        <w:t>vez</w:t>
      </w:r>
      <w:r>
        <w:rPr>
          <w:spacing w:val="-4"/>
        </w:rPr>
        <w:t> </w:t>
      </w:r>
      <w:r>
        <w:rPr/>
        <w:t>si</w:t>
      </w:r>
      <w:r>
        <w:rPr>
          <w:spacing w:val="-3"/>
        </w:rPr>
        <w:t> </w:t>
      </w:r>
      <w:r>
        <w:rPr/>
        <w:t>que obtuvimos</w:t>
      </w:r>
      <w:r>
        <w:rPr>
          <w:spacing w:val="-4"/>
        </w:rPr>
        <w:t> </w:t>
      </w:r>
      <w:r>
        <w:rPr/>
        <w:t>unos</w:t>
      </w:r>
      <w:r>
        <w:rPr>
          <w:spacing w:val="-2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tenían</w:t>
      </w:r>
      <w:r>
        <w:rPr>
          <w:spacing w:val="-3"/>
        </w:rPr>
        <w:t> </w:t>
      </w:r>
      <w:r>
        <w:rPr/>
        <w:t>mucho</w:t>
      </w:r>
      <w:r>
        <w:rPr>
          <w:spacing w:val="2"/>
        </w:rPr>
        <w:t> </w:t>
      </w:r>
      <w:r>
        <w:rPr/>
        <w:t>más</w:t>
      </w:r>
      <w:r>
        <w:rPr>
          <w:spacing w:val="-4"/>
        </w:rPr>
        <w:t> </w:t>
      </w:r>
      <w:r>
        <w:rPr/>
        <w:t>sentido: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1918335</wp:posOffset>
            </wp:positionH>
            <wp:positionV relativeFrom="paragraph">
              <wp:posOffset>174257</wp:posOffset>
            </wp:positionV>
            <wp:extent cx="3750564" cy="2344102"/>
            <wp:effectExtent l="0" t="0" r="0" b="0"/>
            <wp:wrapTopAndBottom/>
            <wp:docPr id="11" name="image6.png" descr="Gráfico, Gráfico de barra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0564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rect style="position:absolute;margin-left:126.849998pt;margin-top:8.053916pt;width:341.7pt;height:.39999pt;mso-position-horizontal-relative:page;mso-position-vertical-relative:paragraph;z-index:-15722496;mso-wrap-distance-left:0;mso-wrap-distance-right:0" filled="true" fillcolor="#4470c4" stroked="false">
            <v:fill type="solid"/>
            <w10:wrap type="topAndBottom"/>
          </v:rect>
        </w:pict>
      </w:r>
    </w:p>
    <w:p>
      <w:pPr>
        <w:spacing w:before="143"/>
        <w:ind w:left="2521" w:right="2598" w:firstLine="0"/>
        <w:jc w:val="center"/>
        <w:rPr>
          <w:i/>
          <w:sz w:val="22"/>
        </w:rPr>
      </w:pPr>
      <w:r>
        <w:rPr>
          <w:i/>
          <w:color w:val="4470C4"/>
          <w:sz w:val="22"/>
        </w:rPr>
        <w:t>Conclusiones</w:t>
      </w:r>
    </w:p>
    <w:p>
      <w:pPr>
        <w:pStyle w:val="BodyText"/>
        <w:spacing w:before="8"/>
        <w:rPr>
          <w:i/>
          <w:sz w:val="14"/>
        </w:rPr>
      </w:pPr>
      <w:r>
        <w:rPr/>
        <w:pict>
          <v:rect style="position:absolute;margin-left:126.849998pt;margin-top:10.922276pt;width:341.7pt;height:.39999pt;mso-position-horizontal-relative:page;mso-position-vertical-relative:paragraph;z-index:-15721984;mso-wrap-distance-left:0;mso-wrap-distance-right:0" filled="true" fillcolor="#4470c4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i/>
          <w:sz w:val="24"/>
        </w:rPr>
      </w:pPr>
    </w:p>
    <w:p>
      <w:pPr>
        <w:pStyle w:val="BodyText"/>
        <w:spacing w:line="264" w:lineRule="auto"/>
        <w:ind w:left="100" w:right="241"/>
      </w:pPr>
      <w:r>
        <w:rPr/>
        <w:t>Vamos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ir</w:t>
      </w:r>
      <w:r>
        <w:rPr>
          <w:spacing w:val="-5"/>
        </w:rPr>
        <w:t> </w:t>
      </w:r>
      <w:r>
        <w:rPr/>
        <w:t>analizando</w:t>
      </w:r>
      <w:r>
        <w:rPr>
          <w:spacing w:val="-9"/>
        </w:rPr>
        <w:t> </w:t>
      </w:r>
      <w:r>
        <w:rPr/>
        <w:t>cada</w:t>
      </w:r>
      <w:r>
        <w:rPr>
          <w:spacing w:val="-3"/>
        </w:rPr>
        <w:t> </w:t>
      </w:r>
      <w:r>
        <w:rPr/>
        <w:t>histograma</w:t>
      </w:r>
      <w:r>
        <w:rPr>
          <w:spacing w:val="-8"/>
        </w:rPr>
        <w:t> </w:t>
      </w:r>
      <w:r>
        <w:rPr/>
        <w:t>individualmente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dentro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cada</w:t>
      </w:r>
      <w:r>
        <w:rPr>
          <w:spacing w:val="-7"/>
        </w:rPr>
        <w:t> </w:t>
      </w:r>
      <w:r>
        <w:rPr/>
        <w:t>histograma</w:t>
      </w:r>
      <w:r>
        <w:rPr>
          <w:spacing w:val="-8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47"/>
        </w:rPr>
        <w:t> </w:t>
      </w:r>
      <w:r>
        <w:rPr/>
        <w:t>más</w:t>
      </w:r>
      <w:r>
        <w:rPr>
          <w:spacing w:val="-2"/>
        </w:rPr>
        <w:t> </w:t>
      </w:r>
      <w:r>
        <w:rPr/>
        <w:t>destacables.</w:t>
      </w:r>
    </w:p>
    <w:p>
      <w:pPr>
        <w:pStyle w:val="BodyText"/>
        <w:spacing w:line="259" w:lineRule="auto" w:before="149"/>
        <w:ind w:left="100" w:right="312"/>
      </w:pPr>
      <w:r>
        <w:rPr>
          <w:b/>
          <w:u w:val="single"/>
        </w:rPr>
        <w:t>Número</w:t>
      </w:r>
      <w:r>
        <w:rPr>
          <w:b/>
          <w:spacing w:val="-6"/>
          <w:u w:val="single"/>
        </w:rPr>
        <w:t> </w:t>
      </w:r>
      <w:r>
        <w:rPr>
          <w:b/>
          <w:u w:val="single"/>
        </w:rPr>
        <w:t>de</w:t>
      </w:r>
      <w:r>
        <w:rPr>
          <w:b/>
          <w:spacing w:val="-2"/>
          <w:u w:val="single"/>
        </w:rPr>
        <w:t> </w:t>
      </w:r>
      <w:r>
        <w:rPr>
          <w:b/>
          <w:u w:val="single"/>
        </w:rPr>
        <w:t>usos</w:t>
      </w:r>
      <w:r>
        <w:rPr>
          <w:b/>
          <w:spacing w:val="-4"/>
          <w:u w:val="single"/>
        </w:rPr>
        <w:t> </w:t>
      </w:r>
      <w:r>
        <w:rPr>
          <w:b/>
          <w:u w:val="single"/>
        </w:rPr>
        <w:t>de</w:t>
      </w:r>
      <w:r>
        <w:rPr>
          <w:b/>
          <w:spacing w:val="-2"/>
          <w:u w:val="single"/>
        </w:rPr>
        <w:t> </w:t>
      </w:r>
      <w:r>
        <w:rPr>
          <w:b/>
          <w:u w:val="single"/>
        </w:rPr>
        <w:t>BICIMAD</w:t>
      </w:r>
      <w:r>
        <w:rPr>
          <w:b/>
          <w:spacing w:val="-5"/>
          <w:u w:val="single"/>
        </w:rPr>
        <w:t> </w:t>
      </w:r>
      <w:r>
        <w:rPr>
          <w:b/>
          <w:u w:val="single"/>
        </w:rPr>
        <w:t>por</w:t>
      </w:r>
      <w:r>
        <w:rPr>
          <w:b/>
          <w:spacing w:val="-4"/>
          <w:u w:val="single"/>
        </w:rPr>
        <w:t> </w:t>
      </w:r>
      <w:r>
        <w:rPr>
          <w:b/>
          <w:u w:val="single"/>
        </w:rPr>
        <w:t>mes:</w:t>
      </w:r>
      <w:r>
        <w:rPr>
          <w:b/>
          <w:spacing w:val="4"/>
          <w:u w:val="single"/>
        </w:rPr>
        <w:t> </w:t>
      </w:r>
      <w:r>
        <w:rPr/>
        <w:t>Como</w:t>
      </w:r>
      <w:r>
        <w:rPr>
          <w:spacing w:val="-2"/>
        </w:rPr>
        <w:t> </w:t>
      </w:r>
      <w:r>
        <w:rPr/>
        <w:t>hemos</w:t>
      </w:r>
      <w:r>
        <w:rPr>
          <w:spacing w:val="-3"/>
        </w:rPr>
        <w:t> </w:t>
      </w:r>
      <w:r>
        <w:rPr/>
        <w:t>podido</w:t>
      </w:r>
      <w:r>
        <w:rPr>
          <w:spacing w:val="-3"/>
        </w:rPr>
        <w:t> </w:t>
      </w:r>
      <w:r>
        <w:rPr/>
        <w:t>observar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histograma,</w:t>
      </w:r>
      <w:r>
        <w:rPr>
          <w:spacing w:val="-2"/>
        </w:rPr>
        <w:t> </w:t>
      </w:r>
      <w:r>
        <w:rPr/>
        <w:t>antes</w:t>
      </w:r>
      <w:r>
        <w:rPr>
          <w:spacing w:val="-46"/>
        </w:rPr>
        <w:t> </w:t>
      </w:r>
      <w:r>
        <w:rPr/>
        <w:t>de marzo, que fue cuando comenzó el confinamiento, las cifras de número de usos por día y</w:t>
      </w:r>
      <w:r>
        <w:rPr>
          <w:spacing w:val="1"/>
        </w:rPr>
        <w:t> </w:t>
      </w:r>
      <w:r>
        <w:rPr/>
        <w:t>mes rondaban entre los 2200 y los 4300. Sin embargo, al llegar marzo las cifras caen a 1400</w:t>
      </w:r>
      <w:r>
        <w:rPr>
          <w:spacing w:val="1"/>
        </w:rPr>
        <w:t> </w:t>
      </w:r>
      <w:r>
        <w:rPr/>
        <w:t>aproximadamente. Intuimos que este dato se refiere a los primeros 14 días de marzo, cuando</w:t>
      </w:r>
      <w:r>
        <w:rPr>
          <w:spacing w:val="-47"/>
        </w:rPr>
        <w:t> </w:t>
      </w:r>
      <w:r>
        <w:rPr/>
        <w:t>aún</w:t>
      </w:r>
      <w:r>
        <w:rPr>
          <w:spacing w:val="-8"/>
        </w:rPr>
        <w:t> </w:t>
      </w:r>
      <w:r>
        <w:rPr/>
        <w:t>no</w:t>
      </w:r>
      <w:r>
        <w:rPr>
          <w:spacing w:val="-3"/>
        </w:rPr>
        <w:t> </w:t>
      </w:r>
      <w:r>
        <w:rPr/>
        <w:t>estábamos</w:t>
      </w:r>
      <w:r>
        <w:rPr>
          <w:spacing w:val="-3"/>
        </w:rPr>
        <w:t> </w:t>
      </w:r>
      <w:r>
        <w:rPr/>
        <w:t>confinados.</w:t>
      </w:r>
      <w:r>
        <w:rPr>
          <w:spacing w:val="-3"/>
        </w:rPr>
        <w:t> </w:t>
      </w:r>
      <w:r>
        <w:rPr/>
        <w:t>Después,</w:t>
      </w:r>
      <w:r>
        <w:rPr>
          <w:spacing w:val="-3"/>
        </w:rPr>
        <w:t> </w:t>
      </w:r>
      <w:r>
        <w:rPr/>
        <w:t>en</w:t>
      </w:r>
      <w:r>
        <w:rPr>
          <w:spacing w:val="-7"/>
        </w:rPr>
        <w:t> </w:t>
      </w:r>
      <w:r>
        <w:rPr/>
        <w:t>abril</w:t>
      </w:r>
      <w:r>
        <w:rPr>
          <w:spacing w:val="2"/>
        </w:rPr>
        <w:t> </w:t>
      </w:r>
      <w:r>
        <w:rPr/>
        <w:t>la</w:t>
      </w:r>
      <w:r>
        <w:rPr>
          <w:spacing w:val="-8"/>
        </w:rPr>
        <w:t> </w:t>
      </w:r>
      <w:r>
        <w:rPr/>
        <w:t>cifra</w:t>
      </w:r>
      <w:r>
        <w:rPr>
          <w:spacing w:val="-7"/>
        </w:rPr>
        <w:t> </w:t>
      </w:r>
      <w:r>
        <w:rPr/>
        <w:t>baja</w:t>
      </w:r>
      <w:r>
        <w:rPr>
          <w:spacing w:val="-6"/>
        </w:rPr>
        <w:t> </w:t>
      </w:r>
      <w:r>
        <w:rPr/>
        <w:t>muy</w:t>
      </w:r>
      <w:r>
        <w:rPr>
          <w:spacing w:val="-7"/>
        </w:rPr>
        <w:t> </w:t>
      </w:r>
      <w:r>
        <w:rPr/>
        <w:t>significativamente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103.</w:t>
      </w:r>
    </w:p>
    <w:p>
      <w:pPr>
        <w:pStyle w:val="BodyText"/>
        <w:spacing w:line="259" w:lineRule="auto" w:before="1"/>
        <w:ind w:left="100" w:right="106"/>
      </w:pPr>
      <w:r>
        <w:rPr/>
        <w:t>Esto</w:t>
      </w:r>
      <w:r>
        <w:rPr>
          <w:spacing w:val="-3"/>
        </w:rPr>
        <w:t> </w:t>
      </w:r>
      <w:r>
        <w:rPr/>
        <w:t>tiene</w:t>
      </w:r>
      <w:r>
        <w:rPr>
          <w:spacing w:val="-1"/>
        </w:rPr>
        <w:t> </w:t>
      </w:r>
      <w:r>
        <w:rPr/>
        <w:t>sentido,</w:t>
      </w:r>
      <w:r>
        <w:rPr>
          <w:spacing w:val="-2"/>
        </w:rPr>
        <w:t> </w:t>
      </w:r>
      <w:r>
        <w:rPr/>
        <w:t>dado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durante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mes</w:t>
      </w:r>
      <w:r>
        <w:rPr>
          <w:spacing w:val="-1"/>
        </w:rPr>
        <w:t> </w:t>
      </w:r>
      <w:r>
        <w:rPr/>
        <w:t>entero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abril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pudo</w:t>
      </w:r>
      <w:r>
        <w:rPr>
          <w:spacing w:val="2"/>
        </w:rPr>
        <w:t> </w:t>
      </w:r>
      <w:r>
        <w:rPr/>
        <w:t>salir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calle.</w:t>
      </w:r>
      <w:r>
        <w:rPr>
          <w:spacing w:val="2"/>
        </w:rPr>
        <w:t> </w:t>
      </w:r>
      <w:r>
        <w:rPr/>
        <w:t>¿Por</w:t>
      </w:r>
      <w:r>
        <w:rPr>
          <w:spacing w:val="-3"/>
        </w:rPr>
        <w:t> </w:t>
      </w:r>
      <w:r>
        <w:rPr/>
        <w:t>qué</w:t>
      </w:r>
      <w:r>
        <w:rPr>
          <w:spacing w:val="-47"/>
        </w:rPr>
        <w:t> </w:t>
      </w:r>
      <w:r>
        <w:rPr/>
        <w:t>entonces hay 103 usos? Se puede deber a varios factores, puede que alguien se saltase la</w:t>
      </w:r>
      <w:r>
        <w:rPr>
          <w:spacing w:val="1"/>
        </w:rPr>
        <w:t> </w:t>
      </w:r>
      <w:r>
        <w:rPr/>
        <w:t>cuarentena, que no pudiese devolver la bicicleta a una estación hasta que nos desconfinaron o</w:t>
      </w:r>
      <w:r>
        <w:rPr>
          <w:spacing w:val="-47"/>
        </w:rPr>
        <w:t> </w:t>
      </w:r>
      <w:r>
        <w:rPr/>
        <w:t>lo que es más probable, que esos 103 usos fuesen realizados por usuarios del tipo 3, la gente</w:t>
      </w:r>
      <w:r>
        <w:rPr>
          <w:spacing w:val="1"/>
        </w:rPr>
        <w:t> </w:t>
      </w:r>
      <w:r>
        <w:rPr/>
        <w:t>que</w:t>
      </w:r>
      <w:r>
        <w:rPr>
          <w:spacing w:val="-5"/>
        </w:rPr>
        <w:t> </w:t>
      </w:r>
      <w:r>
        <w:rPr/>
        <w:t>si</w:t>
      </w:r>
      <w:r>
        <w:rPr>
          <w:spacing w:val="-1"/>
        </w:rPr>
        <w:t> </w:t>
      </w:r>
      <w:r>
        <w:rPr/>
        <w:t>que</w:t>
      </w:r>
      <w:r>
        <w:rPr>
          <w:spacing w:val="-6"/>
        </w:rPr>
        <w:t> </w:t>
      </w:r>
      <w:r>
        <w:rPr/>
        <w:t>podía</w:t>
      </w:r>
      <w:r>
        <w:rPr>
          <w:spacing w:val="-5"/>
        </w:rPr>
        <w:t> </w:t>
      </w:r>
      <w:r>
        <w:rPr/>
        <w:t>salir</w:t>
      </w:r>
      <w:r>
        <w:rPr>
          <w:spacing w:val="-8"/>
        </w:rPr>
        <w:t> </w:t>
      </w:r>
      <w:r>
        <w:rPr/>
        <w:t>de casa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desplazarse</w:t>
      </w:r>
      <w:r>
        <w:rPr>
          <w:spacing w:val="-3"/>
        </w:rPr>
        <w:t> </w:t>
      </w:r>
      <w:r>
        <w:rPr/>
        <w:t>porque</w:t>
      </w:r>
      <w:r>
        <w:rPr>
          <w:spacing w:val="-6"/>
        </w:rPr>
        <w:t> </w:t>
      </w:r>
      <w:r>
        <w:rPr/>
        <w:t>debían</w:t>
      </w:r>
      <w:r>
        <w:rPr>
          <w:spacing w:val="-5"/>
        </w:rPr>
        <w:t> </w:t>
      </w:r>
      <w:r>
        <w:rPr/>
        <w:t>ir</w:t>
      </w:r>
      <w:r>
        <w:rPr>
          <w:spacing w:val="-3"/>
        </w:rPr>
        <w:t> </w:t>
      </w:r>
      <w:r>
        <w:rPr/>
        <w:t>a</w:t>
      </w:r>
      <w:r>
        <w:rPr>
          <w:spacing w:val="9"/>
        </w:rPr>
        <w:t> </w:t>
      </w:r>
      <w:r>
        <w:rPr/>
        <w:t>trabajar.</w:t>
      </w:r>
    </w:p>
    <w:p>
      <w:pPr>
        <w:pStyle w:val="BodyText"/>
        <w:spacing w:line="259" w:lineRule="auto" w:before="160"/>
        <w:ind w:left="100" w:right="241"/>
      </w:pPr>
      <w:r>
        <w:rPr/>
        <w:t>Lo</w:t>
      </w:r>
      <w:r>
        <w:rPr>
          <w:spacing w:val="-3"/>
        </w:rPr>
        <w:t> </w:t>
      </w:r>
      <w:r>
        <w:rPr/>
        <w:t>último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nos</w:t>
      </w:r>
      <w:r>
        <w:rPr>
          <w:spacing w:val="-4"/>
        </w:rPr>
        <w:t> </w:t>
      </w:r>
      <w:r>
        <w:rPr/>
        <w:t>queda</w:t>
      </w:r>
      <w:r>
        <w:rPr>
          <w:spacing w:val="-2"/>
        </w:rPr>
        <w:t> </w:t>
      </w:r>
      <w:r>
        <w:rPr/>
        <w:t>por</w:t>
      </w:r>
      <w:r>
        <w:rPr>
          <w:spacing w:val="1"/>
        </w:rPr>
        <w:t> </w:t>
      </w:r>
      <w:r>
        <w:rPr/>
        <w:t>mencionar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histograma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vez</w:t>
      </w:r>
      <w:r>
        <w:rPr>
          <w:spacing w:val="-4"/>
        </w:rPr>
        <w:t> </w:t>
      </w:r>
      <w:r>
        <w:rPr/>
        <w:t>desconfinados</w:t>
      </w:r>
      <w:r>
        <w:rPr>
          <w:spacing w:val="-4"/>
        </w:rPr>
        <w:t> </w:t>
      </w:r>
      <w:r>
        <w:rPr/>
        <w:t>y</w:t>
      </w:r>
      <w:r>
        <w:rPr>
          <w:spacing w:val="-47"/>
        </w:rPr>
        <w:t> </w:t>
      </w:r>
      <w:r>
        <w:rPr/>
        <w:t>durante las fases de desescalada, las cifras de los usos volvían a la normalidad… como</w:t>
      </w:r>
      <w:r>
        <w:rPr>
          <w:spacing w:val="1"/>
        </w:rPr>
        <w:t> </w:t>
      </w:r>
      <w:r>
        <w:rPr/>
        <w:t>nosotros.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line="254" w:lineRule="auto" w:before="0"/>
        <w:ind w:left="100" w:right="241" w:firstLine="0"/>
        <w:jc w:val="left"/>
        <w:rPr>
          <w:sz w:val="22"/>
        </w:rPr>
      </w:pPr>
      <w:r>
        <w:rPr>
          <w:b/>
          <w:sz w:val="22"/>
          <w:u w:val="single"/>
        </w:rPr>
        <w:t>Porcentaje de usuarios abonados de cada tipo por mes:</w:t>
      </w:r>
      <w:r>
        <w:rPr>
          <w:b/>
          <w:sz w:val="22"/>
        </w:rPr>
        <w:t> </w:t>
      </w:r>
      <w:r>
        <w:rPr>
          <w:sz w:val="22"/>
        </w:rPr>
        <w:t>Empezamos por analizar los</w:t>
      </w:r>
      <w:r>
        <w:rPr>
          <w:spacing w:val="1"/>
          <w:sz w:val="22"/>
        </w:rPr>
        <w:t> </w:t>
      </w:r>
      <w:r>
        <w:rPr>
          <w:sz w:val="22"/>
        </w:rPr>
        <w:t>resultados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usuarios</w:t>
      </w:r>
      <w:r>
        <w:rPr>
          <w:spacing w:val="-2"/>
          <w:sz w:val="22"/>
        </w:rPr>
        <w:t> </w:t>
      </w:r>
      <w:r>
        <w:rPr>
          <w:sz w:val="22"/>
        </w:rPr>
        <w:t>anuales</w:t>
      </w:r>
      <w:r>
        <w:rPr>
          <w:spacing w:val="-3"/>
          <w:sz w:val="22"/>
        </w:rPr>
        <w:t> </w:t>
      </w:r>
      <w:r>
        <w:rPr>
          <w:sz w:val="22"/>
        </w:rPr>
        <w:t>dado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apenas</w:t>
      </w:r>
      <w:r>
        <w:rPr>
          <w:spacing w:val="-8"/>
          <w:sz w:val="22"/>
        </w:rPr>
        <w:t> </w:t>
      </w:r>
      <w:r>
        <w:rPr>
          <w:sz w:val="22"/>
        </w:rPr>
        <w:t>hay</w:t>
      </w:r>
      <w:r>
        <w:rPr>
          <w:spacing w:val="-1"/>
          <w:sz w:val="22"/>
        </w:rPr>
        <w:t> </w:t>
      </w:r>
      <w:r>
        <w:rPr>
          <w:sz w:val="22"/>
        </w:rPr>
        <w:t>cambios.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z w:val="22"/>
        </w:rPr>
        <w:t>porcentaje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total</w:t>
      </w:r>
    </w:p>
    <w:p>
      <w:pPr>
        <w:spacing w:after="0" w:line="254" w:lineRule="auto"/>
        <w:jc w:val="left"/>
        <w:rPr>
          <w:sz w:val="22"/>
        </w:rPr>
        <w:sectPr>
          <w:pgSz w:w="11910" w:h="16840"/>
          <w:pgMar w:top="1600" w:bottom="280" w:left="1600" w:right="1520"/>
        </w:sectPr>
      </w:pPr>
    </w:p>
    <w:p>
      <w:pPr>
        <w:pStyle w:val="BodyText"/>
        <w:spacing w:line="259" w:lineRule="auto" w:before="41"/>
        <w:ind w:left="100" w:right="241"/>
      </w:pPr>
      <w:r>
        <w:rPr/>
        <w:t>de los tres tipos de usuarios se mantiene prácticamente igual rondando las cifras 90% - 95%.</w:t>
      </w:r>
      <w:r>
        <w:rPr>
          <w:spacing w:val="1"/>
        </w:rPr>
        <w:t> </w:t>
      </w:r>
      <w:r>
        <w:rPr/>
        <w:t>Sin embargo, nos damos cuenta de que en abril ese porcentaje es menor, un 85% más o</w:t>
      </w:r>
      <w:r>
        <w:rPr>
          <w:spacing w:val="1"/>
        </w:rPr>
        <w:t> </w:t>
      </w:r>
      <w:r>
        <w:rPr/>
        <w:t>menos, por tanto, si este porcentaje baja, significa que algún otro aumenta. Dado que el</w:t>
      </w:r>
      <w:r>
        <w:rPr>
          <w:spacing w:val="1"/>
        </w:rPr>
        <w:t> </w:t>
      </w:r>
      <w:r>
        <w:rPr/>
        <w:t>porcentaje de usuarios ocasionales en abril es 0%, nos damos cuenta de que el porcentaje de</w:t>
      </w:r>
      <w:r>
        <w:rPr>
          <w:spacing w:val="1"/>
        </w:rPr>
        <w:t> </w:t>
      </w:r>
      <w:r>
        <w:rPr/>
        <w:t>usuarios anuales baja porque el de trabajadores aumenta. Recordemos de nuevo que solo</w:t>
      </w:r>
      <w:r>
        <w:rPr>
          <w:spacing w:val="1"/>
        </w:rPr>
        <w:t> </w:t>
      </w:r>
      <w:r>
        <w:rPr/>
        <w:t>podías</w:t>
      </w:r>
      <w:r>
        <w:rPr>
          <w:spacing w:val="-8"/>
        </w:rPr>
        <w:t> </w:t>
      </w:r>
      <w:r>
        <w:rPr/>
        <w:t>salir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casa</w:t>
      </w:r>
      <w:r>
        <w:rPr>
          <w:spacing w:val="-7"/>
        </w:rPr>
        <w:t> </w:t>
      </w:r>
      <w:r>
        <w:rPr/>
        <w:t>por</w:t>
      </w:r>
      <w:r>
        <w:rPr>
          <w:spacing w:val="-4"/>
        </w:rPr>
        <w:t> </w:t>
      </w:r>
      <w:r>
        <w:rPr/>
        <w:t>trabajo,</w:t>
      </w:r>
      <w:r>
        <w:rPr>
          <w:spacing w:val="-6"/>
        </w:rPr>
        <w:t> </w:t>
      </w:r>
      <w:r>
        <w:rPr/>
        <w:t>emergencia</w:t>
      </w:r>
      <w:r>
        <w:rPr>
          <w:spacing w:val="-1"/>
        </w:rPr>
        <w:t> </w:t>
      </w:r>
      <w:r>
        <w:rPr/>
        <w:t>médica</w:t>
      </w:r>
      <w:r>
        <w:rPr>
          <w:spacing w:val="-7"/>
        </w:rPr>
        <w:t> </w:t>
      </w:r>
      <w:r>
        <w:rPr/>
        <w:t>o</w:t>
      </w:r>
      <w:r>
        <w:rPr>
          <w:spacing w:val="-2"/>
        </w:rPr>
        <w:t> </w:t>
      </w:r>
      <w:r>
        <w:rPr/>
        <w:t>para</w:t>
      </w:r>
      <w:r>
        <w:rPr>
          <w:spacing w:val="-7"/>
        </w:rPr>
        <w:t> </w:t>
      </w:r>
      <w:r>
        <w:rPr/>
        <w:t>ir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un</w:t>
      </w:r>
      <w:r>
        <w:rPr>
          <w:spacing w:val="-8"/>
        </w:rPr>
        <w:t> </w:t>
      </w:r>
      <w:r>
        <w:rPr/>
        <w:t>supermercado</w:t>
      </w:r>
      <w:r>
        <w:rPr>
          <w:spacing w:val="-2"/>
        </w:rPr>
        <w:t> </w:t>
      </w:r>
      <w:r>
        <w:rPr/>
        <w:t>básicamente.</w:t>
      </w:r>
    </w:p>
    <w:p>
      <w:pPr>
        <w:pStyle w:val="BodyText"/>
        <w:spacing w:line="259" w:lineRule="auto" w:before="160"/>
        <w:ind w:left="100" w:right="209"/>
      </w:pPr>
      <w:r>
        <w:rPr/>
        <w:t>En cuanto a los usuarios ocasionales, como ya hemos dicho, en abril su porcentaje era de un</w:t>
      </w:r>
      <w:r>
        <w:rPr>
          <w:spacing w:val="1"/>
        </w:rPr>
        <w:t> </w:t>
      </w:r>
      <w:r>
        <w:rPr/>
        <w:t>0% (no podías bajar a la calle y coger una bici solo para pasear de forma ocasional, pero</w:t>
      </w:r>
      <w:r>
        <w:rPr>
          <w:spacing w:val="1"/>
        </w:rPr>
        <w:t> </w:t>
      </w:r>
      <w:r>
        <w:rPr/>
        <w:t>aquellos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tenían</w:t>
      </w:r>
      <w:r>
        <w:rPr>
          <w:spacing w:val="-2"/>
        </w:rPr>
        <w:t> </w:t>
      </w:r>
      <w:r>
        <w:rPr/>
        <w:t>abono</w:t>
      </w:r>
      <w:r>
        <w:rPr>
          <w:spacing w:val="-2"/>
        </w:rPr>
        <w:t> </w:t>
      </w:r>
      <w:r>
        <w:rPr/>
        <w:t>anual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mantuvieron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mayoría,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eso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porcentaje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varía</w:t>
      </w:r>
      <w:r>
        <w:rPr>
          <w:spacing w:val="-46"/>
        </w:rPr>
        <w:t> </w:t>
      </w:r>
      <w:r>
        <w:rPr/>
        <w:t>apenas).</w:t>
      </w:r>
      <w:r>
        <w:rPr>
          <w:spacing w:val="-4"/>
        </w:rPr>
        <w:t> </w:t>
      </w:r>
      <w:r>
        <w:rPr/>
        <w:t>Además,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mayo</w:t>
      </w:r>
      <w:r>
        <w:rPr>
          <w:spacing w:val="-3"/>
        </w:rPr>
        <w:t> </w:t>
      </w:r>
      <w:r>
        <w:rPr/>
        <w:t>su</w:t>
      </w:r>
      <w:r>
        <w:rPr>
          <w:spacing w:val="-4"/>
        </w:rPr>
        <w:t> </w:t>
      </w:r>
      <w:r>
        <w:rPr/>
        <w:t>porcentaje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dispara,</w:t>
      </w:r>
      <w:r>
        <w:rPr>
          <w:spacing w:val="-3"/>
        </w:rPr>
        <w:t> </w:t>
      </w:r>
      <w:r>
        <w:rPr/>
        <w:t>creemos</w:t>
      </w:r>
      <w:r>
        <w:rPr>
          <w:spacing w:val="-5"/>
        </w:rPr>
        <w:t> </w:t>
      </w:r>
      <w:r>
        <w:rPr/>
        <w:t>que,</w:t>
      </w:r>
      <w:r>
        <w:rPr>
          <w:spacing w:val="-2"/>
        </w:rPr>
        <w:t> </w:t>
      </w:r>
      <w:r>
        <w:rPr/>
        <w:t>debido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desescalada,</w:t>
      </w:r>
      <w:r>
        <w:rPr>
          <w:spacing w:val="-4"/>
        </w:rPr>
        <w:t> </w:t>
      </w:r>
      <w:r>
        <w:rPr/>
        <w:t>los</w:t>
      </w:r>
      <w:r>
        <w:rPr>
          <w:spacing w:val="-46"/>
        </w:rPr>
        <w:t> </w:t>
      </w:r>
      <w:r>
        <w:rPr/>
        <w:t>paseos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franjas</w:t>
      </w:r>
      <w:r>
        <w:rPr>
          <w:spacing w:val="-1"/>
        </w:rPr>
        <w:t> </w:t>
      </w:r>
      <w:r>
        <w:rPr/>
        <w:t>horarias,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line="259" w:lineRule="auto" w:before="155"/>
        <w:ind w:left="100" w:right="279"/>
        <w:rPr>
          <w:i/>
        </w:rPr>
      </w:pPr>
      <w:r>
        <w:rPr>
          <w:b/>
          <w:u w:val="single"/>
        </w:rPr>
        <w:t>Tiempo medio de uso en segundos por día de cada mes:</w:t>
      </w:r>
      <w:r>
        <w:rPr>
          <w:b/>
        </w:rPr>
        <w:t> </w:t>
      </w:r>
      <w:r>
        <w:rPr/>
        <w:t>En este apartado nos fijamos en</w:t>
      </w:r>
      <w:r>
        <w:rPr>
          <w:spacing w:val="1"/>
        </w:rPr>
        <w:t> </w:t>
      </w:r>
      <w:r>
        <w:rPr/>
        <w:t>ambos histogramas. En primer lugar, el histograma con outliers. En este observamos que el</w:t>
      </w:r>
      <w:r>
        <w:rPr>
          <w:spacing w:val="1"/>
        </w:rPr>
        <w:t> </w:t>
      </w:r>
      <w:r>
        <w:rPr/>
        <w:t>hecho más destacable es que en mayo y abril su crecimiento es extremadamente alto (de</w:t>
      </w:r>
      <w:r>
        <w:rPr>
          <w:spacing w:val="1"/>
        </w:rPr>
        <w:t> </w:t>
      </w:r>
      <w:r>
        <w:rPr/>
        <w:t>3800-8000 segundos frente a un uso normal de unos 1000 segundos). Nuestra conclusión al</w:t>
      </w:r>
      <w:r>
        <w:rPr>
          <w:spacing w:val="1"/>
        </w:rPr>
        <w:t> </w:t>
      </w:r>
      <w:r>
        <w:rPr/>
        <w:t>ver que se trata de unos pocos usuarios que aumentan la media es que dichos usuarios no</w:t>
      </w:r>
      <w:r>
        <w:rPr>
          <w:spacing w:val="1"/>
        </w:rPr>
        <w:t> </w:t>
      </w:r>
      <w:r>
        <w:rPr/>
        <w:t>pudieron</w:t>
      </w:r>
      <w:r>
        <w:rPr>
          <w:spacing w:val="-3"/>
        </w:rPr>
        <w:t> </w:t>
      </w:r>
      <w:r>
        <w:rPr/>
        <w:t>devolver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bicicleta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estación</w:t>
      </w:r>
      <w:r>
        <w:rPr>
          <w:spacing w:val="-3"/>
        </w:rPr>
        <w:t> </w:t>
      </w:r>
      <w:r>
        <w:rPr/>
        <w:t>BICIMAD.</w:t>
      </w:r>
      <w:r>
        <w:rPr>
          <w:spacing w:val="-2"/>
        </w:rPr>
        <w:t> </w:t>
      </w:r>
      <w:r>
        <w:rPr/>
        <w:t>Sin</w:t>
      </w:r>
      <w:r>
        <w:rPr>
          <w:spacing w:val="-3"/>
        </w:rPr>
        <w:t> </w:t>
      </w:r>
      <w:r>
        <w:rPr/>
        <w:t>embargo,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observar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histograma</w:t>
      </w:r>
      <w:r>
        <w:rPr>
          <w:spacing w:val="-47"/>
        </w:rPr>
        <w:t> </w:t>
      </w:r>
      <w:r>
        <w:rPr/>
        <w:t>sin outliers todo cobra más sentido. El tiempo medio por día y mes es muy similar en casi</w:t>
      </w:r>
      <w:r>
        <w:rPr>
          <w:spacing w:val="1"/>
        </w:rPr>
        <w:t> </w:t>
      </w:r>
      <w:r>
        <w:rPr/>
        <w:t>todos los meses a excepción de mayo, que fue cuando nos desconfinamos. En mayo la cifra es</w:t>
      </w:r>
      <w:r>
        <w:rPr>
          <w:spacing w:val="-47"/>
        </w:rPr>
        <w:t> </w:t>
      </w:r>
      <w:r>
        <w:rPr/>
        <w:t>mayor, por lo que intuimos que la gente se volcó en hacer deporte al aire libre o desplazarse</w:t>
      </w:r>
      <w:r>
        <w:rPr>
          <w:spacing w:val="1"/>
        </w:rPr>
        <w:t> </w:t>
      </w:r>
      <w:r>
        <w:rPr/>
        <w:t>con bicicletas para disfrutar plenamente del desconfinamiento, en lugar de usar transporte</w:t>
      </w:r>
      <w:r>
        <w:rPr>
          <w:spacing w:val="1"/>
        </w:rPr>
        <w:t> </w:t>
      </w:r>
      <w:r>
        <w:rPr/>
        <w:t>público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pasear. </w:t>
      </w:r>
      <w:r>
        <w:rPr>
          <w:i/>
        </w:rPr>
        <w:t>Querían hacer</w:t>
      </w:r>
      <w:r>
        <w:rPr>
          <w:i/>
          <w:spacing w:val="1"/>
        </w:rPr>
        <w:t> </w:t>
      </w:r>
      <w:r>
        <w:rPr>
          <w:i/>
        </w:rPr>
        <w:t>algo</w:t>
      </w:r>
      <w:r>
        <w:rPr>
          <w:i/>
          <w:spacing w:val="1"/>
        </w:rPr>
        <w:t> </w:t>
      </w:r>
      <w:r>
        <w:rPr>
          <w:i/>
        </w:rPr>
        <w:t>diferente</w:t>
      </w:r>
      <w:r>
        <w:rPr>
          <w:i/>
          <w:spacing w:val="-4"/>
        </w:rPr>
        <w:t> </w:t>
      </w:r>
      <w:r>
        <w:rPr>
          <w:i/>
        </w:rPr>
        <w:t>y fuera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-9"/>
        </w:rPr>
        <w:t> </w:t>
      </w:r>
      <w:r>
        <w:rPr>
          <w:i/>
        </w:rPr>
        <w:t>peligro</w:t>
      </w:r>
      <w:r>
        <w:rPr>
          <w:i/>
          <w:spacing w:val="-4"/>
        </w:rPr>
        <w:t> </w:t>
      </w:r>
      <w:r>
        <w:rPr>
          <w:i/>
        </w:rPr>
        <w:t>por</w:t>
      </w:r>
      <w:r>
        <w:rPr>
          <w:i/>
          <w:spacing w:val="-5"/>
        </w:rPr>
        <w:t> </w:t>
      </w:r>
      <w:r>
        <w:rPr>
          <w:i/>
        </w:rPr>
        <w:t>contagio.</w:t>
      </w:r>
    </w:p>
    <w:sectPr>
      <w:pgSz w:w="11910" w:h="16840"/>
      <w:pgMar w:top="1360" w:bottom="280" w:left="16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78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809" w:right="883"/>
      <w:jc w:val="center"/>
    </w:pPr>
    <w:rPr>
      <w:rFonts w:ascii="Calibri Light" w:hAnsi="Calibri Light" w:eastAsia="Calibri Light" w:cs="Calibri Light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ANGELES IMPUESTO RICO</dc:creator>
  <dcterms:created xsi:type="dcterms:W3CDTF">2022-05-22T20:53:07Z</dcterms:created>
  <dcterms:modified xsi:type="dcterms:W3CDTF">2022-05-22T20:53:07Z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2022-05-22T00:00:00Z</vt:filetime>
  </property>
</Properties>
</file>