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00AE" w14:textId="796462C7" w:rsidR="00CC242C" w:rsidRDefault="0090249B" w:rsidP="0090249B">
      <w:pPr>
        <w:jc w:val="center"/>
        <w:rPr>
          <w:sz w:val="36"/>
          <w:szCs w:val="36"/>
        </w:rPr>
      </w:pPr>
      <w:r>
        <w:rPr>
          <w:sz w:val="36"/>
          <w:szCs w:val="36"/>
        </w:rPr>
        <w:t>Simulacija Sunčevog sustava</w:t>
      </w:r>
    </w:p>
    <w:p w14:paraId="26AC33E9" w14:textId="72AE55F7" w:rsidR="007471DD" w:rsidRDefault="007471DD" w:rsidP="0090249B">
      <w:pPr>
        <w:rPr>
          <w:sz w:val="24"/>
          <w:szCs w:val="24"/>
        </w:rPr>
      </w:pPr>
      <w:r w:rsidRPr="007471DD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25DDD7" wp14:editId="7CEA4489">
            <wp:simplePos x="0" y="0"/>
            <wp:positionH relativeFrom="margin">
              <wp:align>left</wp:align>
            </wp:positionH>
            <wp:positionV relativeFrom="paragraph">
              <wp:posOffset>2157730</wp:posOffset>
            </wp:positionV>
            <wp:extent cx="4086225" cy="3185160"/>
            <wp:effectExtent l="0" t="0" r="9525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4003256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5617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A2C">
        <w:rPr>
          <w:sz w:val="24"/>
          <w:szCs w:val="24"/>
        </w:rPr>
        <w:t xml:space="preserve">Kod simulira kretnje planeta oko Sunca. Ona prikazuje kretnju i putanje osam planeta u našem sunčevom sustavu te </w:t>
      </w:r>
      <w:r>
        <w:rPr>
          <w:sz w:val="24"/>
          <w:szCs w:val="24"/>
        </w:rPr>
        <w:t xml:space="preserve">prije nego što simulacija počne korisnik bira koliko planeta želi </w:t>
      </w:r>
      <w:r w:rsidR="00821A2C">
        <w:rPr>
          <w:sz w:val="24"/>
          <w:szCs w:val="24"/>
        </w:rPr>
        <w:t xml:space="preserve">nadodati još neki planeti. Za nove planete korisnik može upisivati parametre kao što su masa, radijus, koordinate, te njegovu početnu brzinu u y smjeru. U Sunčevom sustavu, kao i u ostatku svemira, djeluje gravitacijska sila koju opisuje Newtonov opći zakon gravitacije prema formuli: </w:t>
      </w:r>
      <m:oMath>
        <m:r>
          <w:rPr>
            <w:rFonts w:ascii="Cambria Math" w:hAnsi="Cambria Math"/>
            <w:sz w:val="24"/>
            <w:szCs w:val="24"/>
          </w:rPr>
          <m:t>F=G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21A2C">
        <w:rPr>
          <w:sz w:val="24"/>
          <w:szCs w:val="24"/>
        </w:rPr>
        <w:t xml:space="preserve"> . G je</w:t>
      </w:r>
      <w:r w:rsidR="0068023C">
        <w:rPr>
          <w:sz w:val="24"/>
          <w:szCs w:val="24"/>
        </w:rPr>
        <w:t xml:space="preserve"> gravitacijska konstanta koja iznosi </w:t>
      </w:r>
      <m:oMath>
        <m:r>
          <w:rPr>
            <w:rFonts w:ascii="Cambria Math" w:hAnsi="Cambria Math"/>
            <w:sz w:val="24"/>
            <w:szCs w:val="24"/>
          </w:rPr>
          <m:t>6.67×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-11</m:t>
            </m:r>
          </m:sup>
        </m:sSup>
      </m:oMath>
      <w:r w:rsidR="0068023C">
        <w:rPr>
          <w:sz w:val="24"/>
          <w:szCs w:val="24"/>
        </w:rPr>
        <w:t xml:space="preserve"> N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8023C">
        <w:rPr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8023C">
        <w:rPr>
          <w:sz w:val="24"/>
          <w:szCs w:val="24"/>
        </w:rPr>
        <w:t>, m je masa jednog tijela, M je masa drugog tijela, a r udaljenost između ta dva tijela. Ona djeluje između svakog planeta te između planeta i Sunca. Kako su udaljenosti planeta jako velike one su stavljene u omjer 10000 piksela prikazuje 1 astronomsku jedinicu (</w:t>
      </w:r>
      <w:r w:rsidR="0068023C" w:rsidRPr="0068023C">
        <w:rPr>
          <w:sz w:val="24"/>
          <w:szCs w:val="24"/>
        </w:rPr>
        <w:t>149597870700</w:t>
      </w:r>
      <w:r w:rsidR="0068023C" w:rsidRPr="0068023C">
        <w:rPr>
          <w:sz w:val="24"/>
          <w:szCs w:val="24"/>
        </w:rPr>
        <w:t xml:space="preserve"> m)</w:t>
      </w:r>
      <w:r w:rsidR="0068023C">
        <w:rPr>
          <w:sz w:val="24"/>
          <w:szCs w:val="24"/>
        </w:rPr>
        <w:t xml:space="preserve"> te su radijusi prilagođeni tako da se na simulaciji vide, ali nisu u nekom omjeru.</w:t>
      </w:r>
      <w:r>
        <w:rPr>
          <w:sz w:val="24"/>
          <w:szCs w:val="24"/>
        </w:rPr>
        <w:t xml:space="preserve"> </w:t>
      </w:r>
    </w:p>
    <w:p w14:paraId="1E446788" w14:textId="46755A99" w:rsidR="007471DD" w:rsidRDefault="007471DD" w:rsidP="0090249B">
      <w:pPr>
        <w:rPr>
          <w:sz w:val="24"/>
          <w:szCs w:val="24"/>
        </w:rPr>
      </w:pPr>
    </w:p>
    <w:p w14:paraId="7EBF322E" w14:textId="0867EE64" w:rsidR="007471DD" w:rsidRDefault="007471DD" w:rsidP="0090249B">
      <w:pPr>
        <w:rPr>
          <w:sz w:val="24"/>
          <w:szCs w:val="24"/>
        </w:rPr>
      </w:pPr>
    </w:p>
    <w:p w14:paraId="5ED13E2F" w14:textId="41CBAA67" w:rsidR="007471DD" w:rsidRDefault="007471DD" w:rsidP="0090249B">
      <w:pPr>
        <w:rPr>
          <w:sz w:val="24"/>
          <w:szCs w:val="24"/>
        </w:rPr>
      </w:pPr>
    </w:p>
    <w:p w14:paraId="328268BE" w14:textId="77777777" w:rsidR="007471DD" w:rsidRDefault="007471DD" w:rsidP="0090249B">
      <w:pPr>
        <w:rPr>
          <w:sz w:val="24"/>
          <w:szCs w:val="24"/>
        </w:rPr>
      </w:pPr>
    </w:p>
    <w:p w14:paraId="44CABFFB" w14:textId="7AC9C33C" w:rsidR="007471DD" w:rsidRDefault="007471DD" w:rsidP="0090249B">
      <w:pPr>
        <w:rPr>
          <w:sz w:val="24"/>
          <w:szCs w:val="24"/>
        </w:rPr>
      </w:pPr>
    </w:p>
    <w:p w14:paraId="2E6ADC67" w14:textId="5953A532" w:rsidR="007471DD" w:rsidRDefault="007471DD" w:rsidP="0090249B">
      <w:pPr>
        <w:rPr>
          <w:sz w:val="24"/>
          <w:szCs w:val="24"/>
        </w:rPr>
      </w:pPr>
    </w:p>
    <w:p w14:paraId="2077C2CF" w14:textId="09DBF0BB" w:rsidR="007471DD" w:rsidRDefault="007471DD" w:rsidP="0090249B">
      <w:pPr>
        <w:rPr>
          <w:sz w:val="24"/>
          <w:szCs w:val="24"/>
        </w:rPr>
      </w:pPr>
    </w:p>
    <w:p w14:paraId="1E1862D5" w14:textId="445F6958" w:rsidR="007471DD" w:rsidRDefault="007471DD" w:rsidP="0090249B">
      <w:pPr>
        <w:rPr>
          <w:sz w:val="24"/>
          <w:szCs w:val="24"/>
        </w:rPr>
      </w:pPr>
    </w:p>
    <w:p w14:paraId="5AD729E6" w14:textId="150851A9" w:rsidR="007471DD" w:rsidRDefault="007471DD" w:rsidP="0090249B">
      <w:pPr>
        <w:rPr>
          <w:sz w:val="24"/>
          <w:szCs w:val="24"/>
        </w:rPr>
      </w:pPr>
    </w:p>
    <w:p w14:paraId="47F06B0C" w14:textId="1847A294" w:rsidR="007471DD" w:rsidRDefault="007471DD" w:rsidP="0090249B">
      <w:pPr>
        <w:rPr>
          <w:sz w:val="24"/>
          <w:szCs w:val="24"/>
        </w:rPr>
      </w:pPr>
    </w:p>
    <w:p w14:paraId="3658F024" w14:textId="28A9C4C8" w:rsidR="007471DD" w:rsidRDefault="007471DD" w:rsidP="0090249B">
      <w:pPr>
        <w:rPr>
          <w:sz w:val="24"/>
          <w:szCs w:val="24"/>
        </w:rPr>
      </w:pPr>
    </w:p>
    <w:p w14:paraId="0C3C9135" w14:textId="79E45681" w:rsidR="007471DD" w:rsidRDefault="007471DD" w:rsidP="0090249B">
      <w:pPr>
        <w:rPr>
          <w:sz w:val="24"/>
          <w:szCs w:val="24"/>
        </w:rPr>
      </w:pPr>
      <w:r w:rsidRPr="007471DD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ED1F7C" wp14:editId="0FF17EB8">
            <wp:simplePos x="0" y="0"/>
            <wp:positionH relativeFrom="column">
              <wp:posOffset>3029585</wp:posOffset>
            </wp:positionH>
            <wp:positionV relativeFrom="paragraph">
              <wp:posOffset>222250</wp:posOffset>
            </wp:positionV>
            <wp:extent cx="2545080" cy="2133600"/>
            <wp:effectExtent l="0" t="0" r="7620" b="0"/>
            <wp:wrapTight wrapText="bothSides">
              <wp:wrapPolygon edited="0">
                <wp:start x="0" y="0"/>
                <wp:lineTo x="0" y="21407"/>
                <wp:lineTo x="21503" y="21407"/>
                <wp:lineTo x="21503" y="0"/>
                <wp:lineTo x="0" y="0"/>
              </wp:wrapPolygon>
            </wp:wrapTight>
            <wp:docPr id="36732607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6071" name="Picture 1" descr="A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Te oni daju ovakav prikaz Sunčevog sustava:</w:t>
      </w:r>
    </w:p>
    <w:p w14:paraId="2E20CFE8" w14:textId="54495A87" w:rsidR="007471DD" w:rsidRDefault="007471DD" w:rsidP="0090249B">
      <w:pPr>
        <w:rPr>
          <w:sz w:val="24"/>
          <w:szCs w:val="24"/>
        </w:rPr>
      </w:pPr>
      <w:r w:rsidRPr="007471DD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048E1BE" wp14:editId="2524CDA2">
            <wp:simplePos x="0" y="0"/>
            <wp:positionH relativeFrom="margin">
              <wp:align>left</wp:align>
            </wp:positionH>
            <wp:positionV relativeFrom="paragraph">
              <wp:posOffset>6894</wp:posOffset>
            </wp:positionV>
            <wp:extent cx="2617470" cy="2100580"/>
            <wp:effectExtent l="0" t="0" r="0" b="0"/>
            <wp:wrapTight wrapText="bothSides">
              <wp:wrapPolygon edited="0">
                <wp:start x="0" y="0"/>
                <wp:lineTo x="0" y="21352"/>
                <wp:lineTo x="21380" y="21352"/>
                <wp:lineTo x="21380" y="0"/>
                <wp:lineTo x="0" y="0"/>
              </wp:wrapPolygon>
            </wp:wrapTight>
            <wp:docPr id="2015168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6869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6AEE9" w14:textId="77777777" w:rsidR="007471DD" w:rsidRDefault="007471DD" w:rsidP="0090249B">
      <w:pPr>
        <w:rPr>
          <w:sz w:val="24"/>
          <w:szCs w:val="24"/>
        </w:rPr>
      </w:pPr>
    </w:p>
    <w:p w14:paraId="6094A3FB" w14:textId="10F609A5" w:rsidR="0090249B" w:rsidRDefault="007471DD" w:rsidP="009024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Podaci koje korisnik uvrsti utječu na cijeli Sunčev sustav te oni trebaju biti što sličniji podacima već postojećih planeta kako bi imali „lijepe“ putanje</w:t>
      </w:r>
      <w:r w:rsidR="009A6380">
        <w:rPr>
          <w:sz w:val="24"/>
          <w:szCs w:val="24"/>
        </w:rPr>
        <w:t>. Jedan tako lijepi primjer je:</w:t>
      </w:r>
    </w:p>
    <w:p w14:paraId="6B5AD619" w14:textId="4F6BB9F5" w:rsidR="009A6380" w:rsidRDefault="009A6380" w:rsidP="0090249B">
      <w:pPr>
        <w:rPr>
          <w:sz w:val="24"/>
          <w:szCs w:val="24"/>
        </w:rPr>
      </w:pPr>
      <w:r w:rsidRPr="00CF2CAD">
        <w:rPr>
          <w:noProof/>
        </w:rPr>
        <w:drawing>
          <wp:anchor distT="0" distB="0" distL="114300" distR="114300" simplePos="0" relativeHeight="251661312" behindDoc="1" locked="0" layoutInCell="1" allowOverlap="1" wp14:anchorId="2EA4CF0A" wp14:editId="72C9C996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76550" cy="968375"/>
            <wp:effectExtent l="0" t="0" r="0" b="3175"/>
            <wp:wrapTight wrapText="bothSides">
              <wp:wrapPolygon edited="0">
                <wp:start x="0" y="0"/>
                <wp:lineTo x="0" y="21246"/>
                <wp:lineTo x="21457" y="21246"/>
                <wp:lineTo x="21457" y="0"/>
                <wp:lineTo x="0" y="0"/>
              </wp:wrapPolygon>
            </wp:wrapTight>
            <wp:docPr id="15058111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1159" name="Picture 1" descr="A computer screen shot of a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56" r="37434"/>
                    <a:stretch/>
                  </pic:blipFill>
                  <pic:spPr bwMode="auto">
                    <a:xfrm>
                      <a:off x="0" y="0"/>
                      <a:ext cx="2876550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A72C8" w14:textId="6D475051" w:rsidR="009A6380" w:rsidRDefault="009A6380" w:rsidP="0090249B">
      <w:pPr>
        <w:rPr>
          <w:sz w:val="24"/>
          <w:szCs w:val="24"/>
        </w:rPr>
      </w:pPr>
    </w:p>
    <w:p w14:paraId="4B3A0A00" w14:textId="77777777" w:rsidR="009A6380" w:rsidRDefault="009A6380" w:rsidP="0090249B">
      <w:pPr>
        <w:rPr>
          <w:sz w:val="24"/>
          <w:szCs w:val="24"/>
        </w:rPr>
      </w:pPr>
    </w:p>
    <w:p w14:paraId="0078DABE" w14:textId="55FDCC96" w:rsidR="009A6380" w:rsidRDefault="009A6380" w:rsidP="0090249B">
      <w:pPr>
        <w:rPr>
          <w:sz w:val="24"/>
          <w:szCs w:val="24"/>
        </w:rPr>
      </w:pPr>
    </w:p>
    <w:p w14:paraId="4C178C42" w14:textId="559B2CF6" w:rsidR="009A6380" w:rsidRDefault="009A6380" w:rsidP="0090249B">
      <w:pPr>
        <w:rPr>
          <w:noProof/>
        </w:rPr>
      </w:pPr>
      <w:r>
        <w:rPr>
          <w:sz w:val="24"/>
          <w:szCs w:val="24"/>
        </w:rPr>
        <w:t>I s njim se dobije ovakav prikaz:</w:t>
      </w:r>
      <w:r w:rsidRPr="009A6380">
        <w:rPr>
          <w:noProof/>
        </w:rPr>
        <w:t xml:space="preserve"> </w:t>
      </w:r>
      <w:r w:rsidRPr="00CF2CAD">
        <w:rPr>
          <w:noProof/>
        </w:rPr>
        <w:drawing>
          <wp:inline distT="0" distB="0" distL="0" distR="0" wp14:anchorId="6CCCEC8E" wp14:editId="4F509B6C">
            <wp:extent cx="5760720" cy="3105150"/>
            <wp:effectExtent l="0" t="0" r="0" b="0"/>
            <wp:docPr id="14540211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21132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t="31799"/>
                    <a:stretch/>
                  </pic:blipFill>
                  <pic:spPr bwMode="auto"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B0CC9" w14:textId="6013118F" w:rsidR="009A6380" w:rsidRDefault="009A6380" w:rsidP="0090249B">
      <w:pPr>
        <w:rPr>
          <w:noProof/>
        </w:rPr>
      </w:pPr>
      <w:r>
        <w:rPr>
          <w:noProof/>
        </w:rPr>
        <w:t>Također ako korisnik pritine tipku u na tipkovnici kod planeta se prikazuju udaljenosti planeta od sunca.</w:t>
      </w:r>
    </w:p>
    <w:p w14:paraId="6160B534" w14:textId="56146D5F" w:rsidR="009A6380" w:rsidRDefault="009A6380" w:rsidP="0090249B">
      <w:pPr>
        <w:rPr>
          <w:sz w:val="24"/>
          <w:szCs w:val="24"/>
        </w:rPr>
      </w:pPr>
      <w:r w:rsidRPr="00CF2CAD">
        <w:rPr>
          <w:noProof/>
        </w:rPr>
        <w:drawing>
          <wp:inline distT="0" distB="0" distL="0" distR="0" wp14:anchorId="68B4BB69" wp14:editId="01D1DF54">
            <wp:extent cx="5760720" cy="2491740"/>
            <wp:effectExtent l="0" t="0" r="0" b="3810"/>
            <wp:docPr id="118113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3366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34473" b="12103"/>
                    <a:stretch/>
                  </pic:blipFill>
                  <pic:spPr bwMode="auto"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A2A9" w14:textId="11B10724" w:rsidR="009A6380" w:rsidRPr="0090249B" w:rsidRDefault="009A6380" w:rsidP="0090249B">
      <w:pPr>
        <w:rPr>
          <w:sz w:val="24"/>
          <w:szCs w:val="24"/>
        </w:rPr>
      </w:pPr>
    </w:p>
    <w:sectPr w:rsidR="009A6380" w:rsidRPr="0090249B" w:rsidSect="0090249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9B"/>
    <w:rsid w:val="00043B3D"/>
    <w:rsid w:val="002444AF"/>
    <w:rsid w:val="0068023C"/>
    <w:rsid w:val="007471DD"/>
    <w:rsid w:val="00821A2C"/>
    <w:rsid w:val="0090249B"/>
    <w:rsid w:val="009A6380"/>
    <w:rsid w:val="00BA78DE"/>
    <w:rsid w:val="00CC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7BCA"/>
  <w15:chartTrackingRefBased/>
  <w15:docId w15:val="{9DB3A95B-612C-4379-8969-94842326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A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1</cp:revision>
  <dcterms:created xsi:type="dcterms:W3CDTF">2024-04-14T11:24:00Z</dcterms:created>
  <dcterms:modified xsi:type="dcterms:W3CDTF">2024-04-14T18:26:00Z</dcterms:modified>
</cp:coreProperties>
</file>