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ІНФОРМАЦІЙНА СИСТЕМА ДЛЯ МАГАЗНУ ОДЯГУ.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Інформаційна система допомагає вести облік клієнтів у магазині одягу. Вона оперує інформацією про клієнтів (ім'я, вік, покупки, ...). Людина може купувати  різні товари декілька раз.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Інформація про клієнтів, що купляють товари, зберігається у вигляді: ім'я,пошта та  вік, номер замовлення та ініціали продавця.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Типовими для ІС є запити: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товарів,які купувались датою  Х (Наприклад, 15.04.2017).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Найдорожчий товар у магазині.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Який товар є найнепопулярніший?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Розширене завдання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покупців, які купили товари за останній місяць і вартість,яку вони заплатили.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покупців, суму всіх покупок і найдорожчу покупку.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середню ціну замовлення у клієнтів старше 17 років.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назва товару і кількість раз, скільки його купили.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найдорожче замовлення.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кількість оброблених замовлень працівником.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яка вікова категорія купляє які товари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