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89BD9" w14:textId="01BC6015" w:rsidR="00C61D2E" w:rsidRPr="00BA35EC" w:rsidRDefault="00D2151D" w:rsidP="00C61D2E">
      <w:pPr>
        <w:spacing w:before="450" w:after="0" w:line="240" w:lineRule="auto"/>
        <w:outlineLvl w:val="0"/>
        <w:rPr>
          <w:rFonts w:eastAsia="Times New Roman" w:cstheme="minorHAnsi"/>
          <w:spacing w:val="-2"/>
          <w:kern w:val="36"/>
          <w:sz w:val="36"/>
          <w:szCs w:val="36"/>
          <w:lang w:val="uk-UA" w:eastAsia="ru-RU"/>
        </w:rPr>
      </w:pPr>
      <w:bookmarkStart w:id="0" w:name="_GoBack"/>
      <w:bookmarkEnd w:id="0"/>
      <w:r w:rsidRPr="00BA35EC">
        <w:rPr>
          <w:rFonts w:eastAsia="Times New Roman" w:cstheme="minorHAnsi"/>
          <w:spacing w:val="-2"/>
          <w:kern w:val="36"/>
          <w:sz w:val="36"/>
          <w:szCs w:val="36"/>
          <w:lang w:val="uk-UA" w:eastAsia="ru-RU"/>
        </w:rPr>
        <w:t>Опис формату імпорту pain.001, який обробл</w:t>
      </w:r>
      <w:r w:rsidR="006C0978" w:rsidRPr="00BA35EC">
        <w:rPr>
          <w:rFonts w:eastAsia="Times New Roman" w:cstheme="minorHAnsi"/>
          <w:spacing w:val="-2"/>
          <w:kern w:val="36"/>
          <w:sz w:val="36"/>
          <w:szCs w:val="36"/>
          <w:lang w:val="uk-UA" w:eastAsia="ru-RU"/>
        </w:rPr>
        <w:t>я</w:t>
      </w:r>
      <w:r w:rsidRPr="00BA35EC">
        <w:rPr>
          <w:rFonts w:eastAsia="Times New Roman" w:cstheme="minorHAnsi"/>
          <w:spacing w:val="-2"/>
          <w:kern w:val="36"/>
          <w:sz w:val="36"/>
          <w:szCs w:val="36"/>
          <w:lang w:val="uk-UA" w:eastAsia="ru-RU"/>
        </w:rPr>
        <w:t>ється в системі iFOBS</w:t>
      </w:r>
      <w:r w:rsidR="00C61D2E" w:rsidRPr="00BA35EC">
        <w:rPr>
          <w:rFonts w:eastAsia="Times New Roman" w:cstheme="minorHAnsi"/>
          <w:spacing w:val="-2"/>
          <w:kern w:val="36"/>
          <w:sz w:val="36"/>
          <w:szCs w:val="36"/>
          <w:lang w:val="uk-UA" w:eastAsia="ru-RU"/>
        </w:rPr>
        <w:t xml:space="preserve"> </w:t>
      </w:r>
    </w:p>
    <w:p w14:paraId="5D5FADAB" w14:textId="06705FCE" w:rsidR="00C61D2E" w:rsidRPr="00BA35EC" w:rsidRDefault="00C61D2E" w:rsidP="00C61D2E">
      <w:pPr>
        <w:spacing w:before="150" w:after="0" w:line="240" w:lineRule="auto"/>
        <w:rPr>
          <w:rFonts w:eastAsia="Times New Roman" w:cstheme="minorHAnsi"/>
          <w:sz w:val="24"/>
          <w:szCs w:val="24"/>
          <w:lang w:val="uk-UA" w:eastAsia="ru-RU"/>
        </w:rPr>
      </w:pPr>
      <w:r w:rsidRPr="00BA35EC">
        <w:rPr>
          <w:rFonts w:eastAsia="Times New Roman" w:cstheme="minorHAnsi"/>
          <w:sz w:val="24"/>
          <w:szCs w:val="24"/>
          <w:lang w:val="uk-UA" w:eastAsia="ru-RU"/>
        </w:rPr>
        <w:t xml:space="preserve">Під час імпорту файлу pain.001 </w:t>
      </w:r>
      <w:r w:rsidR="0053651E" w:rsidRPr="00BA35EC">
        <w:rPr>
          <w:rFonts w:eastAsia="Times New Roman" w:cstheme="minorHAnsi"/>
          <w:sz w:val="24"/>
          <w:szCs w:val="24"/>
          <w:lang w:val="uk-UA" w:eastAsia="ru-RU"/>
        </w:rPr>
        <w:t>враховуються</w:t>
      </w:r>
      <w:r w:rsidRPr="00BA35EC">
        <w:rPr>
          <w:rFonts w:eastAsia="Times New Roman" w:cstheme="minorHAnsi"/>
          <w:sz w:val="24"/>
          <w:szCs w:val="24"/>
          <w:lang w:val="uk-UA" w:eastAsia="ru-RU"/>
        </w:rPr>
        <w:t xml:space="preserve"> теги, зазначені у таблиці нижче</w:t>
      </w:r>
      <w:r w:rsidR="0053651E" w:rsidRPr="00BA35EC">
        <w:rPr>
          <w:rFonts w:eastAsia="Times New Roman" w:cstheme="minorHAnsi"/>
          <w:sz w:val="24"/>
          <w:szCs w:val="24"/>
          <w:lang w:val="uk-UA" w:eastAsia="ru-RU"/>
        </w:rPr>
        <w:t>:</w:t>
      </w:r>
      <w:r w:rsidRPr="00BA35EC">
        <w:rPr>
          <w:rFonts w:eastAsia="Times New Roman" w:cstheme="minorHAnsi"/>
          <w:sz w:val="24"/>
          <w:szCs w:val="24"/>
          <w:lang w:val="uk-UA" w:eastAsia="ru-RU"/>
        </w:rPr>
        <w:br/>
      </w:r>
    </w:p>
    <w:tbl>
      <w:tblPr>
        <w:tblW w:w="14451" w:type="dxa"/>
        <w:tblBorders>
          <w:top w:val="single" w:sz="6" w:space="0" w:color="171717" w:themeColor="background2" w:themeShade="1A"/>
          <w:left w:val="single" w:sz="6" w:space="0" w:color="171717" w:themeColor="background2" w:themeShade="1A"/>
          <w:bottom w:val="single" w:sz="6" w:space="0" w:color="171717" w:themeColor="background2" w:themeShade="1A"/>
          <w:right w:val="single" w:sz="6" w:space="0" w:color="171717" w:themeColor="background2" w:themeShade="1A"/>
          <w:insideH w:val="single" w:sz="6" w:space="0" w:color="171717" w:themeColor="background2" w:themeShade="1A"/>
          <w:insideV w:val="single" w:sz="6" w:space="0" w:color="171717" w:themeColor="background2" w:themeShade="1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799"/>
        <w:gridCol w:w="2295"/>
        <w:gridCol w:w="2382"/>
        <w:gridCol w:w="6095"/>
      </w:tblGrid>
      <w:tr w:rsidR="0053651E" w:rsidRPr="00BA35EC" w14:paraId="6B618083" w14:textId="77777777" w:rsidTr="00FF6E34">
        <w:tc>
          <w:tcPr>
            <w:tcW w:w="0" w:type="auto"/>
            <w:shd w:val="clear" w:color="auto" w:fill="B3D4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967128" w14:textId="77777777" w:rsidR="0053651E" w:rsidRPr="00BA35EC" w:rsidRDefault="0053651E" w:rsidP="00C61D2E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  <w:t>Index</w:t>
            </w:r>
            <w:proofErr w:type="spellEnd"/>
          </w:p>
        </w:tc>
        <w:tc>
          <w:tcPr>
            <w:tcW w:w="0" w:type="auto"/>
            <w:shd w:val="clear" w:color="auto" w:fill="B3D4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7FE4EC" w14:textId="77777777" w:rsidR="0053651E" w:rsidRPr="00BA35EC" w:rsidRDefault="0053651E" w:rsidP="00C61D2E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  <w:t xml:space="preserve">XML </w:t>
            </w:r>
            <w:proofErr w:type="spellStart"/>
            <w:r w:rsidRPr="00BA35EC"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  <w:t>Tag</w:t>
            </w:r>
            <w:proofErr w:type="spellEnd"/>
          </w:p>
        </w:tc>
        <w:tc>
          <w:tcPr>
            <w:tcW w:w="0" w:type="auto"/>
            <w:shd w:val="clear" w:color="auto" w:fill="B3D4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7DFFF6" w14:textId="77777777" w:rsidR="0053651E" w:rsidRPr="00BA35EC" w:rsidRDefault="0053651E" w:rsidP="00C61D2E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  <w:t>Name</w:t>
            </w:r>
            <w:proofErr w:type="spellEnd"/>
          </w:p>
        </w:tc>
        <w:tc>
          <w:tcPr>
            <w:tcW w:w="2382" w:type="dxa"/>
            <w:shd w:val="clear" w:color="auto" w:fill="B3D4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D14C20" w14:textId="77777777" w:rsidR="0053651E" w:rsidRPr="00BA35EC" w:rsidRDefault="0053651E" w:rsidP="00C61D2E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  <w:t>Type</w:t>
            </w:r>
            <w:proofErr w:type="spellEnd"/>
            <w:r w:rsidRPr="00BA35EC"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  <w:t xml:space="preserve"> / </w:t>
            </w:r>
            <w:proofErr w:type="spellStart"/>
            <w:r w:rsidRPr="00BA35EC"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  <w:t>Code</w:t>
            </w:r>
            <w:proofErr w:type="spellEnd"/>
          </w:p>
        </w:tc>
        <w:tc>
          <w:tcPr>
            <w:tcW w:w="6095" w:type="dxa"/>
            <w:shd w:val="clear" w:color="auto" w:fill="B3D4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620D3D" w14:textId="77777777" w:rsidR="0053651E" w:rsidRPr="00BA35EC" w:rsidRDefault="0053651E" w:rsidP="00C61D2E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  <w:t>Additional</w:t>
            </w:r>
            <w:proofErr w:type="spellEnd"/>
            <w:r w:rsidRPr="00BA35EC"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  <w:t>details</w:t>
            </w:r>
            <w:proofErr w:type="spellEnd"/>
            <w:r w:rsidRPr="00BA35EC"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  <w:t> </w:t>
            </w:r>
          </w:p>
        </w:tc>
      </w:tr>
      <w:tr w:rsidR="0053651E" w:rsidRPr="00BA35EC" w14:paraId="2151C5F8" w14:textId="77777777" w:rsidTr="00FF6E34">
        <w:tc>
          <w:tcPr>
            <w:tcW w:w="14451" w:type="dxa"/>
            <w:gridSpan w:val="5"/>
            <w:shd w:val="clear" w:color="auto" w:fill="ABF5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8C1D99" w14:textId="08A262DB" w:rsidR="0053651E" w:rsidRPr="00BA35EC" w:rsidRDefault="0053651E" w:rsidP="00FF6E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0. </w:t>
            </w:r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CstmrCdtTrfInitn</w:t>
            </w:r>
            <w:proofErr w:type="spellEnd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 xml:space="preserve">&gt;  Блок  - </w:t>
            </w:r>
            <w:proofErr w:type="spellStart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Customer</w:t>
            </w:r>
            <w:proofErr w:type="spellEnd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Credit</w:t>
            </w:r>
            <w:proofErr w:type="spellEnd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Transfer</w:t>
            </w:r>
            <w:proofErr w:type="spellEnd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Initiation</w:t>
            </w:r>
            <w:proofErr w:type="spellEnd"/>
            <w:r w:rsidR="00FF6E34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 V09 (pain.001.001.09) - 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Ініціювання платіжної інструкції клієнтом</w:t>
            </w:r>
          </w:p>
        </w:tc>
      </w:tr>
      <w:tr w:rsidR="0053651E" w:rsidRPr="00BA35EC" w14:paraId="6A038484" w14:textId="77777777" w:rsidTr="00FF6E34">
        <w:tc>
          <w:tcPr>
            <w:tcW w:w="14451" w:type="dxa"/>
            <w:gridSpan w:val="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4868C" w14:textId="77777777" w:rsidR="0053651E" w:rsidRPr="00BA35EC" w:rsidRDefault="0053651E" w:rsidP="00C61D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</w:tr>
      <w:tr w:rsidR="0053651E" w:rsidRPr="00BA35EC" w14:paraId="1E02A5EF" w14:textId="77777777" w:rsidTr="00FF6E34">
        <w:tc>
          <w:tcPr>
            <w:tcW w:w="14451" w:type="dxa"/>
            <w:gridSpan w:val="5"/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FFB557" w14:textId="774F23BB" w:rsidR="0053651E" w:rsidRPr="00BA35EC" w:rsidRDefault="0053651E" w:rsidP="00FF6E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1.  </w:t>
            </w:r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GrpHdr</w:t>
            </w:r>
            <w:proofErr w:type="spellEnd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 xml:space="preserve">&gt;  </w:t>
            </w:r>
            <w:proofErr w:type="spellStart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Group</w:t>
            </w:r>
            <w:proofErr w:type="spellEnd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Header</w:t>
            </w:r>
            <w:proofErr w:type="spellEnd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  -  Блок - Реквізити повідомлення 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 ( Набір характеристик, що є загальними для всіх окремих трансакцій, включених у повідомлення )</w:t>
            </w:r>
          </w:p>
        </w:tc>
      </w:tr>
      <w:tr w:rsidR="0053651E" w:rsidRPr="00BA35EC" w14:paraId="40A0CBC2" w14:textId="77777777" w:rsidTr="00772720">
        <w:tc>
          <w:tcPr>
            <w:tcW w:w="0" w:type="auto"/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A474C6" w14:textId="46AD4F38" w:rsidR="0053651E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1.1</w:t>
            </w:r>
          </w:p>
        </w:tc>
        <w:tc>
          <w:tcPr>
            <w:tcW w:w="0" w:type="auto"/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20BD8D" w14:textId="3948B6C5" w:rsidR="0053651E" w:rsidRPr="00BA35EC" w:rsidRDefault="00772720" w:rsidP="00C61D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CreDtTm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149A18" w14:textId="703A1279" w:rsidR="0053651E" w:rsidRPr="00BA35EC" w:rsidRDefault="00772720" w:rsidP="00C61D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Creation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Date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Time</w:t>
            </w:r>
            <w:proofErr w:type="spellEnd"/>
          </w:p>
        </w:tc>
        <w:tc>
          <w:tcPr>
            <w:tcW w:w="2382" w:type="dxa"/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6687CB0" w14:textId="5540FC5E" w:rsidR="0053651E" w:rsidRPr="00BA35EC" w:rsidRDefault="00772720" w:rsidP="00C61D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date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Format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: YYYY-MM-DD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e.g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 1998-03-30</w:t>
            </w:r>
          </w:p>
        </w:tc>
        <w:tc>
          <w:tcPr>
            <w:tcW w:w="6095" w:type="dxa"/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8429FA" w14:textId="4132E5BE" w:rsidR="0053651E" w:rsidRPr="00BA35EC" w:rsidRDefault="00772720" w:rsidP="00FF6E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Дата та час створення повідомлення</w:t>
            </w:r>
          </w:p>
        </w:tc>
      </w:tr>
      <w:tr w:rsidR="00772720" w:rsidRPr="003547F9" w14:paraId="3F8134EC" w14:textId="77777777" w:rsidTr="00FF6E34">
        <w:tc>
          <w:tcPr>
            <w:tcW w:w="0" w:type="auto"/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CC410E" w14:textId="2D595F75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1.2</w:t>
            </w:r>
          </w:p>
        </w:tc>
        <w:tc>
          <w:tcPr>
            <w:tcW w:w="0" w:type="auto"/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E8740D" w14:textId="4DAA662D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NbOfTxs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B8F8E1" w14:textId="1D1EBCD1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Number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Of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Transactions</w:t>
            </w:r>
            <w:proofErr w:type="spellEnd"/>
          </w:p>
        </w:tc>
        <w:tc>
          <w:tcPr>
            <w:tcW w:w="2382" w:type="dxa"/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30A7A2" w14:textId="3F3E6A0E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[1-9][0-9]{0,14}</w:t>
            </w:r>
          </w:p>
        </w:tc>
        <w:tc>
          <w:tcPr>
            <w:tcW w:w="6095" w:type="dxa"/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77638A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Кількість трансакцій</w:t>
            </w:r>
          </w:p>
          <w:p w14:paraId="059BA7CE" w14:textId="773297C5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Відображає кількість окремих трансакцій, які включені до повідомлення</w:t>
            </w:r>
          </w:p>
        </w:tc>
      </w:tr>
      <w:tr w:rsidR="00772720" w:rsidRPr="00BA35EC" w14:paraId="24CC5649" w14:textId="77777777" w:rsidTr="00FF6E34">
        <w:tc>
          <w:tcPr>
            <w:tcW w:w="0" w:type="auto"/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B5B534" w14:textId="05F85389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1.3</w:t>
            </w:r>
          </w:p>
        </w:tc>
        <w:tc>
          <w:tcPr>
            <w:tcW w:w="0" w:type="auto"/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F58307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CtrlSum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B07631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Control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Sum</w:t>
            </w:r>
            <w:proofErr w:type="spellEnd"/>
          </w:p>
        </w:tc>
        <w:tc>
          <w:tcPr>
            <w:tcW w:w="2382" w:type="dxa"/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2F6B0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0 &lt;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decimal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br/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= 18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br/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fd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= 2</w:t>
            </w:r>
          </w:p>
        </w:tc>
        <w:tc>
          <w:tcPr>
            <w:tcW w:w="6095" w:type="dxa"/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C9903B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Контрольна сума</w:t>
            </w:r>
          </w:p>
          <w:p w14:paraId="21AEA351" w14:textId="3FF42202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Загальна сума всіх окремих сум, включених до повідомлення</w:t>
            </w:r>
          </w:p>
        </w:tc>
      </w:tr>
      <w:tr w:rsidR="00772720" w:rsidRPr="00BA35EC" w14:paraId="083A6646" w14:textId="77777777" w:rsidTr="00FF6E34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16E9B6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10D7FD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3ADBD5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2382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102277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609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070FE3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</w:tr>
      <w:tr w:rsidR="00772720" w:rsidRPr="003547F9" w14:paraId="33857C81" w14:textId="77777777" w:rsidTr="00FF6E34">
        <w:tc>
          <w:tcPr>
            <w:tcW w:w="14451" w:type="dxa"/>
            <w:gridSpan w:val="5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7244C0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2.  &lt;</w:t>
            </w:r>
            <w:proofErr w:type="spellStart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PmtInf</w:t>
            </w:r>
            <w:proofErr w:type="spellEnd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 xml:space="preserve">&gt;  </w:t>
            </w:r>
            <w:proofErr w:type="spellStart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Payment</w:t>
            </w:r>
            <w:proofErr w:type="spellEnd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Information</w:t>
            </w:r>
            <w:proofErr w:type="spellEnd"/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  -  Блок - Платіжна інформація</w:t>
            </w:r>
          </w:p>
        </w:tc>
      </w:tr>
      <w:tr w:rsidR="00772720" w:rsidRPr="003547F9" w14:paraId="1EE6BEAD" w14:textId="77777777" w:rsidTr="00FF6E34">
        <w:tc>
          <w:tcPr>
            <w:tcW w:w="0" w:type="auto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0625F3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2.1</w:t>
            </w:r>
          </w:p>
        </w:tc>
        <w:tc>
          <w:tcPr>
            <w:tcW w:w="0" w:type="auto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AA0E3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PmtInfId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2AF47C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Payment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Information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</w:p>
        </w:tc>
        <w:tc>
          <w:tcPr>
            <w:tcW w:w="2382" w:type="dxa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F238F4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{1,35}</w:t>
            </w:r>
          </w:p>
        </w:tc>
        <w:tc>
          <w:tcPr>
            <w:tcW w:w="6095" w:type="dxa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C32AC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Ідентифікатор платіжної інформації</w:t>
            </w:r>
          </w:p>
          <w:p w14:paraId="1E7F9E84" w14:textId="2AAC697D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lastRenderedPageBreak/>
              <w:t>Унікальний ідентифікатор, що присвоєний стороною, яка надсилає повідомлення для однозначної ідентифікації групи реквізитів в складі повідомлення</w:t>
            </w:r>
          </w:p>
        </w:tc>
      </w:tr>
      <w:tr w:rsidR="00772720" w:rsidRPr="003547F9" w14:paraId="0A68CD36" w14:textId="77777777" w:rsidTr="00FF6E34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2DC100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51E1C9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4FAC1E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2382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8ADB67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609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0FFCD3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</w:tr>
      <w:tr w:rsidR="00772720" w:rsidRPr="003547F9" w14:paraId="7C571B73" w14:textId="77777777" w:rsidTr="00FF6E34">
        <w:tc>
          <w:tcPr>
            <w:tcW w:w="0" w:type="auto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9551BA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2.2</w:t>
            </w:r>
          </w:p>
        </w:tc>
        <w:tc>
          <w:tcPr>
            <w:tcW w:w="0" w:type="auto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6D46DB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NbOfTxs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4403D1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Number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Of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Transactions</w:t>
            </w:r>
            <w:proofErr w:type="spellEnd"/>
          </w:p>
        </w:tc>
        <w:tc>
          <w:tcPr>
            <w:tcW w:w="2382" w:type="dxa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5354F9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[1-9][0-9]{0,14}</w:t>
            </w:r>
          </w:p>
        </w:tc>
        <w:tc>
          <w:tcPr>
            <w:tcW w:w="6095" w:type="dxa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8C1ED2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Кількість трансакцій</w:t>
            </w:r>
          </w:p>
          <w:p w14:paraId="6EEFAB72" w14:textId="4DAB1D33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Відображає кількість окремих трансакцій, які включені до одного блоку Платіжна інформація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br/>
              <w:t>(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Payment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Information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)</w:t>
            </w:r>
          </w:p>
        </w:tc>
      </w:tr>
      <w:tr w:rsidR="00772720" w:rsidRPr="003547F9" w14:paraId="3AC0E896" w14:textId="77777777" w:rsidTr="00FF6E34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51698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009CF7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9257BF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2382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3CEDB6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609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784937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</w:tr>
      <w:tr w:rsidR="00772720" w:rsidRPr="003547F9" w14:paraId="6F6DAA54" w14:textId="240649AF" w:rsidTr="00486D16">
        <w:tc>
          <w:tcPr>
            <w:tcW w:w="0" w:type="auto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A79C43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2.3</w:t>
            </w:r>
          </w:p>
        </w:tc>
        <w:tc>
          <w:tcPr>
            <w:tcW w:w="0" w:type="auto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226625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ReqdExctnDt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10268" w:type="dxa"/>
            <w:gridSpan w:val="3"/>
            <w:tcBorders>
              <w:right w:val="single" w:sz="4" w:space="0" w:color="auto"/>
            </w:tcBorders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B56EEF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Requested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Execution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Date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  - Запитувана дата виконання</w:t>
            </w:r>
          </w:p>
        </w:tc>
      </w:tr>
      <w:tr w:rsidR="00772720" w:rsidRPr="00BA35EC" w14:paraId="7CCF3756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2C3ABF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2.3.1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D69053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Dt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6B78F3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Date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0BCFFA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date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br/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Format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: YYYY-MM-DD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e.g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 1998-03-30</w:t>
            </w:r>
          </w:p>
        </w:tc>
        <w:tc>
          <w:tcPr>
            <w:tcW w:w="6095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369185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Дата виконання платіжної інструкції</w:t>
            </w:r>
          </w:p>
        </w:tc>
      </w:tr>
      <w:tr w:rsidR="00772720" w:rsidRPr="00BA35EC" w14:paraId="3528FD0E" w14:textId="77777777" w:rsidTr="00FF6E34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8ACB6A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AA6E02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4B2E06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2382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17A37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6095" w:type="dxa"/>
            <w:tcBorders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2A6840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</w:tr>
      <w:tr w:rsidR="00772720" w:rsidRPr="00BA35EC" w14:paraId="0B5845FA" w14:textId="229C094F" w:rsidTr="00486D16">
        <w:tc>
          <w:tcPr>
            <w:tcW w:w="0" w:type="auto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0C873" w14:textId="47F3B5EF" w:rsidR="00772720" w:rsidRPr="00BA35EC" w:rsidRDefault="00772720" w:rsidP="00EC26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2.</w:t>
            </w:r>
            <w:r w:rsidR="00EC2665" w:rsidRPr="00BA35EC">
              <w:rPr>
                <w:rFonts w:eastAsia="Times New Roman" w:cstheme="minorHAnsi"/>
                <w:b/>
                <w:bCs/>
                <w:sz w:val="24"/>
                <w:szCs w:val="24"/>
                <w:lang w:val="uk-UA" w:eastAsia="ru-RU"/>
              </w:rPr>
              <w:t>4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br/>
              <w:t> </w:t>
            </w:r>
          </w:p>
        </w:tc>
        <w:tc>
          <w:tcPr>
            <w:tcW w:w="0" w:type="auto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68664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DbtrAcct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10268" w:type="dxa"/>
            <w:gridSpan w:val="3"/>
            <w:tcBorders>
              <w:right w:val="single" w:sz="4" w:space="0" w:color="auto"/>
            </w:tcBorders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AEA763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Debtor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Account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  Рахунок Платника</w:t>
            </w:r>
          </w:p>
        </w:tc>
      </w:tr>
      <w:tr w:rsidR="00772720" w:rsidRPr="00BA35EC" w14:paraId="4E157272" w14:textId="62872337" w:rsidTr="00486D16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14676" w14:textId="263475AB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4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8F102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10268" w:type="dxa"/>
            <w:gridSpan w:val="3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C2D942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 «Ідентифікація рахунку»</w:t>
            </w:r>
          </w:p>
        </w:tc>
      </w:tr>
      <w:tr w:rsidR="00772720" w:rsidRPr="00BA35EC" w14:paraId="662DE574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D46578" w14:textId="5BD3D4EA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4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.1.1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457AAC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&lt;IBAN&gt;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7FD64C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IBAN</w:t>
            </w:r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4D1C32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UA[0-9]{27,27}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3F63F0" w14:textId="700C075C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Номер рахунку в форматі IBAN</w:t>
            </w:r>
          </w:p>
        </w:tc>
      </w:tr>
      <w:tr w:rsidR="00772720" w:rsidRPr="00BA35EC" w14:paraId="1D1B7A63" w14:textId="664026FB" w:rsidTr="00486D16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C880D7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036895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10268" w:type="dxa"/>
            <w:gridSpan w:val="3"/>
            <w:tcBorders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D009F9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</w:tr>
      <w:tr w:rsidR="00772720" w:rsidRPr="00BA35EC" w14:paraId="71FE425A" w14:textId="3A2A1927" w:rsidTr="00486D16">
        <w:tc>
          <w:tcPr>
            <w:tcW w:w="0" w:type="auto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32F524" w14:textId="12671F04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5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  </w:t>
            </w:r>
          </w:p>
        </w:tc>
        <w:tc>
          <w:tcPr>
            <w:tcW w:w="0" w:type="auto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F3435D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UltmtDbtr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 </w:t>
            </w:r>
          </w:p>
        </w:tc>
        <w:tc>
          <w:tcPr>
            <w:tcW w:w="10268" w:type="dxa"/>
            <w:gridSpan w:val="3"/>
            <w:tcBorders>
              <w:right w:val="single" w:sz="4" w:space="0" w:color="auto"/>
            </w:tcBorders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6C2619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Ultimate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Debtor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  Блок  Фактичний платник</w:t>
            </w:r>
          </w:p>
        </w:tc>
      </w:tr>
      <w:tr w:rsidR="00772720" w:rsidRPr="003547F9" w14:paraId="052FD2A9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447C84" w14:textId="512BE654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5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69BDAD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Nm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9E7B00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Name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E19115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{1,140}</w:t>
            </w:r>
          </w:p>
        </w:tc>
        <w:tc>
          <w:tcPr>
            <w:tcW w:w="6095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87A3A1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Найменування юридичної особи/прізвище, ім'я, по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br/>
              <w:t>батькові (за наявності) фізичної особи</w:t>
            </w:r>
          </w:p>
        </w:tc>
      </w:tr>
      <w:tr w:rsidR="00772720" w:rsidRPr="00BA35EC" w14:paraId="0782CC74" w14:textId="77777777" w:rsidTr="00486D16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B14B54" w14:textId="79C945CF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lastRenderedPageBreak/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5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.2   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A39641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PstlAdr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 </w:t>
            </w:r>
          </w:p>
        </w:tc>
        <w:tc>
          <w:tcPr>
            <w:tcW w:w="10268" w:type="dxa"/>
            <w:gridSpan w:val="3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8130E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Postal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Address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   Місцезнаходження учасника переказу</w:t>
            </w:r>
          </w:p>
        </w:tc>
      </w:tr>
      <w:tr w:rsidR="00772720" w:rsidRPr="003547F9" w14:paraId="7BA3F5BF" w14:textId="77777777" w:rsidTr="00486D16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EA4074" w14:textId="38964C84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5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.3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B77277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10268" w:type="dxa"/>
            <w:gridSpan w:val="3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AF0E47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Блок, що містить ідентифікацію сторони</w:t>
            </w:r>
          </w:p>
        </w:tc>
      </w:tr>
      <w:tr w:rsidR="00772720" w:rsidRPr="003547F9" w14:paraId="333884F5" w14:textId="77777777" w:rsidTr="00486D16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17ABC0" w14:textId="79FCDAED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5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.3.1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24DF43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PrvtId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10268" w:type="dxa"/>
            <w:gridSpan w:val="3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95C025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Private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Блок, що містить  ідентифікацію фізичної особи</w:t>
            </w:r>
          </w:p>
        </w:tc>
      </w:tr>
      <w:tr w:rsidR="00772720" w:rsidRPr="00BA35EC" w14:paraId="75BA6273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5175DC" w14:textId="2C1302BA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5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.4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233E02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CtryOfRes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0E9855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Country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Of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Residence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F6EB45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[A-Z]{2,2}</w:t>
            </w:r>
          </w:p>
        </w:tc>
        <w:tc>
          <w:tcPr>
            <w:tcW w:w="6095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AC693F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Код країни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резидентності</w:t>
            </w:r>
            <w:proofErr w:type="spellEnd"/>
          </w:p>
        </w:tc>
      </w:tr>
      <w:tr w:rsidR="00772720" w:rsidRPr="003547F9" w14:paraId="19169D9A" w14:textId="77777777" w:rsidTr="00486D16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5FB983" w14:textId="7D9C3566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5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.5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5C8114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CtctDtls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10268" w:type="dxa"/>
            <w:gridSpan w:val="3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D08F5F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Contact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Details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Блок, що містить контактну інформацію</w:t>
            </w:r>
          </w:p>
        </w:tc>
      </w:tr>
      <w:tr w:rsidR="00772720" w:rsidRPr="003547F9" w14:paraId="520AE5F8" w14:textId="62C8B038" w:rsidTr="00FF6E34">
        <w:tc>
          <w:tcPr>
            <w:tcW w:w="14451" w:type="dxa"/>
            <w:gridSpan w:val="5"/>
            <w:tcBorders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A8E94D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</w:tr>
      <w:tr w:rsidR="00772720" w:rsidRPr="003547F9" w14:paraId="3B49B107" w14:textId="30EFE8D1" w:rsidTr="00FF6E34">
        <w:tc>
          <w:tcPr>
            <w:tcW w:w="14451" w:type="dxa"/>
            <w:gridSpan w:val="5"/>
            <w:tcBorders>
              <w:right w:val="single" w:sz="4" w:space="0" w:color="auto"/>
            </w:tcBorders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254160" w14:textId="034B3E03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  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CdtTrfTxInf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   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Credit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Transfer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Transaction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Information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  Реквізити трансакції (Інформація про кожну окрему трансакцію)</w:t>
            </w:r>
          </w:p>
        </w:tc>
      </w:tr>
      <w:tr w:rsidR="00772720" w:rsidRPr="003547F9" w14:paraId="03BAFDEE" w14:textId="67A8A81D" w:rsidTr="00FF6E34">
        <w:tc>
          <w:tcPr>
            <w:tcW w:w="14451" w:type="dxa"/>
            <w:gridSpan w:val="5"/>
            <w:tcBorders>
              <w:right w:val="single" w:sz="4" w:space="0" w:color="auto"/>
            </w:tcBorders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193961" w14:textId="1AE6973A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.1 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PmtId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 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Payment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  Блок  Ідентифікація трансакції </w:t>
            </w:r>
          </w:p>
        </w:tc>
      </w:tr>
      <w:tr w:rsidR="00772720" w:rsidRPr="00BA35EC" w14:paraId="4E5894E2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AC5613" w14:textId="46DD8D12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.1.1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6EDCBC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InstrId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16FD39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Instruction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D673F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{1,35}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6EB92B" w14:textId="4773AE31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Ідентифікатор інструкції (Унікальний ідентифікатор трансакції, призначений відправником, для однозначної ідентифікації трансакції від точки до точки. Ідентифікатор може бути включено в кілька повідомлень, пов’язаних з трансакцією)</w:t>
            </w:r>
          </w:p>
        </w:tc>
      </w:tr>
      <w:tr w:rsidR="00772720" w:rsidRPr="003547F9" w14:paraId="37103E5E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48190" w14:textId="28D1593E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.1.2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FB3486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EndToEndId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1ACFE6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End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To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End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A66E83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{1,35}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A8E20" w14:textId="2EAC07FF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Наскрізний ідентифікатор (Унікальний ідентифікатор трансакції, присвоєний Ініціатором платежу, який не змінюється на всьому ланцюгу проходження платежу)</w:t>
            </w:r>
          </w:p>
        </w:tc>
      </w:tr>
      <w:tr w:rsidR="00772720" w:rsidRPr="00BA35EC" w14:paraId="6BC061D3" w14:textId="7655EDCE" w:rsidTr="00FF6E34">
        <w:tc>
          <w:tcPr>
            <w:tcW w:w="14451" w:type="dxa"/>
            <w:gridSpan w:val="5"/>
            <w:tcBorders>
              <w:right w:val="single" w:sz="4" w:space="0" w:color="auto"/>
            </w:tcBorders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356069" w14:textId="58D56DEE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.2  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Amt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 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Amount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  Блок  Сума</w:t>
            </w:r>
          </w:p>
        </w:tc>
      </w:tr>
      <w:tr w:rsidR="00772720" w:rsidRPr="00BA35EC" w14:paraId="58102DAB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75D902" w14:textId="5AE8AD93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.2.1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12F739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InstdAmt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A302D9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Instructed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Amount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12110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0 &lt;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decimal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br/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= 18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fd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= 2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4E41AD" w14:textId="3DAED478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Проінструктована сума ( Сума коштів, що підлягає переказу між Платником та Отримувачем )</w:t>
            </w:r>
          </w:p>
        </w:tc>
      </w:tr>
      <w:tr w:rsidR="00772720" w:rsidRPr="00BA35EC" w14:paraId="591361C2" w14:textId="53E0B098" w:rsidTr="00FF6E34">
        <w:tc>
          <w:tcPr>
            <w:tcW w:w="14451" w:type="dxa"/>
            <w:gridSpan w:val="5"/>
            <w:tcBorders>
              <w:right w:val="single" w:sz="4" w:space="0" w:color="auto"/>
            </w:tcBorders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B4E072" w14:textId="65000CB9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.3  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UltmtDbtr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 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Ultimate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Debtor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  -  Блок Фактичний платник</w:t>
            </w:r>
          </w:p>
        </w:tc>
      </w:tr>
      <w:tr w:rsidR="00772720" w:rsidRPr="00BA35EC" w14:paraId="09C4150F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9A427E" w14:textId="19CE1760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lastRenderedPageBreak/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.3.1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F5AEA5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Nm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39C5BD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Name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639650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{1,140}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8A4CCF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Найменування фактичного платника (Найменування юридичної особи/прізвище, ім'я, по батькові (за наявності) фізичної особи )</w:t>
            </w:r>
          </w:p>
        </w:tc>
      </w:tr>
      <w:tr w:rsidR="00772720" w:rsidRPr="003547F9" w14:paraId="0292F220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688637" w14:textId="64FDEC83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.3.2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F1B470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PstlAdr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 -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Postal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Address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   Місцезнаходження учасника переказу</w:t>
            </w:r>
          </w:p>
        </w:tc>
      </w:tr>
      <w:tr w:rsidR="00772720" w:rsidRPr="003547F9" w14:paraId="58E84E37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5F79A9" w14:textId="5024E404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.3.3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CB1F8A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 -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Блок, що містить ідентифікацію сторони</w:t>
            </w:r>
          </w:p>
        </w:tc>
      </w:tr>
      <w:tr w:rsidR="00772720" w:rsidRPr="003547F9" w14:paraId="0B5D56D3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0D7BE7" w14:textId="0479A112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.3.3.1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574AA7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OrgId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 - 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Organisation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 Блок, що містить  ідентифікацію юридичної особи</w:t>
            </w:r>
          </w:p>
        </w:tc>
      </w:tr>
      <w:tr w:rsidR="00772720" w:rsidRPr="003547F9" w14:paraId="4970FB2D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89E84" w14:textId="38600A6A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.3.3.2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45FAD5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PrvtId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 - 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Private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  Блок, що містить ідентифікацію фізичної особи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особи</w:t>
            </w:r>
            <w:proofErr w:type="spellEnd"/>
          </w:p>
        </w:tc>
      </w:tr>
      <w:tr w:rsidR="00772720" w:rsidRPr="00BA35EC" w14:paraId="5D607C8D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60C77D" w14:textId="70351907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.3.4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D1CD98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CtryOfRes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9091F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Country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Of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Residence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6FE05A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  [A-Z]{2,2}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FE9A5C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 Країна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резидентності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(Код країни)</w:t>
            </w:r>
          </w:p>
        </w:tc>
      </w:tr>
      <w:tr w:rsidR="00772720" w:rsidRPr="00BA35EC" w14:paraId="47C23AF8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97081C" w14:textId="090E6992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.3.5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1F00AD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CtctDtls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69B2E8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Contact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Details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0141C0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4449ED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Контактні дані (Інформація для організації взаємодії (способів зв’язку) з учасником переказу)</w:t>
            </w:r>
          </w:p>
        </w:tc>
      </w:tr>
      <w:tr w:rsidR="00772720" w:rsidRPr="00BA35EC" w14:paraId="6DA046A7" w14:textId="079E6665" w:rsidTr="00FF6E34">
        <w:tc>
          <w:tcPr>
            <w:tcW w:w="14451" w:type="dxa"/>
            <w:gridSpan w:val="5"/>
            <w:tcBorders>
              <w:right w:val="single" w:sz="4" w:space="0" w:color="auto"/>
            </w:tcBorders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5D26A5" w14:textId="42DD5168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.4  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Cdtr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 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Creditor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 Отримувач  (Отримувач коштів. Сторона на користь якої здійснюється грошовий переказ (платіж) )</w:t>
            </w:r>
          </w:p>
        </w:tc>
      </w:tr>
      <w:tr w:rsidR="00772720" w:rsidRPr="003547F9" w14:paraId="2BA4640F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C37625" w14:textId="01E9D87E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.4.1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984A06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Nm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5CA731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Name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86C290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{1,140}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E2FE41" w14:textId="6BAD8015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Найменування юридичної особи/прізвище, ім'я, по батькові (за наявності) фізичної особи</w:t>
            </w:r>
          </w:p>
        </w:tc>
      </w:tr>
      <w:tr w:rsidR="00772720" w:rsidRPr="003547F9" w14:paraId="3E352ECD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9F5BD4" w14:textId="045FA847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.4.2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2BFAF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PstlAdr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 - 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Postal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Address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  - Місцезнаходження учасника переказу</w:t>
            </w:r>
          </w:p>
        </w:tc>
      </w:tr>
      <w:tr w:rsidR="00772720" w:rsidRPr="003547F9" w14:paraId="53799764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514923" w14:textId="469A059E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.4.3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6F954F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 -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Блок, що містить ідентифікацію сторони</w:t>
            </w:r>
          </w:p>
        </w:tc>
      </w:tr>
      <w:tr w:rsidR="00772720" w:rsidRPr="003547F9" w14:paraId="37EA4A11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B1C924" w14:textId="55119BE1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.4.3.1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7E66E9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OrgId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 -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Organisation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Блок, що містить ідентифікацію юридичної особи</w:t>
            </w:r>
          </w:p>
        </w:tc>
      </w:tr>
      <w:tr w:rsidR="00772720" w:rsidRPr="003547F9" w14:paraId="1D14A824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2849AA" w14:textId="3631BE2A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.4.3.1.1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9ED047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Othr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 - Обов'язкова ідентифікація  - Блок Обов'язкова ідентифікація </w:t>
            </w:r>
          </w:p>
        </w:tc>
      </w:tr>
      <w:tr w:rsidR="00772720" w:rsidRPr="003547F9" w14:paraId="04DDFA45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833815" w14:textId="603EDE4C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.4.3.1.1.1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0B50A7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21D408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02E0A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[0-9]{8,9}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832EA5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Ідентифікаційний код юридичної особи, тип якого вказано в реквізиті „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Proprietary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”</w:t>
            </w:r>
          </w:p>
        </w:tc>
      </w:tr>
      <w:tr w:rsidR="00EC2665" w:rsidRPr="003547F9" w14:paraId="2DB49C23" w14:textId="77777777" w:rsidTr="009859AF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FF7C84" w14:textId="5E727513" w:rsidR="00EC2665" w:rsidRPr="00BA35EC" w:rsidRDefault="00EC2665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lastRenderedPageBreak/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.4.3.1.1.2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D21678" w14:textId="2DD5B317" w:rsidR="00EC2665" w:rsidRPr="00BA35EC" w:rsidRDefault="00EC2665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SchmeNm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 -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SchmeNm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 Тип ідентифікації в кодованому вигляді</w:t>
            </w:r>
          </w:p>
        </w:tc>
      </w:tr>
      <w:tr w:rsidR="00EC2665" w:rsidRPr="00BA35EC" w14:paraId="472CC5CE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EFA6C6" w14:textId="4566051E" w:rsidR="00EC2665" w:rsidRPr="00BA35EC" w:rsidRDefault="00EC2665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.4.3.1.1.2.1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2DDC0BC" w14:textId="55EC9EE8" w:rsidR="00EC2665" w:rsidRPr="00BA35EC" w:rsidRDefault="00EC2665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Prtry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37DF17" w14:textId="23019A3B" w:rsidR="00EC2665" w:rsidRPr="00BA35EC" w:rsidRDefault="00EC2665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Prtry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763353" w14:textId="66DEBE24" w:rsidR="00EC2665" w:rsidRPr="00BA35EC" w:rsidRDefault="00EC2665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{1,35}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B0EA38E" w14:textId="77777777" w:rsidR="00EC2665" w:rsidRPr="00BA35EC" w:rsidRDefault="00EC2665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Тип ідентифікації в кодованому вигляді:</w:t>
            </w:r>
          </w:p>
          <w:p w14:paraId="197B6759" w14:textId="7D9346E5" w:rsidR="00EC2665" w:rsidRPr="00BA35EC" w:rsidRDefault="00EC2665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- USRC (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Unified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State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Register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Code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) </w:t>
            </w:r>
          </w:p>
          <w:p w14:paraId="6A453F91" w14:textId="3E07077C" w:rsidR="00EC2665" w:rsidRPr="00BA35EC" w:rsidRDefault="00EC2665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- TRAN (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Taxpayer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Registration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Account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Number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) </w:t>
            </w:r>
          </w:p>
          <w:p w14:paraId="439BB2F2" w14:textId="5C43D512" w:rsidR="00EC2665" w:rsidRPr="00BA35EC" w:rsidRDefault="00EC2665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- NA (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Not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Assigned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)</w:t>
            </w:r>
          </w:p>
        </w:tc>
      </w:tr>
      <w:tr w:rsidR="00772720" w:rsidRPr="003547F9" w14:paraId="502D5E39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D6CF34" w14:textId="2467A430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.4.3.2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D7E931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PrvtId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 -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Private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Блок, що містить  ідентифікацію фізичної особи</w:t>
            </w:r>
          </w:p>
        </w:tc>
      </w:tr>
      <w:tr w:rsidR="00772720" w:rsidRPr="003547F9" w14:paraId="4B38ED7F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84897E" w14:textId="63160C36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.4.3.2.1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9BB058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Othr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 - Обов'язкова ідентифікація  - Блок Обов'язкова ідентифікація </w:t>
            </w:r>
          </w:p>
        </w:tc>
      </w:tr>
      <w:tr w:rsidR="00772720" w:rsidRPr="003547F9" w14:paraId="4F3B2E55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9E4A32" w14:textId="6EDC1FF4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.4.3.2.1.1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915CEB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A68DC6" w14:textId="03610A54" w:rsidR="00772720" w:rsidRPr="00BA35EC" w:rsidRDefault="00486D16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9995B6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[0-9]{8,9}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1241D" w14:textId="7A0FA6A3" w:rsidR="00772720" w:rsidRPr="00BA35EC" w:rsidRDefault="00486D16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Ідентифікаційний код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фіз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 особи, тип якого вказано в реквізиті „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Proprietary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”</w:t>
            </w:r>
          </w:p>
        </w:tc>
      </w:tr>
      <w:tr w:rsidR="00486D16" w:rsidRPr="003547F9" w14:paraId="6186A93A" w14:textId="77777777" w:rsidTr="00234747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BF2C1A" w14:textId="0EED913F" w:rsidR="00486D16" w:rsidRPr="00BA35EC" w:rsidRDefault="00486D16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.4.3.</w:t>
            </w:r>
            <w:r w:rsidR="00463914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.1.2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CB11BDC" w14:textId="3E42FE1A" w:rsidR="00486D16" w:rsidRPr="00BA35EC" w:rsidRDefault="00486D16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SchmeNm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 -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SchmeNm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 Тип ідентифікації в кодованому вигляді</w:t>
            </w:r>
          </w:p>
        </w:tc>
      </w:tr>
      <w:tr w:rsidR="00486D16" w:rsidRPr="00BA35EC" w14:paraId="088E27E5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6EB975" w14:textId="639EB97F" w:rsidR="00486D16" w:rsidRPr="00BA35EC" w:rsidRDefault="00486D16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.4.3.</w:t>
            </w:r>
            <w:r w:rsidR="00463914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.1.2.1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CD8044" w14:textId="67EC2E6C" w:rsidR="00486D16" w:rsidRPr="00BA35EC" w:rsidRDefault="00486D16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Prtry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BE8479" w14:textId="007FBD12" w:rsidR="00486D16" w:rsidRPr="00BA35EC" w:rsidRDefault="00486D16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Prtry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ECF2A6" w14:textId="4515A15E" w:rsidR="00486D16" w:rsidRPr="00BA35EC" w:rsidRDefault="00486D16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{1,35}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40A3514" w14:textId="77777777" w:rsidR="00486D16" w:rsidRPr="00BA35EC" w:rsidRDefault="00486D16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Тип ідентифікації в кодованому вигляді:</w:t>
            </w:r>
          </w:p>
          <w:p w14:paraId="4BC627FB" w14:textId="140CADDA" w:rsidR="00FD058F" w:rsidRPr="00BA35EC" w:rsidRDefault="00486D16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-</w:t>
            </w:r>
            <w:r w:rsidR="00FD058F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RNRCT (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Registr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.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Number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of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the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Registr.Card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Taxpayer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) </w:t>
            </w:r>
          </w:p>
          <w:p w14:paraId="4E337076" w14:textId="3638CED2" w:rsidR="00FD058F" w:rsidRPr="00BA35EC" w:rsidRDefault="00486D16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-</w:t>
            </w:r>
            <w:r w:rsidR="00FD058F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PSPT (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Passport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Number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) </w:t>
            </w:r>
          </w:p>
          <w:p w14:paraId="04B7F49A" w14:textId="5D4F26CD" w:rsidR="00FD058F" w:rsidRPr="00BA35EC" w:rsidRDefault="00FD058F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- </w:t>
            </w:r>
            <w:r w:rsidR="00486D16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OT (</w:t>
            </w:r>
            <w:proofErr w:type="spellStart"/>
            <w:r w:rsidR="00486D16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Other</w:t>
            </w:r>
            <w:proofErr w:type="spellEnd"/>
            <w:r w:rsidR="00486D16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86D16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  <w:r w:rsidR="00486D16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) </w:t>
            </w:r>
          </w:p>
          <w:p w14:paraId="052571DF" w14:textId="40474703" w:rsidR="00486D16" w:rsidRPr="00BA35EC" w:rsidRDefault="00486D16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-</w:t>
            </w:r>
            <w:r w:rsidR="00FD058F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UNKN (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Unknown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)</w:t>
            </w:r>
          </w:p>
        </w:tc>
      </w:tr>
      <w:tr w:rsidR="00772720" w:rsidRPr="00BA35EC" w14:paraId="5B67BB5D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6D4A52" w14:textId="51AC78B3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.4.4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C904A7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CtryOfRes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C464D7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Country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Of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Residence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5D74C9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[A-Z]{2,2}</w:t>
            </w:r>
          </w:p>
        </w:tc>
        <w:tc>
          <w:tcPr>
            <w:tcW w:w="6095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55ED0E" w14:textId="467E52E1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Країна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резидентності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(Код країни)</w:t>
            </w:r>
          </w:p>
        </w:tc>
      </w:tr>
      <w:tr w:rsidR="00772720" w:rsidRPr="00BA35EC" w14:paraId="32590075" w14:textId="1B2D250E" w:rsidTr="00486D16">
        <w:tc>
          <w:tcPr>
            <w:tcW w:w="0" w:type="auto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8BCA89" w14:textId="7D9C64AF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.5</w:t>
            </w:r>
          </w:p>
        </w:tc>
        <w:tc>
          <w:tcPr>
            <w:tcW w:w="0" w:type="auto"/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E5B05A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CdtrAcct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10268" w:type="dxa"/>
            <w:gridSpan w:val="3"/>
            <w:tcBorders>
              <w:right w:val="single" w:sz="4" w:space="0" w:color="auto"/>
            </w:tcBorders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AB4A94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Creditor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Account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 Рахунок Отримувача</w:t>
            </w:r>
          </w:p>
        </w:tc>
      </w:tr>
      <w:tr w:rsidR="00772720" w:rsidRPr="00BA35EC" w14:paraId="6F68FAC8" w14:textId="46D0A472" w:rsidTr="00486D16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73698A" w14:textId="27DF8522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.5.1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A48F3A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10268" w:type="dxa"/>
            <w:gridSpan w:val="3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17717A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 «Ідентифікація рахунку»</w:t>
            </w:r>
          </w:p>
        </w:tc>
      </w:tr>
      <w:tr w:rsidR="00772720" w:rsidRPr="00BA35EC" w14:paraId="5B7E3651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69C3F8" w14:textId="68249109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.5.1.1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8FB791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&lt;IBAN&gt;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821189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IBAN</w:t>
            </w:r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E7A923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br/>
              <w:t>UA[0-9]{27,27}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05AA4" w14:textId="66F2A8E6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Номер рахунку в форматі IBAN</w:t>
            </w:r>
          </w:p>
        </w:tc>
      </w:tr>
      <w:tr w:rsidR="00772720" w:rsidRPr="00BA35EC" w14:paraId="7786E7AC" w14:textId="0B1315F7" w:rsidTr="00FF6E34">
        <w:tc>
          <w:tcPr>
            <w:tcW w:w="14451" w:type="dxa"/>
            <w:gridSpan w:val="5"/>
            <w:tcBorders>
              <w:right w:val="single" w:sz="4" w:space="0" w:color="auto"/>
            </w:tcBorders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F6A0E3" w14:textId="59D04B46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.6  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UltmtCdtr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  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Ultimate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Creditor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 Фактичний Отримувач  (Фактичний  отримувач. Сторона, якій повинна бути зарахована/виплачена певна сума коштів Отримувачем )</w:t>
            </w:r>
          </w:p>
        </w:tc>
      </w:tr>
      <w:tr w:rsidR="00772720" w:rsidRPr="003547F9" w14:paraId="6AB9C91C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2AF11" w14:textId="4B8835E2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lastRenderedPageBreak/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.6.1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B2E324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Nm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C085E4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Name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D3CF0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{1,140}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77BD78" w14:textId="65177B35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Найменування юридичної особи/прізвище, ім'я, по батькові (за наявності) фізичної особи</w:t>
            </w:r>
          </w:p>
        </w:tc>
      </w:tr>
      <w:tr w:rsidR="00772720" w:rsidRPr="003547F9" w14:paraId="415D1024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651FB2" w14:textId="5A2A1908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.6.2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7DD869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PstlAdr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 -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Postal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Address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   Місцезнаходження учасника переказу</w:t>
            </w:r>
          </w:p>
        </w:tc>
      </w:tr>
      <w:tr w:rsidR="00772720" w:rsidRPr="003547F9" w14:paraId="1BC76A65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11F41" w14:textId="591CF276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.6.3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58C2DA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 -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Блок, що містить ідентифікацію сторони</w:t>
            </w:r>
          </w:p>
        </w:tc>
      </w:tr>
      <w:tr w:rsidR="00772720" w:rsidRPr="003547F9" w14:paraId="68BA2CEB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496FFE" w14:textId="02DE8CD8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.6.3.1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5A522B" w14:textId="573D5E78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OrgId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 -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Organisation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Блок, що містить ідентифікацію юридичної особи</w:t>
            </w:r>
          </w:p>
        </w:tc>
      </w:tr>
      <w:tr w:rsidR="00772720" w:rsidRPr="003547F9" w14:paraId="7ABB1BE2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5A1E4B" w14:textId="5BF8AA6C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.6.3.2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4904CE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PrvtId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 - 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Private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  Блок, що містить ідентифікацію фізичної особи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особи</w:t>
            </w:r>
            <w:proofErr w:type="spellEnd"/>
          </w:p>
        </w:tc>
      </w:tr>
      <w:tr w:rsidR="00772720" w:rsidRPr="00BA35EC" w14:paraId="17EF57AA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29A1E9" w14:textId="504D1A07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.6.4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356EBE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CtryOfRes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E635AF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Country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Of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Residence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A63911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  [A-Z]{2,2}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E80762" w14:textId="538A2EF9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Країна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резидентності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(Код країни)</w:t>
            </w:r>
          </w:p>
        </w:tc>
      </w:tr>
      <w:tr w:rsidR="00772720" w:rsidRPr="00BA35EC" w14:paraId="17CE412D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02CDA1" w14:textId="04E981F4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.6.5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976E29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CtctDtls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69D81C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Contact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Details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94935E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E67E3F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Контактні дані (Інформація для організації взаємодії (способів зв’язку) з учасником переказу)</w:t>
            </w:r>
          </w:p>
        </w:tc>
      </w:tr>
      <w:tr w:rsidR="00772720" w:rsidRPr="00BA35EC" w14:paraId="494CADB2" w14:textId="44F08E01" w:rsidTr="00FF6E34">
        <w:tc>
          <w:tcPr>
            <w:tcW w:w="14451" w:type="dxa"/>
            <w:gridSpan w:val="5"/>
            <w:tcBorders>
              <w:right w:val="single" w:sz="4" w:space="0" w:color="auto"/>
            </w:tcBorders>
            <w:shd w:val="clear" w:color="auto" w:fill="C0B6F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A70A8D" w14:textId="79C374F2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.7   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RmtInf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 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Remittance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Information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   Блок - Інформація щодо переказу (Якщо інформацію про призначення платежу зазначено у блоці  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Unstructured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&gt;, то блок 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Structured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 не використовується) </w:t>
            </w:r>
          </w:p>
        </w:tc>
      </w:tr>
      <w:tr w:rsidR="00772720" w:rsidRPr="00BA35EC" w14:paraId="3148F4A6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B063C7" w14:textId="71587300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.7.1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0822B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Ustrd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E59EE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Unstructured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8CBCAE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{1,140}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2F220D" w14:textId="73067E5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Неструктурована форма (Деталі платіжної інструкції вносяться в неструктурованій формі)</w:t>
            </w:r>
          </w:p>
        </w:tc>
      </w:tr>
      <w:tr w:rsidR="00772720" w:rsidRPr="00BA35EC" w14:paraId="2A13D708" w14:textId="4DB25C30" w:rsidTr="00FF6E34">
        <w:tc>
          <w:tcPr>
            <w:tcW w:w="14451" w:type="dxa"/>
            <w:gridSpan w:val="5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DE529B" w14:textId="7D65CCBF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.7.2  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Strd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 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Structured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Блок -  Структурована форма</w:t>
            </w:r>
          </w:p>
        </w:tc>
      </w:tr>
      <w:tr w:rsidR="00772720" w:rsidRPr="00BA35EC" w14:paraId="3D50D4B3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D15C3" w14:textId="66DAEA9B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.7.2.1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A8BB19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TaxRmt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1E7F14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Tax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Remittance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FE09AA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5B213" w14:textId="4ADF4464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Сплата податків (Інформація щодо сплати податків)</w:t>
            </w:r>
          </w:p>
        </w:tc>
      </w:tr>
      <w:tr w:rsidR="00772720" w:rsidRPr="00BA35EC" w14:paraId="43265704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FCAD91" w14:textId="58D91218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.7.2.1.1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9B8C02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Rcrd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 -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Record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  Блок  Запис  із  зазначенням детальної інформації про  податок</w:t>
            </w:r>
          </w:p>
        </w:tc>
      </w:tr>
      <w:tr w:rsidR="00772720" w:rsidRPr="00BA35EC" w14:paraId="7927439E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E501B5" w14:textId="597C27BB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.7.2.1.1.1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F3AA5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Tp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F9A722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Type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8D7900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{1,35}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67D0F0" w14:textId="6FECCBB4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Код класифікації доходів бюджету</w:t>
            </w:r>
          </w:p>
        </w:tc>
      </w:tr>
      <w:tr w:rsidR="00772720" w:rsidRPr="00BA35EC" w14:paraId="25372CC6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5A0379" w14:textId="19EE06CA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.7.2.1.1.2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443B90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Ctgy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ADA782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Category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FCF71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{1,35}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C5E8C9" w14:textId="2BF38E9D" w:rsidR="00772720" w:rsidRPr="00BA35EC" w:rsidRDefault="00772720" w:rsidP="00772720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Інформація про податкове повідомлення (рішення)</w:t>
            </w:r>
          </w:p>
        </w:tc>
      </w:tr>
      <w:tr w:rsidR="00772720" w:rsidRPr="00BA35EC" w14:paraId="3C37E5A5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BD6359" w14:textId="6995CD9E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.7.2.1.1.3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928BF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CtgyDtls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BCF1F0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Category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Details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9A7A1F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{1,35}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4BF3B7" w14:textId="1F532D8B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Номер рахунку для зарахування коштів</w:t>
            </w:r>
          </w:p>
        </w:tc>
      </w:tr>
      <w:tr w:rsidR="00772720" w:rsidRPr="00BA35EC" w14:paraId="353D1803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71C8AD" w14:textId="4524F94D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lastRenderedPageBreak/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.7.2.1.1.4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2C779A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CertId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F53839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Certificate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Identification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7A9E20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{1,35}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110D09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Код виду сплати ( Ідентифікаційний номер податкової звітності, присвоєний податковим органом)</w:t>
            </w:r>
          </w:p>
        </w:tc>
      </w:tr>
      <w:tr w:rsidR="00772720" w:rsidRPr="00BA35EC" w14:paraId="38549A1C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CF0130" w14:textId="3C3984B5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.7.2.1.1.5</w:t>
            </w:r>
          </w:p>
        </w:tc>
        <w:tc>
          <w:tcPr>
            <w:tcW w:w="12571" w:type="dxa"/>
            <w:gridSpan w:val="4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6D369A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TaxAmt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&gt; -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Tax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Amount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- Блок Сума податку ( Сума коштів, яка в результаті має бути зарахована)</w:t>
            </w:r>
          </w:p>
        </w:tc>
      </w:tr>
      <w:tr w:rsidR="00772720" w:rsidRPr="00BA35EC" w14:paraId="4BAF3853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A906B4" w14:textId="4D751A78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.7.2.1.1.5.1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72FBC3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TtlAmt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312F8C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Total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Amount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F9E12D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0 &lt;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decimal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br/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= 18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br/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fd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= 2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407AF3" w14:textId="69E3054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Сума податку (Сума коштів, яка в результаті має бути зарахована на рахунок отримувача. Зазначається сума податку, яка фактично буде перераховано платником )</w:t>
            </w:r>
          </w:p>
        </w:tc>
      </w:tr>
      <w:tr w:rsidR="00772720" w:rsidRPr="00BA35EC" w14:paraId="6B6D62D3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10B5C6" w14:textId="0445F02B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.7.2.1.1.5.1.1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1A3CCE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Ccy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B7671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Property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Ccy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B8B18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  [A-Z]{3,3}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B3DA7B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Валюта UAH</w:t>
            </w:r>
          </w:p>
        </w:tc>
      </w:tr>
      <w:tr w:rsidR="00772720" w:rsidRPr="00BA35EC" w14:paraId="3F5B2D13" w14:textId="77777777" w:rsidTr="00FF6E34"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752CF1" w14:textId="68001BB0" w:rsidR="00772720" w:rsidRPr="00BA35EC" w:rsidRDefault="00772720" w:rsidP="00FA7E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6</w:t>
            </w: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.7.2.</w:t>
            </w:r>
            <w:r w:rsidR="00FA7EC7"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49EFCB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&lt;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AddtlInf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&gt;</w:t>
            </w:r>
          </w:p>
        </w:tc>
        <w:tc>
          <w:tcPr>
            <w:tcW w:w="0" w:type="auto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11B35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Additional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Information</w:t>
            </w:r>
            <w:proofErr w:type="spellEnd"/>
          </w:p>
        </w:tc>
        <w:tc>
          <w:tcPr>
            <w:tcW w:w="2382" w:type="dxa"/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FD9FA3" w14:textId="77777777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proofErr w:type="spellStart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text</w:t>
            </w:r>
            <w:proofErr w:type="spellEnd"/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{1,140}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shd w:val="clear" w:color="auto" w:fill="EAE6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E212D2" w14:textId="638380F5" w:rsidR="00772720" w:rsidRPr="00BA35EC" w:rsidRDefault="00772720" w:rsidP="00772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BA35EC">
              <w:rPr>
                <w:rFonts w:eastAsia="Times New Roman" w:cstheme="minorHAnsi"/>
                <w:sz w:val="24"/>
                <w:szCs w:val="24"/>
                <w:lang w:val="uk-UA" w:eastAsia="ru-RU"/>
              </w:rPr>
              <w:t>Додаткова інформація, що стосується даного запису</w:t>
            </w:r>
          </w:p>
        </w:tc>
      </w:tr>
    </w:tbl>
    <w:p w14:paraId="27DD0599" w14:textId="77777777" w:rsidR="00C61D2E" w:rsidRPr="00BA35EC" w:rsidRDefault="00C61D2E" w:rsidP="00C61D2E">
      <w:pPr>
        <w:spacing w:before="450" w:after="0" w:line="240" w:lineRule="auto"/>
        <w:outlineLvl w:val="1"/>
        <w:rPr>
          <w:rFonts w:eastAsia="Times New Roman" w:cstheme="minorHAnsi"/>
          <w:spacing w:val="-2"/>
          <w:sz w:val="30"/>
          <w:szCs w:val="30"/>
          <w:lang w:val="uk-UA" w:eastAsia="ru-RU"/>
        </w:rPr>
      </w:pPr>
    </w:p>
    <w:sectPr w:rsidR="00C61D2E" w:rsidRPr="00BA35EC" w:rsidSect="00C61D2E">
      <w:footerReference w:type="default" r:id="rId6"/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CFBA3" w14:textId="77777777" w:rsidR="00652E52" w:rsidRDefault="00652E52" w:rsidP="00C61D2E">
      <w:pPr>
        <w:spacing w:after="0" w:line="240" w:lineRule="auto"/>
      </w:pPr>
      <w:r>
        <w:separator/>
      </w:r>
    </w:p>
  </w:endnote>
  <w:endnote w:type="continuationSeparator" w:id="0">
    <w:p w14:paraId="43D977F2" w14:textId="77777777" w:rsidR="00652E52" w:rsidRDefault="00652E52" w:rsidP="00C6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6015206"/>
      <w:docPartObj>
        <w:docPartGallery w:val="Page Numbers (Bottom of Page)"/>
        <w:docPartUnique/>
      </w:docPartObj>
    </w:sdtPr>
    <w:sdtEndPr/>
    <w:sdtContent>
      <w:p w14:paraId="09BB5FE2" w14:textId="4A3D0A06" w:rsidR="00C61D2E" w:rsidRDefault="00C61D2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7F9">
          <w:rPr>
            <w:noProof/>
          </w:rPr>
          <w:t>2</w:t>
        </w:r>
        <w:r>
          <w:fldChar w:fldCharType="end"/>
        </w:r>
      </w:p>
    </w:sdtContent>
  </w:sdt>
  <w:p w14:paraId="745A165F" w14:textId="77777777" w:rsidR="00C61D2E" w:rsidRDefault="00C61D2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09464" w14:textId="77777777" w:rsidR="00652E52" w:rsidRDefault="00652E52" w:rsidP="00C61D2E">
      <w:pPr>
        <w:spacing w:after="0" w:line="240" w:lineRule="auto"/>
      </w:pPr>
      <w:r>
        <w:separator/>
      </w:r>
    </w:p>
  </w:footnote>
  <w:footnote w:type="continuationSeparator" w:id="0">
    <w:p w14:paraId="282A9ACD" w14:textId="77777777" w:rsidR="00652E52" w:rsidRDefault="00652E52" w:rsidP="00C61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2E"/>
    <w:rsid w:val="000D0C2B"/>
    <w:rsid w:val="003547F9"/>
    <w:rsid w:val="003C7F16"/>
    <w:rsid w:val="004408F3"/>
    <w:rsid w:val="00463914"/>
    <w:rsid w:val="00486D16"/>
    <w:rsid w:val="0053651E"/>
    <w:rsid w:val="00652E52"/>
    <w:rsid w:val="006C0978"/>
    <w:rsid w:val="006E5514"/>
    <w:rsid w:val="00772720"/>
    <w:rsid w:val="00BA35EC"/>
    <w:rsid w:val="00C61D2E"/>
    <w:rsid w:val="00C65A19"/>
    <w:rsid w:val="00C949B9"/>
    <w:rsid w:val="00D2151D"/>
    <w:rsid w:val="00DC6141"/>
    <w:rsid w:val="00EC2665"/>
    <w:rsid w:val="00EF51C1"/>
    <w:rsid w:val="00F332FC"/>
    <w:rsid w:val="00F71857"/>
    <w:rsid w:val="00FA7EC7"/>
    <w:rsid w:val="00FD058F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AC2B"/>
  <w15:chartTrackingRefBased/>
  <w15:docId w15:val="{17C78EB1-69D7-4A26-8C5C-5C75F1F1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1D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61D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D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1D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61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1D2E"/>
    <w:rPr>
      <w:b/>
      <w:bCs/>
    </w:rPr>
  </w:style>
  <w:style w:type="character" w:styleId="a5">
    <w:name w:val="Hyperlink"/>
    <w:basedOn w:val="a0"/>
    <w:uiPriority w:val="99"/>
    <w:semiHidden/>
    <w:unhideWhenUsed/>
    <w:rsid w:val="00C61D2E"/>
    <w:rPr>
      <w:color w:val="0000FF"/>
      <w:u w:val="single"/>
    </w:rPr>
  </w:style>
  <w:style w:type="character" w:customStyle="1" w:styleId="inline-comment-marker">
    <w:name w:val="inline-comment-marker"/>
    <w:basedOn w:val="a0"/>
    <w:rsid w:val="00C61D2E"/>
  </w:style>
  <w:style w:type="paragraph" w:styleId="a6">
    <w:name w:val="header"/>
    <w:basedOn w:val="a"/>
    <w:link w:val="a7"/>
    <w:uiPriority w:val="99"/>
    <w:unhideWhenUsed/>
    <w:rsid w:val="00C61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1D2E"/>
  </w:style>
  <w:style w:type="paragraph" w:styleId="a8">
    <w:name w:val="footer"/>
    <w:basedOn w:val="a"/>
    <w:link w:val="a9"/>
    <w:uiPriority w:val="99"/>
    <w:unhideWhenUsed/>
    <w:rsid w:val="00C61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1D2E"/>
  </w:style>
  <w:style w:type="character" w:styleId="aa">
    <w:name w:val="annotation reference"/>
    <w:basedOn w:val="a0"/>
    <w:uiPriority w:val="99"/>
    <w:semiHidden/>
    <w:unhideWhenUsed/>
    <w:rsid w:val="00C61D2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61D2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61D2E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61D2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61D2E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C61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61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9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Yatsenko</dc:creator>
  <cp:keywords/>
  <dc:description/>
  <cp:lastModifiedBy>Davydov Denis Anatolievich</cp:lastModifiedBy>
  <cp:revision>17</cp:revision>
  <dcterms:created xsi:type="dcterms:W3CDTF">2023-09-25T13:43:00Z</dcterms:created>
  <dcterms:modified xsi:type="dcterms:W3CDTF">2023-12-28T09:54:00Z</dcterms:modified>
</cp:coreProperties>
</file>