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81" w:rsidRPr="004254EA" w:rsidRDefault="00F20481" w:rsidP="00F20481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0"/>
        </w:rPr>
      </w:pPr>
      <w:r w:rsidRPr="004254EA">
        <w:rPr>
          <w:rFonts w:ascii="Times New Roman" w:hAnsi="Times New Roman" w:cs="Times New Roman"/>
          <w:b/>
          <w:bCs/>
          <w:color w:val="000000"/>
          <w:sz w:val="32"/>
          <w:szCs w:val="30"/>
        </w:rPr>
        <w:t>Zaawansowane metody i techniki analizy danych</w:t>
      </w:r>
    </w:p>
    <w:p w:rsidR="00E842D1" w:rsidRPr="00F20481" w:rsidRDefault="00F20481" w:rsidP="00F20481">
      <w:pPr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F20481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4254EA">
        <w:rPr>
          <w:rFonts w:ascii="Times New Roman" w:hAnsi="Times New Roman" w:cs="Times New Roman"/>
          <w:b/>
          <w:bCs/>
          <w:color w:val="000000"/>
          <w:sz w:val="32"/>
          <w:szCs w:val="30"/>
        </w:rPr>
        <w:t>Raport z realizacji</w:t>
      </w:r>
      <w:r w:rsidRPr="004254EA">
        <w:rPr>
          <w:rFonts w:ascii="Times New Roman" w:hAnsi="Times New Roman" w:cs="Times New Roman"/>
          <w:b/>
          <w:bCs/>
          <w:color w:val="000000"/>
          <w:sz w:val="32"/>
          <w:szCs w:val="30"/>
        </w:rPr>
        <w:t xml:space="preserve"> projektu</w:t>
      </w:r>
    </w:p>
    <w:p w:rsidR="00F20481" w:rsidRPr="00F20481" w:rsidRDefault="00F20481" w:rsidP="00F20481">
      <w:pPr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F20481" w:rsidRPr="00F20481" w:rsidRDefault="00F20481" w:rsidP="00F20481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 w:rsidRPr="00F20481">
        <w:rPr>
          <w:rFonts w:ascii="Times New Roman" w:hAnsi="Times New Roman" w:cs="Times New Roman"/>
          <w:bCs/>
          <w:color w:val="000000"/>
          <w:sz w:val="24"/>
          <w:szCs w:val="30"/>
        </w:rPr>
        <w:t>Celem projektu było stworzenie klasyfikatorów umożliwiających ocenę funkcjonowania pracy serca na podstawie ilościowej analizy sygnału EKG.</w:t>
      </w:r>
      <w:r w:rsidR="00680DF7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Projekt dostępny w repozytorium </w:t>
      </w:r>
      <w:r w:rsidR="00680DF7" w:rsidRPr="00680DF7">
        <w:rPr>
          <w:rFonts w:ascii="Times New Roman" w:hAnsi="Times New Roman" w:cs="Times New Roman"/>
          <w:bCs/>
          <w:color w:val="000000"/>
          <w:sz w:val="24"/>
          <w:szCs w:val="30"/>
        </w:rPr>
        <w:t>https</w:t>
      </w:r>
      <w:proofErr w:type="gramStart"/>
      <w:r w:rsidR="00680DF7" w:rsidRPr="00680DF7">
        <w:rPr>
          <w:rFonts w:ascii="Times New Roman" w:hAnsi="Times New Roman" w:cs="Times New Roman"/>
          <w:bCs/>
          <w:color w:val="000000"/>
          <w:sz w:val="24"/>
          <w:szCs w:val="30"/>
        </w:rPr>
        <w:t>://github</w:t>
      </w:r>
      <w:proofErr w:type="gramEnd"/>
      <w:r w:rsidR="00680DF7" w:rsidRPr="00680DF7">
        <w:rPr>
          <w:rFonts w:ascii="Times New Roman" w:hAnsi="Times New Roman" w:cs="Times New Roman"/>
          <w:bCs/>
          <w:color w:val="000000"/>
          <w:sz w:val="24"/>
          <w:szCs w:val="30"/>
        </w:rPr>
        <w:t>.</w:t>
      </w:r>
      <w:proofErr w:type="gramStart"/>
      <w:r w:rsidR="00680DF7" w:rsidRPr="00680DF7">
        <w:rPr>
          <w:rFonts w:ascii="Times New Roman" w:hAnsi="Times New Roman" w:cs="Times New Roman"/>
          <w:bCs/>
          <w:color w:val="000000"/>
          <w:sz w:val="24"/>
          <w:szCs w:val="30"/>
        </w:rPr>
        <w:t>com</w:t>
      </w:r>
      <w:proofErr w:type="gramEnd"/>
      <w:r w:rsidR="00680DF7" w:rsidRPr="00680DF7">
        <w:rPr>
          <w:rFonts w:ascii="Times New Roman" w:hAnsi="Times New Roman" w:cs="Times New Roman"/>
          <w:bCs/>
          <w:color w:val="000000"/>
          <w:sz w:val="24"/>
          <w:szCs w:val="30"/>
        </w:rPr>
        <w:t>/MartaPiatek/ZMITAD</w:t>
      </w:r>
    </w:p>
    <w:p w:rsidR="00B50DF4" w:rsidRDefault="00F20481" w:rsidP="00F20481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 w:rsidRPr="00F20481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Zbiór danych, zwierający zapisy sygnałów elektrokardiograficznych uzyskane z 14 </w:t>
      </w:r>
      <w:proofErr w:type="spellStart"/>
      <w:r w:rsidRPr="00F20481">
        <w:rPr>
          <w:rFonts w:ascii="Times New Roman" w:hAnsi="Times New Roman" w:cs="Times New Roman"/>
          <w:bCs/>
          <w:color w:val="000000"/>
          <w:sz w:val="24"/>
          <w:szCs w:val="30"/>
        </w:rPr>
        <w:t>odprowadzeń</w:t>
      </w:r>
      <w:proofErr w:type="spellEnd"/>
      <w:r w:rsidRPr="00F20481">
        <w:rPr>
          <w:rFonts w:ascii="Times New Roman" w:hAnsi="Times New Roman" w:cs="Times New Roman"/>
          <w:bCs/>
          <w:color w:val="000000"/>
          <w:sz w:val="24"/>
          <w:szCs w:val="30"/>
        </w:rPr>
        <w:t>, pobrano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ze bazy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30"/>
        </w:rPr>
        <w:t>PhysioNet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[1].</w:t>
      </w:r>
      <w:r w:rsidRPr="00F20481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Zawiera on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549 zapisów z badań 290 pacjentów</w:t>
      </w:r>
      <w:r w:rsidR="00681F66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(</w:t>
      </w:r>
      <w:r w:rsidR="00681F66">
        <w:rPr>
          <w:rFonts w:ascii="Times New Roman" w:hAnsi="Times New Roman" w:cs="Times New Roman"/>
          <w:bCs/>
          <w:color w:val="000000"/>
          <w:sz w:val="24"/>
          <w:szCs w:val="30"/>
        </w:rPr>
        <w:t>52 osoby zdrowe</w:t>
      </w:r>
      <w:r w:rsidR="00681F66">
        <w:rPr>
          <w:rFonts w:ascii="Times New Roman" w:hAnsi="Times New Roman" w:cs="Times New Roman"/>
          <w:bCs/>
          <w:color w:val="000000"/>
          <w:sz w:val="24"/>
          <w:szCs w:val="30"/>
        </w:rPr>
        <w:t>)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w wieku 17-87 lat (209 mężczyzn i 81 kobiet). Sygnały były próbkowane z częstotliwością 1000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30"/>
        </w:rPr>
        <w:t>Hz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. </w:t>
      </w:r>
    </w:p>
    <w:p w:rsidR="00B50DF4" w:rsidRDefault="00F20481" w:rsidP="00F20481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Ze względu na różną długość sygnałów </w:t>
      </w:r>
      <w:r w:rsidR="00B8192E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do dalszej analizy wybrano jedynie 245 zapisów, </w:t>
      </w:r>
      <w:r w:rsidR="004254EA">
        <w:rPr>
          <w:rFonts w:ascii="Times New Roman" w:hAnsi="Times New Roman" w:cs="Times New Roman"/>
          <w:bCs/>
          <w:color w:val="000000"/>
          <w:sz w:val="24"/>
          <w:szCs w:val="30"/>
        </w:rPr>
        <w:br/>
      </w:r>
      <w:r w:rsidR="00B8192E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w tym 56 pochodzących od osób zdrowych oraz 189 od osób z zaburzeniami pracy serca. </w:t>
      </w:r>
    </w:p>
    <w:p w:rsidR="00F20481" w:rsidRDefault="00455645" w:rsidP="00F20481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>W celu uproszczenia analizy wykorzystywano tylko sygnał zarejestrowany na I odprowadzeniu EKG.</w:t>
      </w:r>
    </w:p>
    <w:p w:rsidR="00F20481" w:rsidRDefault="00B8192E" w:rsidP="00F20481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Pierwszym etapem realizacji projektu była implementacja algorytmu segmentacji sygnału EKG. Wykorzystano algorytm </w:t>
      </w:r>
      <w:r w:rsidR="00A34EB1">
        <w:rPr>
          <w:rFonts w:ascii="Times New Roman" w:hAnsi="Times New Roman" w:cs="Times New Roman"/>
          <w:bCs/>
          <w:color w:val="000000"/>
          <w:sz w:val="24"/>
          <w:szCs w:val="30"/>
        </w:rPr>
        <w:t>opracowany przez Pan &amp; Tompkins [2].</w:t>
      </w:r>
      <w:r w:rsidR="00455645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</w:t>
      </w:r>
    </w:p>
    <w:p w:rsidR="00681F66" w:rsidRDefault="00681F66" w:rsidP="00F20481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Następnie zaimplementowano funkcje obliczające parametry charakteryzujące pracę serca: </w:t>
      </w:r>
    </w:p>
    <w:p w:rsidR="00681F66" w:rsidRDefault="00681F66" w:rsidP="00681F66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>amplitudy i czasy trwania załamków P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30"/>
        </w:rPr>
        <w:t>,Q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30"/>
        </w:rPr>
        <w:t>,R,S,T,</w:t>
      </w:r>
    </w:p>
    <w:p w:rsidR="00681F66" w:rsidRDefault="00681F66" w:rsidP="00681F66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>
        <w:rPr>
          <w:rFonts w:ascii="Times New Roman" w:hAnsi="Times New Roman" w:cs="Times New Roman"/>
          <w:bCs/>
          <w:color w:val="000000"/>
          <w:sz w:val="24"/>
          <w:szCs w:val="30"/>
        </w:rPr>
        <w:t>czas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trwania zespołu QRS,</w:t>
      </w:r>
    </w:p>
    <w:p w:rsidR="00681F66" w:rsidRDefault="00681F66" w:rsidP="00681F66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>
        <w:rPr>
          <w:rFonts w:ascii="Times New Roman" w:hAnsi="Times New Roman" w:cs="Times New Roman"/>
          <w:bCs/>
          <w:color w:val="000000"/>
          <w:sz w:val="24"/>
          <w:szCs w:val="30"/>
        </w:rPr>
        <w:t>czas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trwania odcinków PQ i ST</w:t>
      </w:r>
    </w:p>
    <w:p w:rsidR="00681F66" w:rsidRDefault="00CE77CA" w:rsidP="00681F66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>
        <w:rPr>
          <w:rFonts w:ascii="Times New Roman" w:hAnsi="Times New Roman" w:cs="Times New Roman"/>
          <w:bCs/>
          <w:color w:val="000000"/>
          <w:sz w:val="24"/>
          <w:szCs w:val="30"/>
        </w:rPr>
        <w:t>czas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trwania odstępów PQ, QT</w:t>
      </w:r>
    </w:p>
    <w:p w:rsidR="00681F66" w:rsidRPr="00681F66" w:rsidRDefault="00681F66" w:rsidP="00681F66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>
        <w:rPr>
          <w:rFonts w:ascii="Times New Roman" w:hAnsi="Times New Roman" w:cs="Times New Roman"/>
          <w:bCs/>
          <w:color w:val="000000"/>
          <w:sz w:val="24"/>
          <w:szCs w:val="30"/>
        </w:rPr>
        <w:t>częstość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pracy serca i czas trwania odcinka RR</w:t>
      </w:r>
    </w:p>
    <w:p w:rsidR="00D8569F" w:rsidRDefault="00455645" w:rsidP="00F20481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>Dzięki temu dla każdego pacjenta otrzym</w:t>
      </w:r>
      <w:r w:rsidR="00B50DF4">
        <w:rPr>
          <w:rFonts w:ascii="Times New Roman" w:hAnsi="Times New Roman" w:cs="Times New Roman"/>
          <w:bCs/>
          <w:color w:val="000000"/>
          <w:sz w:val="24"/>
          <w:szCs w:val="30"/>
        </w:rPr>
        <w:t>ano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17 cech charakteryzujących pracę jego serca.</w:t>
      </w:r>
    </w:p>
    <w:p w:rsidR="00B50DF4" w:rsidRDefault="00B50DF4" w:rsidP="00F20481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>Wartości wyznaczonych parametrów dla całej grupy pacjentów zapisano w pliku tekstowym.</w:t>
      </w:r>
    </w:p>
    <w:p w:rsidR="004367C2" w:rsidRDefault="004367C2" w:rsidP="00F20481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>W celu określenia statusu pacjenta (zdrowy/z zaburzeniami pracy serca) zastosowano następujące metody klasyfikacji:</w:t>
      </w:r>
    </w:p>
    <w:p w:rsidR="004367C2" w:rsidRPr="009E198A" w:rsidRDefault="004367C2" w:rsidP="009E198A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>
        <w:rPr>
          <w:rFonts w:ascii="Times New Roman" w:hAnsi="Times New Roman" w:cs="Times New Roman"/>
          <w:bCs/>
          <w:color w:val="000000"/>
          <w:sz w:val="24"/>
          <w:szCs w:val="30"/>
        </w:rPr>
        <w:t>k-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30"/>
        </w:rPr>
        <w:t>means</w:t>
      </w:r>
      <w:proofErr w:type="spellEnd"/>
      <w:proofErr w:type="gramEnd"/>
    </w:p>
    <w:p w:rsidR="004367C2" w:rsidRDefault="004367C2" w:rsidP="004367C2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>
        <w:rPr>
          <w:rFonts w:ascii="Times New Roman" w:hAnsi="Times New Roman" w:cs="Times New Roman"/>
          <w:bCs/>
          <w:color w:val="000000"/>
          <w:sz w:val="24"/>
          <w:szCs w:val="30"/>
        </w:rPr>
        <w:t>drzewo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decyzyjne</w:t>
      </w:r>
    </w:p>
    <w:p w:rsidR="00947605" w:rsidRDefault="00947605" w:rsidP="004367C2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>
        <w:rPr>
          <w:rFonts w:ascii="Times New Roman" w:hAnsi="Times New Roman" w:cs="Times New Roman"/>
          <w:bCs/>
          <w:color w:val="000000"/>
          <w:sz w:val="24"/>
          <w:szCs w:val="30"/>
        </w:rPr>
        <w:t>naiwna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metoda Bayesa</w:t>
      </w:r>
    </w:p>
    <w:p w:rsidR="004367C2" w:rsidRDefault="004367C2" w:rsidP="004367C2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>SVM</w:t>
      </w:r>
    </w:p>
    <w:p w:rsidR="00B50DF4" w:rsidRPr="00917D59" w:rsidRDefault="00917D59" w:rsidP="00B50DF4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>
        <w:rPr>
          <w:rFonts w:ascii="Times New Roman" w:hAnsi="Times New Roman" w:cs="Times New Roman"/>
          <w:bCs/>
          <w:color w:val="000000"/>
          <w:sz w:val="24"/>
          <w:szCs w:val="30"/>
        </w:rPr>
        <w:t>k-najbliższych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sąsiadów</w:t>
      </w:r>
    </w:p>
    <w:p w:rsidR="00B50DF4" w:rsidRPr="00B50DF4" w:rsidRDefault="00B50DF4" w:rsidP="00B50DF4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Ze względu na duże różnice w licznościach osób zdrowych i chorych, zbiór danych poddany klasyfikacji został okrojony tak, by obie grupy były równoliczne. Zatem spośród 189 elektrokardiogramów pacjentów z zaburzeniami pracy serca wybrano jedynie 56 zapisów </w:t>
      </w:r>
      <w:r w:rsidR="004254EA">
        <w:rPr>
          <w:rFonts w:ascii="Times New Roman" w:hAnsi="Times New Roman" w:cs="Times New Roman"/>
          <w:bCs/>
          <w:color w:val="000000"/>
          <w:sz w:val="24"/>
          <w:szCs w:val="30"/>
        </w:rPr>
        <w:br/>
      </w:r>
      <w:bookmarkStart w:id="0" w:name="_GoBack"/>
      <w:bookmarkEnd w:id="0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i dołączono do puli sygnałów osób zdrowych. </w:t>
      </w:r>
    </w:p>
    <w:p w:rsidR="004367C2" w:rsidRDefault="004367C2" w:rsidP="004367C2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>Poniżej zamieszczono wyniki klasyfikacji.</w:t>
      </w:r>
    </w:p>
    <w:p w:rsidR="004367C2" w:rsidRPr="009F12A2" w:rsidRDefault="00680DF7" w:rsidP="00680DF7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30"/>
        </w:rPr>
      </w:pPr>
      <w:proofErr w:type="gramStart"/>
      <w:r w:rsidRPr="009F12A2">
        <w:rPr>
          <w:rFonts w:ascii="Times New Roman" w:hAnsi="Times New Roman" w:cs="Times New Roman"/>
          <w:b/>
          <w:bCs/>
          <w:color w:val="000000"/>
          <w:sz w:val="24"/>
          <w:szCs w:val="30"/>
        </w:rPr>
        <w:lastRenderedPageBreak/>
        <w:t>k-</w:t>
      </w:r>
      <w:proofErr w:type="spellStart"/>
      <w:r w:rsidRPr="009F12A2">
        <w:rPr>
          <w:rFonts w:ascii="Times New Roman" w:hAnsi="Times New Roman" w:cs="Times New Roman"/>
          <w:b/>
          <w:bCs/>
          <w:color w:val="000000"/>
          <w:sz w:val="24"/>
          <w:szCs w:val="30"/>
        </w:rPr>
        <w:t>means</w:t>
      </w:r>
      <w:proofErr w:type="spellEnd"/>
      <w:proofErr w:type="gramEnd"/>
    </w:p>
    <w:p w:rsidR="00680DF7" w:rsidRDefault="00680DF7" w:rsidP="00680DF7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>Zaim</w:t>
      </w:r>
      <w:r w:rsidR="004609AB">
        <w:rPr>
          <w:rFonts w:ascii="Times New Roman" w:hAnsi="Times New Roman" w:cs="Times New Roman"/>
          <w:bCs/>
          <w:color w:val="000000"/>
          <w:sz w:val="24"/>
          <w:szCs w:val="30"/>
        </w:rPr>
        <w:t>plementowano algorytm k-</w:t>
      </w:r>
      <w:proofErr w:type="spellStart"/>
      <w:r w:rsidR="004609AB">
        <w:rPr>
          <w:rFonts w:ascii="Times New Roman" w:hAnsi="Times New Roman" w:cs="Times New Roman"/>
          <w:bCs/>
          <w:color w:val="000000"/>
          <w:sz w:val="24"/>
          <w:szCs w:val="30"/>
        </w:rPr>
        <w:t>means</w:t>
      </w:r>
      <w:proofErr w:type="spellEnd"/>
      <w:r w:rsidR="004609AB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grupujący pacjentów na 2 klasy (zdrowy/z zaburzeniami pracy serca) dla wszystkich 17 cech. </w:t>
      </w:r>
    </w:p>
    <w:p w:rsidR="00B50DF4" w:rsidRDefault="004609AB" w:rsidP="00680DF7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Dokładność </w:t>
      </w:r>
      <w:r w:rsidR="00B50DF4">
        <w:rPr>
          <w:rFonts w:ascii="Times New Roman" w:hAnsi="Times New Roman" w:cs="Times New Roman"/>
          <w:bCs/>
          <w:color w:val="000000"/>
          <w:sz w:val="24"/>
          <w:szCs w:val="30"/>
        </w:rPr>
        <w:t>klasyfikacji tego algorytmu dla:</w:t>
      </w:r>
    </w:p>
    <w:p w:rsidR="004609AB" w:rsidRDefault="00B50DF4" w:rsidP="00B50DF4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>pacjentów</w:t>
      </w:r>
      <w:proofErr w:type="gramEnd"/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zdrowych wyniosła: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20%</w:t>
      </w:r>
    </w:p>
    <w:p w:rsidR="00B50DF4" w:rsidRDefault="00B50DF4" w:rsidP="00B50DF4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>pacjentów</w:t>
      </w:r>
      <w:proofErr w:type="gramEnd"/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z zaburzeniami pracy serca</w:t>
      </w:r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wyniosła: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91%</w:t>
      </w:r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</w:t>
      </w:r>
    </w:p>
    <w:p w:rsidR="00B50DF4" w:rsidRDefault="00B50DF4" w:rsidP="00DE56E7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>
        <w:rPr>
          <w:rFonts w:ascii="Times New Roman" w:hAnsi="Times New Roman" w:cs="Times New Roman"/>
          <w:bCs/>
          <w:color w:val="000000"/>
          <w:sz w:val="24"/>
          <w:szCs w:val="30"/>
        </w:rPr>
        <w:t>wszystkich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pacjentów: 56%</w:t>
      </w:r>
    </w:p>
    <w:p w:rsidR="002463DE" w:rsidRPr="002463DE" w:rsidRDefault="002463DE" w:rsidP="002463DE">
      <w:pPr>
        <w:pStyle w:val="Akapitzlist"/>
        <w:ind w:left="1440"/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</w:p>
    <w:p w:rsidR="00DE56E7" w:rsidRPr="009E198A" w:rsidRDefault="009E198A" w:rsidP="00DE56E7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30"/>
        </w:rPr>
        <w:t>drzewo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30"/>
        </w:rPr>
        <w:t xml:space="preserve"> decyzyjne</w:t>
      </w:r>
    </w:p>
    <w:p w:rsidR="00A91A14" w:rsidRDefault="00A91A14" w:rsidP="00A91A14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Do stworzenia drzewa wykorzystano funkcję MATLAB-a </w:t>
      </w:r>
      <w:proofErr w:type="spellStart"/>
      <w:r w:rsidRPr="00A91A14">
        <w:rPr>
          <w:rFonts w:ascii="Times New Roman" w:hAnsi="Times New Roman" w:cs="Times New Roman"/>
          <w:b/>
          <w:bCs/>
          <w:color w:val="000000"/>
          <w:sz w:val="24"/>
          <w:szCs w:val="30"/>
        </w:rPr>
        <w:t>ClassificationTree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30"/>
        </w:rPr>
        <w:t>.</w:t>
      </w:r>
    </w:p>
    <w:p w:rsidR="00A91A14" w:rsidRDefault="005C6ED5" w:rsidP="00A91A14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Wyznaczono macierz błędów klasyfikacji (rysunek 1). Klasa ‘0’ oznacza osoby z zaburzeniami pracy serca, natomiast ‘1’ to osoby zdrowe. </w:t>
      </w:r>
      <w:r w:rsidR="00185F52">
        <w:rPr>
          <w:rFonts w:ascii="Times New Roman" w:hAnsi="Times New Roman" w:cs="Times New Roman"/>
          <w:bCs/>
          <w:color w:val="000000"/>
          <w:sz w:val="24"/>
          <w:szCs w:val="30"/>
        </w:rPr>
        <w:t>Do zbioru treningowego przydzielono 70% danych, pozostałe 30% stanowi zbiór testowy.</w:t>
      </w:r>
    </w:p>
    <w:p w:rsidR="005C6ED5" w:rsidRDefault="005C6ED5" w:rsidP="005C6ED5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>Dokładność klasyfikacji tego algorytmu dla:</w:t>
      </w:r>
    </w:p>
    <w:p w:rsidR="005C6ED5" w:rsidRDefault="005C6ED5" w:rsidP="005C6ED5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>pacjentów</w:t>
      </w:r>
      <w:proofErr w:type="gramEnd"/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zdrowych wyniosła: </w:t>
      </w:r>
      <w:r w:rsidR="00185F52">
        <w:rPr>
          <w:rFonts w:ascii="Times New Roman" w:hAnsi="Times New Roman" w:cs="Times New Roman"/>
          <w:bCs/>
          <w:color w:val="000000"/>
          <w:sz w:val="24"/>
          <w:szCs w:val="30"/>
        </w:rPr>
        <w:t>80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%</w:t>
      </w:r>
    </w:p>
    <w:p w:rsidR="005C6ED5" w:rsidRDefault="005C6ED5" w:rsidP="005C6ED5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>pacjentów</w:t>
      </w:r>
      <w:proofErr w:type="gramEnd"/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z zaburzeniami pracy serca</w:t>
      </w:r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wyniosła: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</w:t>
      </w:r>
      <w:r w:rsidR="00185F52">
        <w:rPr>
          <w:rFonts w:ascii="Times New Roman" w:hAnsi="Times New Roman" w:cs="Times New Roman"/>
          <w:bCs/>
          <w:color w:val="000000"/>
          <w:sz w:val="24"/>
          <w:szCs w:val="30"/>
        </w:rPr>
        <w:t>77,8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%</w:t>
      </w:r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</w:t>
      </w:r>
    </w:p>
    <w:p w:rsidR="005C6ED5" w:rsidRPr="008B1ED2" w:rsidRDefault="005C6ED5" w:rsidP="00A91A14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>
        <w:rPr>
          <w:rFonts w:ascii="Times New Roman" w:hAnsi="Times New Roman" w:cs="Times New Roman"/>
          <w:bCs/>
          <w:color w:val="000000"/>
          <w:sz w:val="24"/>
          <w:szCs w:val="30"/>
        </w:rPr>
        <w:t>wszystkich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pacjentów: </w:t>
      </w:r>
      <w:r w:rsidR="00185F52">
        <w:rPr>
          <w:rFonts w:ascii="Times New Roman" w:hAnsi="Times New Roman" w:cs="Times New Roman"/>
          <w:bCs/>
          <w:color w:val="000000"/>
          <w:sz w:val="24"/>
          <w:szCs w:val="30"/>
        </w:rPr>
        <w:t>78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,8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%</w:t>
      </w:r>
    </w:p>
    <w:p w:rsidR="005C6ED5" w:rsidRDefault="00185F52" w:rsidP="005C6ED5">
      <w:pPr>
        <w:jc w:val="center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noProof/>
          <w:lang w:eastAsia="pl-PL"/>
        </w:rPr>
        <w:drawing>
          <wp:inline distT="0" distB="0" distL="0" distR="0" wp14:anchorId="0DB1A29A" wp14:editId="55ED9936">
            <wp:extent cx="3607200" cy="3574800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7200" cy="3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D5" w:rsidRPr="00A91A14" w:rsidRDefault="005C6ED5" w:rsidP="005C6ED5">
      <w:pPr>
        <w:jc w:val="center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>Rysunek 1. Macierz błędów dla klasyfikacji z wykorzystaniem drzewa decyzyjnego</w:t>
      </w:r>
    </w:p>
    <w:p w:rsidR="00882F6D" w:rsidRPr="009E198A" w:rsidRDefault="00882F6D" w:rsidP="00882F6D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30"/>
        </w:rPr>
        <w:t>naiwny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30"/>
        </w:rPr>
        <w:t xml:space="preserve"> klasyfikator Bayesa</w:t>
      </w:r>
    </w:p>
    <w:p w:rsidR="00882F6D" w:rsidRPr="00882F6D" w:rsidRDefault="00882F6D" w:rsidP="00882F6D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Dla klasyfikacji danych metodą Bayesa wykorzystano funkcję </w:t>
      </w:r>
      <w:proofErr w:type="spellStart"/>
      <w:r w:rsidRPr="00882F6D">
        <w:rPr>
          <w:rFonts w:ascii="Times New Roman" w:hAnsi="Times New Roman" w:cs="Times New Roman"/>
          <w:b/>
          <w:bCs/>
          <w:color w:val="000000"/>
          <w:sz w:val="24"/>
          <w:szCs w:val="30"/>
        </w:rPr>
        <w:t>fitcnb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. </w:t>
      </w:r>
    </w:p>
    <w:p w:rsidR="00882F6D" w:rsidRDefault="00882F6D" w:rsidP="00882F6D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lastRenderedPageBreak/>
        <w:t>Na rysunku 2 zaprezentowano macierz pomyłek klasyfikacji. Sposób oznaczenia klas oraz podział na zbiór treningowy i testowy jest taki sam jak w przypadku drzewa decyzyjnego.</w:t>
      </w:r>
    </w:p>
    <w:p w:rsidR="00882F6D" w:rsidRDefault="00882F6D" w:rsidP="00882F6D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>Dokładność klasyfikacji tego algorytmu dla:</w:t>
      </w:r>
    </w:p>
    <w:p w:rsidR="00882F6D" w:rsidRDefault="00882F6D" w:rsidP="00882F6D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>pacjentów</w:t>
      </w:r>
      <w:proofErr w:type="gramEnd"/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zdrowych wyniosła: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8</w:t>
      </w:r>
      <w:r w:rsidR="002609D4">
        <w:rPr>
          <w:rFonts w:ascii="Times New Roman" w:hAnsi="Times New Roman" w:cs="Times New Roman"/>
          <w:bCs/>
          <w:color w:val="000000"/>
          <w:sz w:val="24"/>
          <w:szCs w:val="30"/>
        </w:rPr>
        <w:t>8,2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%</w:t>
      </w:r>
    </w:p>
    <w:p w:rsidR="00882F6D" w:rsidRDefault="00882F6D" w:rsidP="00882F6D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>pacjentów</w:t>
      </w:r>
      <w:proofErr w:type="gramEnd"/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z zaburzeniami pracy serca</w:t>
      </w:r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wyniosła: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</w:t>
      </w:r>
      <w:r w:rsidR="002609D4">
        <w:rPr>
          <w:rFonts w:ascii="Times New Roman" w:hAnsi="Times New Roman" w:cs="Times New Roman"/>
          <w:bCs/>
          <w:color w:val="000000"/>
          <w:sz w:val="24"/>
          <w:szCs w:val="30"/>
        </w:rPr>
        <w:t>87,5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%</w:t>
      </w:r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</w:t>
      </w:r>
    </w:p>
    <w:p w:rsidR="00882F6D" w:rsidRPr="008B1ED2" w:rsidRDefault="00882F6D" w:rsidP="00882F6D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>
        <w:rPr>
          <w:rFonts w:ascii="Times New Roman" w:hAnsi="Times New Roman" w:cs="Times New Roman"/>
          <w:bCs/>
          <w:color w:val="000000"/>
          <w:sz w:val="24"/>
          <w:szCs w:val="30"/>
        </w:rPr>
        <w:t>wszystkich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pacjentów: </w:t>
      </w:r>
      <w:r w:rsidR="002609D4">
        <w:rPr>
          <w:rFonts w:ascii="Times New Roman" w:hAnsi="Times New Roman" w:cs="Times New Roman"/>
          <w:bCs/>
          <w:color w:val="000000"/>
          <w:sz w:val="24"/>
          <w:szCs w:val="30"/>
        </w:rPr>
        <w:t>87,9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%</w:t>
      </w:r>
    </w:p>
    <w:p w:rsidR="009E198A" w:rsidRDefault="00882F6D" w:rsidP="002609D4">
      <w:pPr>
        <w:jc w:val="center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noProof/>
          <w:lang w:eastAsia="pl-PL"/>
        </w:rPr>
        <w:drawing>
          <wp:inline distT="0" distB="0" distL="0" distR="0" wp14:anchorId="41B494F1" wp14:editId="146DBF12">
            <wp:extent cx="3398400" cy="352080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400" cy="35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6D" w:rsidRPr="00A91A14" w:rsidRDefault="00882F6D" w:rsidP="00882F6D">
      <w:pPr>
        <w:jc w:val="center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Rysunek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2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. Macierz błędów dla klasyfikacji z wykorzystaniem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naiwnego klasyfikatora Bayesa</w:t>
      </w:r>
    </w:p>
    <w:p w:rsidR="008B7C80" w:rsidRPr="009E198A" w:rsidRDefault="008B7C80" w:rsidP="008B7C80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30"/>
        </w:rPr>
        <w:t>SVM</w:t>
      </w:r>
    </w:p>
    <w:p w:rsidR="008B7C80" w:rsidRPr="00882F6D" w:rsidRDefault="008B7C80" w:rsidP="008B7C80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Dla klasyfikacji danych metodą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SVM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wykorzystano funkcję </w:t>
      </w:r>
      <w:proofErr w:type="spellStart"/>
      <w:r w:rsidRPr="00882F6D">
        <w:rPr>
          <w:rFonts w:ascii="Times New Roman" w:hAnsi="Times New Roman" w:cs="Times New Roman"/>
          <w:b/>
          <w:bCs/>
          <w:color w:val="000000"/>
          <w:sz w:val="24"/>
          <w:szCs w:val="30"/>
        </w:rPr>
        <w:t>fitc</w:t>
      </w:r>
      <w:r>
        <w:rPr>
          <w:rFonts w:ascii="Times New Roman" w:hAnsi="Times New Roman" w:cs="Times New Roman"/>
          <w:b/>
          <w:bCs/>
          <w:color w:val="000000"/>
          <w:sz w:val="24"/>
          <w:szCs w:val="30"/>
        </w:rPr>
        <w:t>svm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. </w:t>
      </w:r>
    </w:p>
    <w:p w:rsidR="008B7C80" w:rsidRDefault="008B7C80" w:rsidP="008B7C80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Na rysunku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3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zaprezentowano macierz pomyłek klasyfikacji. Sposób oznaczenia klas oraz podział na zbiór treningowy i testowy jest taki sam jak w przypadku drzewa decyzyjnego.</w:t>
      </w:r>
    </w:p>
    <w:p w:rsidR="008B7C80" w:rsidRDefault="008B7C80" w:rsidP="008B7C80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>Dokładność klasyfikacji tego algorytmu dla:</w:t>
      </w:r>
    </w:p>
    <w:p w:rsidR="008B7C80" w:rsidRDefault="008B7C80" w:rsidP="008B7C80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>pacjentów</w:t>
      </w:r>
      <w:proofErr w:type="gramEnd"/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zdrowych wyniosła: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100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%</w:t>
      </w:r>
    </w:p>
    <w:p w:rsidR="008B7C80" w:rsidRDefault="008B7C80" w:rsidP="008B7C80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>pacjentów</w:t>
      </w:r>
      <w:proofErr w:type="gramEnd"/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z zaburzeniami pracy serca</w:t>
      </w:r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wyniosła: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76,2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%</w:t>
      </w:r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</w:t>
      </w:r>
    </w:p>
    <w:p w:rsidR="008B7C80" w:rsidRPr="008B1ED2" w:rsidRDefault="008B7C80" w:rsidP="008B7C80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>
        <w:rPr>
          <w:rFonts w:ascii="Times New Roman" w:hAnsi="Times New Roman" w:cs="Times New Roman"/>
          <w:bCs/>
          <w:color w:val="000000"/>
          <w:sz w:val="24"/>
          <w:szCs w:val="30"/>
        </w:rPr>
        <w:t>wszystkich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pacjentów: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84,8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%</w:t>
      </w:r>
    </w:p>
    <w:p w:rsidR="00882F6D" w:rsidRDefault="00882F6D" w:rsidP="00A91A14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</w:p>
    <w:p w:rsidR="008B7C80" w:rsidRDefault="008B7C80" w:rsidP="000A25C2">
      <w:pPr>
        <w:jc w:val="center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noProof/>
          <w:lang w:eastAsia="pl-PL"/>
        </w:rPr>
        <w:lastRenderedPageBreak/>
        <w:drawing>
          <wp:inline distT="0" distB="0" distL="0" distR="0" wp14:anchorId="5A7584CC" wp14:editId="6A50313E">
            <wp:extent cx="3405600" cy="3589200"/>
            <wp:effectExtent l="0" t="0" r="444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600" cy="35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C2" w:rsidRPr="00A91A14" w:rsidRDefault="000A25C2" w:rsidP="000A25C2">
      <w:pPr>
        <w:jc w:val="center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Rysunek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3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. Macierz błędów dla klasyfikacji z wykorzystaniem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SVM</w:t>
      </w:r>
    </w:p>
    <w:p w:rsidR="000A25C2" w:rsidRPr="009E198A" w:rsidRDefault="000A25C2" w:rsidP="000A25C2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30"/>
        </w:rPr>
        <w:t>najbliższych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30"/>
        </w:rPr>
        <w:t xml:space="preserve"> sąsiadów</w:t>
      </w:r>
    </w:p>
    <w:p w:rsidR="000A25C2" w:rsidRPr="00882F6D" w:rsidRDefault="000A25C2" w:rsidP="000A25C2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Dla klasyfikacji danych metodą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najbliższych sąsiadów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wykorzystano funkcję </w:t>
      </w:r>
      <w:proofErr w:type="spellStart"/>
      <w:r w:rsidRPr="00882F6D">
        <w:rPr>
          <w:rFonts w:ascii="Times New Roman" w:hAnsi="Times New Roman" w:cs="Times New Roman"/>
          <w:b/>
          <w:bCs/>
          <w:color w:val="000000"/>
          <w:sz w:val="24"/>
          <w:szCs w:val="30"/>
        </w:rPr>
        <w:t>fitc</w:t>
      </w:r>
      <w:r>
        <w:rPr>
          <w:rFonts w:ascii="Times New Roman" w:hAnsi="Times New Roman" w:cs="Times New Roman"/>
          <w:b/>
          <w:bCs/>
          <w:color w:val="000000"/>
          <w:sz w:val="24"/>
          <w:szCs w:val="30"/>
        </w:rPr>
        <w:t>knn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. </w:t>
      </w:r>
    </w:p>
    <w:p w:rsidR="000A25C2" w:rsidRDefault="000A25C2" w:rsidP="000A25C2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Na rysunku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4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zaprezentowano macierz pomyłek klasyfikacji. Sposób oznaczenia klas oraz podział na zbiór treningowy i testowy jest taki sam jak w przypadku drzewa decyzyjnego.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Jako liczbę najbliższych sąsiadów ustawiono wartość 8.</w:t>
      </w:r>
    </w:p>
    <w:p w:rsidR="000A25C2" w:rsidRDefault="000A25C2" w:rsidP="000A25C2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>Dokładność klasyfikacji tego algorytmu dla:</w:t>
      </w:r>
    </w:p>
    <w:p w:rsidR="000A25C2" w:rsidRDefault="000A25C2" w:rsidP="000A25C2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>pacjentów</w:t>
      </w:r>
      <w:proofErr w:type="gramEnd"/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zdrowych wyniosła: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43,8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%</w:t>
      </w:r>
    </w:p>
    <w:p w:rsidR="000A25C2" w:rsidRDefault="000A25C2" w:rsidP="000A25C2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>pacjentów</w:t>
      </w:r>
      <w:proofErr w:type="gramEnd"/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z zaburzeniami pracy serca</w:t>
      </w:r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wyniosła: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82,5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%</w:t>
      </w:r>
      <w:r w:rsidRPr="00B50DF4"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</w:t>
      </w:r>
    </w:p>
    <w:p w:rsidR="000A25C2" w:rsidRPr="008B1ED2" w:rsidRDefault="000A25C2" w:rsidP="000A25C2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proofErr w:type="gramStart"/>
      <w:r>
        <w:rPr>
          <w:rFonts w:ascii="Times New Roman" w:hAnsi="Times New Roman" w:cs="Times New Roman"/>
          <w:bCs/>
          <w:color w:val="000000"/>
          <w:sz w:val="24"/>
          <w:szCs w:val="30"/>
        </w:rPr>
        <w:t>wszystkich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pacjentów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74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%</w:t>
      </w:r>
    </w:p>
    <w:p w:rsidR="000A25C2" w:rsidRDefault="000A25C2" w:rsidP="00A91A14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</w:p>
    <w:p w:rsidR="000A25C2" w:rsidRDefault="000A25C2" w:rsidP="003A5CA6">
      <w:pPr>
        <w:jc w:val="center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noProof/>
          <w:lang w:eastAsia="pl-PL"/>
        </w:rPr>
        <w:lastRenderedPageBreak/>
        <w:drawing>
          <wp:inline distT="0" distB="0" distL="0" distR="0" wp14:anchorId="461630BC" wp14:editId="7BA42686">
            <wp:extent cx="3438000" cy="35820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000" cy="35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C2" w:rsidRPr="00A91A14" w:rsidRDefault="000A25C2" w:rsidP="000A25C2">
      <w:pPr>
        <w:jc w:val="center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Rysunek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4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. Macierz błędów dla klasyfikacji z wykorzystaniem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metody najbliższych sąsiadów</w:t>
      </w:r>
    </w:p>
    <w:p w:rsidR="000A25C2" w:rsidRPr="009E198A" w:rsidRDefault="000A25C2" w:rsidP="00A91A14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</w:p>
    <w:p w:rsidR="00B50DF4" w:rsidRPr="005F6771" w:rsidRDefault="00B50DF4" w:rsidP="00680DF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30"/>
        </w:rPr>
      </w:pPr>
      <w:r w:rsidRPr="005F6771">
        <w:rPr>
          <w:rFonts w:ascii="Times New Roman" w:hAnsi="Times New Roman" w:cs="Times New Roman"/>
          <w:b/>
          <w:bCs/>
          <w:color w:val="000000"/>
          <w:sz w:val="24"/>
          <w:szCs w:val="30"/>
        </w:rPr>
        <w:t>Wnioski:</w:t>
      </w:r>
    </w:p>
    <w:p w:rsidR="00185B9C" w:rsidRDefault="00B50DF4" w:rsidP="00680DF7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>Metodą k-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30"/>
        </w:rPr>
        <w:t>means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</w:t>
      </w:r>
      <w:r w:rsidR="002914E4">
        <w:rPr>
          <w:rFonts w:ascii="Times New Roman" w:hAnsi="Times New Roman" w:cs="Times New Roman"/>
          <w:bCs/>
          <w:color w:val="000000"/>
          <w:sz w:val="24"/>
          <w:szCs w:val="30"/>
        </w:rPr>
        <w:t>bardzo dobrze sklasyfikowano oso</w:t>
      </w:r>
      <w:r w:rsidR="00185B9C">
        <w:rPr>
          <w:rFonts w:ascii="Times New Roman" w:hAnsi="Times New Roman" w:cs="Times New Roman"/>
          <w:bCs/>
          <w:color w:val="000000"/>
          <w:sz w:val="24"/>
          <w:szCs w:val="30"/>
        </w:rPr>
        <w:t>by chore. Ponad 90% skuteczność pozwala wywnioskować, iż mimo swej prostoty algorytm dobrze wychwycił pacjentów, u których wystąpiły odchylenia od normy. Z kolei zaledwie 20% skuteczność dla osób zdrowych, może wskazywać, iż zastosowane parametry nie są wystarczające do jednoznacznej diagnozy. Należy podkreślić fakt, iż parametry wyznaczano jedynie z jednego odprowadzenia EKG. Być może, rozszerzenie analizy o większą liczbę kanałów skutkowałoby zwiększeniem skuteczności działania klasyfikatora. Jednakże ze względu na dziedzinę zastosowania aplikacji, zdecydowanie lepszą sytuacją jest zakwalifikowanie pacjenta jako fałszywie chorego niż fałszywie zdrowego.</w:t>
      </w:r>
    </w:p>
    <w:p w:rsidR="00185B9C" w:rsidRDefault="00943977" w:rsidP="00680DF7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Zdecydowanie lepszą klasyfikację pacjentów uzyskano metodą drzewa decyzyjnego. Skuteczność algorytmu wyniosła </w:t>
      </w:r>
      <w:r w:rsidR="00185F52">
        <w:rPr>
          <w:rFonts w:ascii="Times New Roman" w:hAnsi="Times New Roman" w:cs="Times New Roman"/>
          <w:bCs/>
          <w:color w:val="000000"/>
          <w:sz w:val="24"/>
          <w:szCs w:val="30"/>
        </w:rPr>
        <w:t>blisko 8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0% dla obu grup osób</w:t>
      </w:r>
      <w:r w:rsidR="0068592D">
        <w:rPr>
          <w:rFonts w:ascii="Times New Roman" w:hAnsi="Times New Roman" w:cs="Times New Roman"/>
          <w:bCs/>
          <w:color w:val="000000"/>
          <w:sz w:val="24"/>
          <w:szCs w:val="30"/>
        </w:rPr>
        <w:t>.</w:t>
      </w:r>
    </w:p>
    <w:p w:rsidR="0068592D" w:rsidRDefault="0068592D" w:rsidP="00680DF7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Wyniki klasyfikacji uzyskane dla metody SVM i naiwnego klasyfikatora Bayesa są podobne. Średnia skuteczność całkowitej klasyfikacji powyżej 80% wskazuje na bardzo dobrą segregację pacjentów. </w:t>
      </w:r>
    </w:p>
    <w:p w:rsidR="0068592D" w:rsidRDefault="0068592D" w:rsidP="00680DF7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Ostatnia przebadana metoda – najbliższych sąsiadów, pozwala uzyskać niższe wskaźniki skuteczności. Dla pacjentów chorych klasyfikacja nadal jest bardzo dokładna – skuteczność ponad 80%. Jednak w przypadku pacjentów zdrowych skuteczność wynosi ok. 44%.  </w:t>
      </w:r>
    </w:p>
    <w:p w:rsidR="0068592D" w:rsidRDefault="0068592D" w:rsidP="00680DF7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>Podsumowując, najskuteczniejszymi metodami klasyfikacji okazały się: drzewo decyzyjne, SVM i naiwny klasyfikator Bayesa. Wysokie współczynniki skuteczności mogą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>sugerować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, iż taki klasyfikator z powodzeniem mógłby być wykorzystywany w praktyce klinicznej jako 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lastRenderedPageBreak/>
        <w:t>narzędzie wspomagające pracę lekarza diagnozującego choroby serca</w:t>
      </w: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. Oczywiście bardziej wiarygodnym wynikiem klasyfikacji byłaby analiza sygnałów pochodzących z większej liczby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30"/>
        </w:rPr>
        <w:t>odprowadzeń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EKG.</w:t>
      </w:r>
    </w:p>
    <w:p w:rsidR="0068592D" w:rsidRPr="00680DF7" w:rsidRDefault="0068592D" w:rsidP="00680DF7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</w:p>
    <w:p w:rsidR="00B8192E" w:rsidRDefault="00F20481" w:rsidP="00F20481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30"/>
        </w:rPr>
        <w:t>Bibliografia</w:t>
      </w:r>
    </w:p>
    <w:p w:rsidR="00F20481" w:rsidRDefault="00F20481" w:rsidP="00F20481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Baza danych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30"/>
        </w:rPr>
        <w:t>PhysioNet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</w:t>
      </w:r>
      <w:hyperlink r:id="rId9" w:history="1">
        <w:r w:rsidRPr="00F20481">
          <w:rPr>
            <w:rStyle w:val="Hipercze"/>
            <w:rFonts w:ascii="Times New Roman" w:hAnsi="Times New Roman" w:cs="Times New Roman"/>
            <w:bCs/>
            <w:sz w:val="24"/>
            <w:szCs w:val="30"/>
          </w:rPr>
          <w:t>https://www.physionet.org/physiobank/database/ptbdb/</w:t>
        </w:r>
      </w:hyperlink>
    </w:p>
    <w:p w:rsidR="00B8192E" w:rsidRDefault="00B8192E" w:rsidP="00F20481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  <w:r>
        <w:rPr>
          <w:rFonts w:ascii="Times New Roman" w:hAnsi="Times New Roman" w:cs="Times New Roman"/>
          <w:bCs/>
          <w:color w:val="000000"/>
          <w:sz w:val="24"/>
          <w:szCs w:val="30"/>
        </w:rPr>
        <w:t>J. Pan, W. Tompkins „A real-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30"/>
        </w:rPr>
        <w:t>time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QRS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30"/>
        </w:rPr>
        <w:t>detection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30"/>
        </w:rPr>
        <w:t>algorithm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”,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30"/>
        </w:rPr>
        <w:t>Transactions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on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30"/>
        </w:rPr>
        <w:t>Biomedical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30"/>
        </w:rPr>
        <w:t xml:space="preserve"> Engineering, vol 32, 1985 </w:t>
      </w:r>
    </w:p>
    <w:p w:rsidR="00F20481" w:rsidRPr="00F20481" w:rsidRDefault="00F20481" w:rsidP="00F20481">
      <w:pPr>
        <w:jc w:val="both"/>
        <w:rPr>
          <w:rFonts w:ascii="Times New Roman" w:hAnsi="Times New Roman" w:cs="Times New Roman"/>
          <w:bCs/>
          <w:color w:val="000000"/>
          <w:sz w:val="24"/>
          <w:szCs w:val="30"/>
        </w:rPr>
      </w:pPr>
    </w:p>
    <w:p w:rsidR="00F20481" w:rsidRPr="00F20481" w:rsidRDefault="00F20481" w:rsidP="00F20481">
      <w:pPr>
        <w:jc w:val="center"/>
        <w:rPr>
          <w:rFonts w:ascii="Times New Roman" w:hAnsi="Times New Roman" w:cs="Times New Roman"/>
        </w:rPr>
      </w:pPr>
    </w:p>
    <w:sectPr w:rsidR="00F20481" w:rsidRPr="00F20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E03E3"/>
    <w:multiLevelType w:val="hybridMultilevel"/>
    <w:tmpl w:val="A5D681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86967"/>
    <w:multiLevelType w:val="hybridMultilevel"/>
    <w:tmpl w:val="AF3E5A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C136D"/>
    <w:multiLevelType w:val="hybridMultilevel"/>
    <w:tmpl w:val="EC3EB1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70518"/>
    <w:multiLevelType w:val="hybridMultilevel"/>
    <w:tmpl w:val="71427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355E0"/>
    <w:multiLevelType w:val="hybridMultilevel"/>
    <w:tmpl w:val="522E3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81"/>
    <w:rsid w:val="000A25C2"/>
    <w:rsid w:val="000C7E0A"/>
    <w:rsid w:val="00185B9C"/>
    <w:rsid w:val="00185F52"/>
    <w:rsid w:val="002463DE"/>
    <w:rsid w:val="002609D4"/>
    <w:rsid w:val="002914E4"/>
    <w:rsid w:val="003A5CA6"/>
    <w:rsid w:val="004254EA"/>
    <w:rsid w:val="004367C2"/>
    <w:rsid w:val="00455645"/>
    <w:rsid w:val="004609AB"/>
    <w:rsid w:val="005C6ED5"/>
    <w:rsid w:val="005F6771"/>
    <w:rsid w:val="00680DF7"/>
    <w:rsid w:val="00681F66"/>
    <w:rsid w:val="0068592D"/>
    <w:rsid w:val="0069062E"/>
    <w:rsid w:val="00882F6D"/>
    <w:rsid w:val="008B1ED2"/>
    <w:rsid w:val="008B7C80"/>
    <w:rsid w:val="00917D59"/>
    <w:rsid w:val="00943977"/>
    <w:rsid w:val="00947605"/>
    <w:rsid w:val="009E198A"/>
    <w:rsid w:val="009F12A2"/>
    <w:rsid w:val="00A34EB1"/>
    <w:rsid w:val="00A91A14"/>
    <w:rsid w:val="00B50DF4"/>
    <w:rsid w:val="00B8192E"/>
    <w:rsid w:val="00CE77CA"/>
    <w:rsid w:val="00D8569F"/>
    <w:rsid w:val="00DE56E7"/>
    <w:rsid w:val="00E25E5E"/>
    <w:rsid w:val="00E842D1"/>
    <w:rsid w:val="00F2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F541"/>
  <w15:chartTrackingRefBased/>
  <w15:docId w15:val="{F660F430-1DF1-4249-8B54-F4D6CE4F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20481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20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hysionet.org/physiobank/database/ptbdb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916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Piątek</dc:creator>
  <cp:keywords/>
  <dc:description/>
  <cp:lastModifiedBy>Marta Piątek</cp:lastModifiedBy>
  <cp:revision>28</cp:revision>
  <dcterms:created xsi:type="dcterms:W3CDTF">2016-06-05T07:33:00Z</dcterms:created>
  <dcterms:modified xsi:type="dcterms:W3CDTF">2016-06-05T15:26:00Z</dcterms:modified>
</cp:coreProperties>
</file>